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D18A" w14:textId="77777777" w:rsidR="00356F24" w:rsidRPr="0056147F" w:rsidRDefault="00356F24" w:rsidP="00040E44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Приложение 2</w:t>
      </w:r>
    </w:p>
    <w:p w14:paraId="31216A2F" w14:textId="4AE9CC07" w:rsidR="00356F24" w:rsidRDefault="00356F24" w:rsidP="00040E44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bCs w:val="0"/>
          <w:color w:val="000000"/>
          <w:sz w:val="28"/>
          <w:szCs w:val="28"/>
        </w:rPr>
        <w:t xml:space="preserve"> – магистратура по направлению подготовки</w:t>
      </w:r>
      <w:r w:rsidRPr="0056147F">
        <w:rPr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6147F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14:paraId="37A0A920" w14:textId="1EF52CBC" w:rsidR="00356F24" w:rsidRDefault="00356F24" w:rsidP="00040E44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3.2 раздел</w:t>
      </w:r>
      <w:r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III</w:t>
      </w:r>
      <w:r w:rsidRPr="0056147F">
        <w:rPr>
          <w:bCs w:val="0"/>
          <w:color w:val="000000"/>
          <w:sz w:val="28"/>
          <w:szCs w:val="28"/>
        </w:rPr>
        <w:t>)</w:t>
      </w:r>
    </w:p>
    <w:p w14:paraId="3EC1EE94" w14:textId="30EA8C24" w:rsidR="00356F24" w:rsidRDefault="00356F24" w:rsidP="00040E44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310F1BE4" w14:textId="2BADD95D" w:rsidR="00356F24" w:rsidRDefault="00356F24" w:rsidP="00040E44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55C6BE50" w14:textId="033DE996" w:rsidR="00356F24" w:rsidRDefault="00356F24" w:rsidP="00040E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00">
        <w:rPr>
          <w:rFonts w:ascii="Times New Roman" w:hAnsi="Times New Roman" w:cs="Times New Roman"/>
          <w:b/>
          <w:sz w:val="28"/>
          <w:szCs w:val="28"/>
        </w:rPr>
        <w:t xml:space="preserve">Универсальные компетенции, которые должны быть установлены программой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936DC55" w14:textId="77777777" w:rsidR="00040E44" w:rsidRPr="00356F24" w:rsidRDefault="00040E44" w:rsidP="00040E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22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6426"/>
      </w:tblGrid>
      <w:tr w:rsidR="00356F24" w:rsidRPr="00D35891" w14:paraId="51C7B0BD" w14:textId="77777777" w:rsidTr="00356F24">
        <w:trPr>
          <w:trHeight w:val="1285"/>
        </w:trPr>
        <w:tc>
          <w:tcPr>
            <w:tcW w:w="2798" w:type="dxa"/>
          </w:tcPr>
          <w:p w14:paraId="447FF34E" w14:textId="77777777" w:rsidR="00356F24" w:rsidRPr="00356F24" w:rsidRDefault="00356F24" w:rsidP="00040E44">
            <w:pPr>
              <w:pStyle w:val="TableParagraph"/>
              <w:ind w:left="0" w:right="197" w:firstLine="20"/>
              <w:contextualSpacing/>
              <w:jc w:val="center"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>Наименование категории (группы)</w:t>
            </w:r>
          </w:p>
          <w:p w14:paraId="7BA5D4EB" w14:textId="77777777" w:rsidR="00356F24" w:rsidRPr="00356F24" w:rsidRDefault="00356F24" w:rsidP="00040E44">
            <w:pPr>
              <w:pStyle w:val="TableParagraph"/>
              <w:ind w:left="0" w:right="197" w:firstLine="20"/>
              <w:contextualSpacing/>
              <w:jc w:val="center"/>
              <w:rPr>
                <w:sz w:val="28"/>
                <w:lang w:val="ru-RU"/>
              </w:rPr>
            </w:pPr>
            <w:r w:rsidRPr="00356F24">
              <w:rPr>
                <w:w w:val="95"/>
                <w:sz w:val="28"/>
                <w:lang w:val="ru-RU"/>
              </w:rPr>
              <w:t xml:space="preserve">универсальных </w:t>
            </w:r>
            <w:r w:rsidRPr="00356F24">
              <w:rPr>
                <w:sz w:val="28"/>
                <w:lang w:val="ru-RU"/>
              </w:rPr>
              <w:t>компетенций</w:t>
            </w:r>
          </w:p>
        </w:tc>
        <w:tc>
          <w:tcPr>
            <w:tcW w:w="6426" w:type="dxa"/>
            <w:vAlign w:val="center"/>
          </w:tcPr>
          <w:p w14:paraId="23E6368E" w14:textId="77777777" w:rsidR="00356F24" w:rsidRPr="00356F24" w:rsidRDefault="00356F24" w:rsidP="00040E44">
            <w:pPr>
              <w:pStyle w:val="TableParagraph"/>
              <w:ind w:left="0"/>
              <w:contextualSpacing/>
              <w:jc w:val="center"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>Код и наименование универсальной компетенции выпускника</w:t>
            </w:r>
          </w:p>
        </w:tc>
      </w:tr>
      <w:tr w:rsidR="00356F24" w:rsidRPr="00D35891" w14:paraId="590AB910" w14:textId="77777777" w:rsidTr="00356F24">
        <w:trPr>
          <w:trHeight w:val="1062"/>
        </w:trPr>
        <w:tc>
          <w:tcPr>
            <w:tcW w:w="2798" w:type="dxa"/>
            <w:vAlign w:val="center"/>
          </w:tcPr>
          <w:p w14:paraId="74D4239D" w14:textId="77777777" w:rsidR="00356F24" w:rsidRPr="00356F24" w:rsidRDefault="00356F24" w:rsidP="00040E44">
            <w:pPr>
              <w:pStyle w:val="TableParagraph"/>
              <w:contextualSpacing/>
              <w:jc w:val="center"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 xml:space="preserve">Системное и </w:t>
            </w:r>
            <w:r w:rsidRPr="00356F24">
              <w:rPr>
                <w:w w:val="95"/>
                <w:sz w:val="28"/>
                <w:lang w:val="ru-RU"/>
              </w:rPr>
              <w:t xml:space="preserve">критическое </w:t>
            </w:r>
            <w:r w:rsidRPr="00356F24">
              <w:rPr>
                <w:sz w:val="28"/>
                <w:lang w:val="ru-RU"/>
              </w:rPr>
              <w:t>мышление</w:t>
            </w:r>
          </w:p>
        </w:tc>
        <w:tc>
          <w:tcPr>
            <w:tcW w:w="6426" w:type="dxa"/>
            <w:shd w:val="clear" w:color="auto" w:fill="auto"/>
            <w:vAlign w:val="center"/>
          </w:tcPr>
          <w:p w14:paraId="09673FE4" w14:textId="77777777" w:rsidR="00356F24" w:rsidRPr="00356F24" w:rsidRDefault="00356F24" w:rsidP="00040E44">
            <w:pPr>
              <w:pStyle w:val="TableParagraph"/>
              <w:tabs>
                <w:tab w:val="left" w:pos="1132"/>
                <w:tab w:val="left" w:pos="2629"/>
                <w:tab w:val="left" w:pos="4601"/>
                <w:tab w:val="left" w:pos="6464"/>
              </w:tabs>
              <w:ind w:left="105"/>
              <w:contextualSpacing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 xml:space="preserve">УК-1. Способен осуществлять критический анализ проблемных ситуаций на основе системного </w:t>
            </w:r>
            <w:r w:rsidRPr="00356F24">
              <w:rPr>
                <w:w w:val="95"/>
                <w:sz w:val="28"/>
                <w:lang w:val="ru-RU"/>
              </w:rPr>
              <w:t xml:space="preserve">подхода, </w:t>
            </w:r>
            <w:r w:rsidRPr="00356F24">
              <w:rPr>
                <w:sz w:val="28"/>
                <w:lang w:val="ru-RU"/>
              </w:rPr>
              <w:t>вырабатывать стратегию</w:t>
            </w:r>
            <w:r w:rsidRPr="00356F24">
              <w:rPr>
                <w:spacing w:val="-2"/>
                <w:sz w:val="28"/>
                <w:lang w:val="ru-RU"/>
              </w:rPr>
              <w:t xml:space="preserve"> </w:t>
            </w:r>
            <w:r w:rsidRPr="00356F24">
              <w:rPr>
                <w:sz w:val="28"/>
                <w:lang w:val="ru-RU"/>
              </w:rPr>
              <w:t>действий</w:t>
            </w:r>
          </w:p>
        </w:tc>
      </w:tr>
      <w:tr w:rsidR="00356F24" w:rsidRPr="00D35891" w14:paraId="0AE77BD3" w14:textId="77777777" w:rsidTr="00356F24">
        <w:trPr>
          <w:trHeight w:val="851"/>
        </w:trPr>
        <w:tc>
          <w:tcPr>
            <w:tcW w:w="2798" w:type="dxa"/>
            <w:vAlign w:val="center"/>
          </w:tcPr>
          <w:p w14:paraId="0B6A6D3D" w14:textId="77777777" w:rsidR="00356F24" w:rsidRPr="00356F24" w:rsidRDefault="00356F24" w:rsidP="00040E44">
            <w:pPr>
              <w:pStyle w:val="TableParagraph"/>
              <w:contextualSpacing/>
              <w:jc w:val="center"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>Разработка и реализация проектов</w:t>
            </w:r>
          </w:p>
        </w:tc>
        <w:tc>
          <w:tcPr>
            <w:tcW w:w="6426" w:type="dxa"/>
            <w:shd w:val="clear" w:color="auto" w:fill="auto"/>
            <w:vAlign w:val="center"/>
          </w:tcPr>
          <w:p w14:paraId="0CED6926" w14:textId="77777777" w:rsidR="00356F24" w:rsidRPr="00356F24" w:rsidRDefault="00356F24" w:rsidP="00040E44">
            <w:pPr>
              <w:pStyle w:val="TableParagraph"/>
              <w:ind w:left="105"/>
              <w:contextualSpacing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>УК-2. Способен управлять проектом на всех этапах его жизненного цикла</w:t>
            </w:r>
          </w:p>
        </w:tc>
      </w:tr>
      <w:tr w:rsidR="00356F24" w:rsidRPr="00D35891" w14:paraId="4D8AB7DF" w14:textId="77777777" w:rsidTr="00356F24">
        <w:trPr>
          <w:trHeight w:val="1091"/>
        </w:trPr>
        <w:tc>
          <w:tcPr>
            <w:tcW w:w="2798" w:type="dxa"/>
            <w:vAlign w:val="center"/>
          </w:tcPr>
          <w:p w14:paraId="6D85F6C9" w14:textId="77777777" w:rsidR="00356F24" w:rsidRPr="00356F24" w:rsidRDefault="00356F24" w:rsidP="00040E44">
            <w:pPr>
              <w:pStyle w:val="TableParagraph"/>
              <w:ind w:right="251"/>
              <w:contextualSpacing/>
              <w:jc w:val="center"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>Командная работа и лидерство</w:t>
            </w:r>
          </w:p>
        </w:tc>
        <w:tc>
          <w:tcPr>
            <w:tcW w:w="6426" w:type="dxa"/>
            <w:shd w:val="clear" w:color="auto" w:fill="auto"/>
            <w:vAlign w:val="center"/>
          </w:tcPr>
          <w:p w14:paraId="47597282" w14:textId="77777777" w:rsidR="00356F24" w:rsidRPr="00356F24" w:rsidRDefault="00356F24" w:rsidP="00040E44">
            <w:pPr>
              <w:pStyle w:val="TableParagraph"/>
              <w:tabs>
                <w:tab w:val="left" w:pos="1046"/>
                <w:tab w:val="left" w:pos="2456"/>
                <w:tab w:val="left" w:pos="4279"/>
                <w:tab w:val="left" w:pos="4682"/>
                <w:tab w:val="left" w:pos="6305"/>
              </w:tabs>
              <w:ind w:left="105"/>
              <w:contextualSpacing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 xml:space="preserve">УК-3. Способен организовать и руководить работой команды, вырабатывая командную стратегию </w:t>
            </w:r>
            <w:r w:rsidRPr="00356F24">
              <w:rPr>
                <w:spacing w:val="-6"/>
                <w:sz w:val="28"/>
                <w:lang w:val="ru-RU"/>
              </w:rPr>
              <w:t xml:space="preserve">для </w:t>
            </w:r>
            <w:r w:rsidRPr="00356F24">
              <w:rPr>
                <w:sz w:val="28"/>
                <w:lang w:val="ru-RU"/>
              </w:rPr>
              <w:t>достижения поставленной</w:t>
            </w:r>
            <w:r w:rsidRPr="00356F24">
              <w:rPr>
                <w:spacing w:val="2"/>
                <w:sz w:val="28"/>
                <w:lang w:val="ru-RU"/>
              </w:rPr>
              <w:t xml:space="preserve"> </w:t>
            </w:r>
            <w:r w:rsidRPr="00356F24">
              <w:rPr>
                <w:sz w:val="28"/>
                <w:lang w:val="ru-RU"/>
              </w:rPr>
              <w:t>цели</w:t>
            </w:r>
          </w:p>
        </w:tc>
      </w:tr>
      <w:tr w:rsidR="00356F24" w:rsidRPr="00D35891" w14:paraId="498D2B77" w14:textId="77777777" w:rsidTr="00356F24">
        <w:trPr>
          <w:trHeight w:val="1403"/>
        </w:trPr>
        <w:tc>
          <w:tcPr>
            <w:tcW w:w="2798" w:type="dxa"/>
            <w:vAlign w:val="center"/>
          </w:tcPr>
          <w:p w14:paraId="5DBCCD43" w14:textId="77777777" w:rsidR="00356F24" w:rsidRPr="00356F24" w:rsidRDefault="00356F24" w:rsidP="00040E44">
            <w:pPr>
              <w:pStyle w:val="TableParagraph"/>
              <w:contextualSpacing/>
              <w:jc w:val="center"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>Коммуникация</w:t>
            </w:r>
          </w:p>
        </w:tc>
        <w:tc>
          <w:tcPr>
            <w:tcW w:w="6426" w:type="dxa"/>
            <w:shd w:val="clear" w:color="auto" w:fill="auto"/>
            <w:vAlign w:val="center"/>
          </w:tcPr>
          <w:p w14:paraId="2F1B68B8" w14:textId="77777777" w:rsidR="00356F24" w:rsidRPr="00356F24" w:rsidRDefault="00356F24" w:rsidP="00040E44">
            <w:pPr>
              <w:pStyle w:val="TableParagraph"/>
              <w:tabs>
                <w:tab w:val="left" w:pos="1617"/>
                <w:tab w:val="left" w:pos="2697"/>
                <w:tab w:val="left" w:pos="3599"/>
                <w:tab w:val="left" w:pos="4540"/>
                <w:tab w:val="left" w:pos="5072"/>
                <w:tab w:val="left" w:pos="5692"/>
                <w:tab w:val="left" w:pos="5912"/>
                <w:tab w:val="left" w:pos="6988"/>
              </w:tabs>
              <w:ind w:left="105" w:right="99"/>
              <w:contextualSpacing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 xml:space="preserve">УК-4. Способен применять </w:t>
            </w:r>
            <w:r w:rsidRPr="00356F24">
              <w:rPr>
                <w:w w:val="95"/>
                <w:sz w:val="28"/>
                <w:lang w:val="ru-RU"/>
              </w:rPr>
              <w:t xml:space="preserve">современные </w:t>
            </w:r>
            <w:r w:rsidRPr="00356F24">
              <w:rPr>
                <w:sz w:val="28"/>
                <w:lang w:val="ru-RU"/>
              </w:rPr>
              <w:t xml:space="preserve">коммуникативные технологии, в том числе </w:t>
            </w:r>
            <w:r w:rsidRPr="00356F24">
              <w:rPr>
                <w:spacing w:val="-7"/>
                <w:sz w:val="28"/>
                <w:lang w:val="ru-RU"/>
              </w:rPr>
              <w:t xml:space="preserve">на </w:t>
            </w:r>
            <w:r w:rsidRPr="00356F24">
              <w:rPr>
                <w:sz w:val="28"/>
                <w:lang w:val="ru-RU"/>
              </w:rPr>
              <w:t>иностранном(</w:t>
            </w:r>
            <w:proofErr w:type="spellStart"/>
            <w:r w:rsidRPr="00356F24">
              <w:rPr>
                <w:sz w:val="28"/>
                <w:lang w:val="ru-RU"/>
              </w:rPr>
              <w:t>ых</w:t>
            </w:r>
            <w:proofErr w:type="spellEnd"/>
            <w:r w:rsidRPr="00356F24">
              <w:rPr>
                <w:sz w:val="28"/>
                <w:lang w:val="ru-RU"/>
              </w:rPr>
              <w:t xml:space="preserve">) языке(ах), для академического </w:t>
            </w:r>
            <w:r w:rsidRPr="00356F24">
              <w:rPr>
                <w:spacing w:val="-17"/>
                <w:sz w:val="28"/>
                <w:lang w:val="ru-RU"/>
              </w:rPr>
              <w:t xml:space="preserve">и </w:t>
            </w:r>
            <w:r w:rsidRPr="00356F24">
              <w:rPr>
                <w:sz w:val="28"/>
                <w:lang w:val="ru-RU"/>
              </w:rPr>
              <w:t>профессионального взаимодействия</w:t>
            </w:r>
          </w:p>
        </w:tc>
      </w:tr>
      <w:tr w:rsidR="00356F24" w:rsidRPr="00D35891" w14:paraId="21AA7214" w14:textId="77777777" w:rsidTr="00356F24">
        <w:trPr>
          <w:trHeight w:val="640"/>
        </w:trPr>
        <w:tc>
          <w:tcPr>
            <w:tcW w:w="2798" w:type="dxa"/>
            <w:vAlign w:val="center"/>
          </w:tcPr>
          <w:p w14:paraId="47C95F27" w14:textId="77777777" w:rsidR="00356F24" w:rsidRPr="00356F24" w:rsidRDefault="00356F24" w:rsidP="00040E44">
            <w:pPr>
              <w:pStyle w:val="TableParagraph"/>
              <w:contextualSpacing/>
              <w:jc w:val="center"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>Межкультурное взаимодействие</w:t>
            </w:r>
          </w:p>
        </w:tc>
        <w:tc>
          <w:tcPr>
            <w:tcW w:w="6426" w:type="dxa"/>
            <w:shd w:val="clear" w:color="auto" w:fill="auto"/>
            <w:vAlign w:val="center"/>
          </w:tcPr>
          <w:p w14:paraId="13543CBA" w14:textId="77777777" w:rsidR="00356F24" w:rsidRPr="00356F24" w:rsidRDefault="00356F24" w:rsidP="00040E44">
            <w:pPr>
              <w:pStyle w:val="TableParagraph"/>
              <w:ind w:left="105"/>
              <w:contextualSpacing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56F24" w:rsidRPr="00D35891" w14:paraId="455E0A56" w14:textId="77777777" w:rsidTr="00356F24">
        <w:trPr>
          <w:trHeight w:val="1290"/>
        </w:trPr>
        <w:tc>
          <w:tcPr>
            <w:tcW w:w="2798" w:type="dxa"/>
            <w:vAlign w:val="center"/>
          </w:tcPr>
          <w:p w14:paraId="22E7402F" w14:textId="77777777" w:rsidR="00356F24" w:rsidRPr="00356F24" w:rsidRDefault="00356F24" w:rsidP="00040E44">
            <w:pPr>
              <w:pStyle w:val="TableParagraph"/>
              <w:ind w:right="-57"/>
              <w:contextualSpacing/>
              <w:jc w:val="center"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 xml:space="preserve">Самоорганизация и саморазвитие (в том числе </w:t>
            </w:r>
            <w:proofErr w:type="spellStart"/>
            <w:r w:rsidRPr="00356F24">
              <w:rPr>
                <w:sz w:val="28"/>
                <w:lang w:val="ru-RU"/>
              </w:rPr>
              <w:t>здоровьесбережение</w:t>
            </w:r>
            <w:proofErr w:type="spellEnd"/>
            <w:r w:rsidRPr="00356F24">
              <w:rPr>
                <w:sz w:val="28"/>
                <w:lang w:val="ru-RU"/>
              </w:rPr>
              <w:t>)</w:t>
            </w:r>
          </w:p>
        </w:tc>
        <w:tc>
          <w:tcPr>
            <w:tcW w:w="6426" w:type="dxa"/>
            <w:shd w:val="clear" w:color="auto" w:fill="auto"/>
            <w:vAlign w:val="center"/>
          </w:tcPr>
          <w:p w14:paraId="1C961987" w14:textId="77777777" w:rsidR="00356F24" w:rsidRPr="00356F24" w:rsidRDefault="00356F24" w:rsidP="00040E44">
            <w:pPr>
              <w:pStyle w:val="TableParagraph"/>
              <w:ind w:left="105" w:right="96"/>
              <w:contextualSpacing/>
              <w:rPr>
                <w:sz w:val="28"/>
                <w:lang w:val="ru-RU"/>
              </w:rPr>
            </w:pPr>
            <w:r w:rsidRPr="00356F24">
              <w:rPr>
                <w:sz w:val="28"/>
                <w:lang w:val="ru-RU"/>
              </w:rPr>
              <w:t>УК-6. Способен определить и реализовать приоритеты собственной деятельности и способы ее совершенствования на основе</w:t>
            </w:r>
            <w:r w:rsidRPr="00356F24">
              <w:rPr>
                <w:spacing w:val="4"/>
                <w:sz w:val="28"/>
                <w:lang w:val="ru-RU"/>
              </w:rPr>
              <w:t xml:space="preserve"> </w:t>
            </w:r>
            <w:r w:rsidRPr="00356F24">
              <w:rPr>
                <w:sz w:val="28"/>
                <w:lang w:val="ru-RU"/>
              </w:rPr>
              <w:t>самооценки</w:t>
            </w:r>
          </w:p>
        </w:tc>
      </w:tr>
    </w:tbl>
    <w:p w14:paraId="43BF6B38" w14:textId="77777777" w:rsidR="00356F24" w:rsidRPr="00D35891" w:rsidRDefault="00356F24" w:rsidP="00040E44">
      <w:pPr>
        <w:pStyle w:val="a4"/>
        <w:ind w:left="0"/>
        <w:contextualSpacing/>
        <w:jc w:val="left"/>
      </w:pPr>
    </w:p>
    <w:p w14:paraId="2181255A" w14:textId="77777777" w:rsidR="00356F24" w:rsidRDefault="00356F24" w:rsidP="00040E44">
      <w:pPr>
        <w:pStyle w:val="a3"/>
        <w:tabs>
          <w:tab w:val="left" w:pos="1668"/>
        </w:tabs>
        <w:spacing w:line="240" w:lineRule="auto"/>
        <w:ind w:left="709"/>
        <w:jc w:val="center"/>
        <w:rPr>
          <w:b/>
          <w:sz w:val="28"/>
        </w:rPr>
      </w:pPr>
    </w:p>
    <w:p w14:paraId="7282B7A6" w14:textId="77777777" w:rsidR="00356F24" w:rsidRDefault="00356F24" w:rsidP="00040E44">
      <w:pPr>
        <w:pStyle w:val="a3"/>
        <w:tabs>
          <w:tab w:val="left" w:pos="1668"/>
        </w:tabs>
        <w:spacing w:line="240" w:lineRule="auto"/>
        <w:ind w:left="709"/>
        <w:jc w:val="center"/>
        <w:rPr>
          <w:b/>
          <w:sz w:val="28"/>
        </w:rPr>
      </w:pPr>
    </w:p>
    <w:p w14:paraId="1BCC3FDC" w14:textId="77777777" w:rsidR="00356F24" w:rsidRDefault="00356F24" w:rsidP="00040E44">
      <w:pPr>
        <w:pStyle w:val="a3"/>
        <w:tabs>
          <w:tab w:val="left" w:pos="1668"/>
        </w:tabs>
        <w:spacing w:line="240" w:lineRule="auto"/>
        <w:ind w:left="709"/>
        <w:jc w:val="center"/>
        <w:rPr>
          <w:b/>
          <w:sz w:val="28"/>
        </w:rPr>
      </w:pPr>
    </w:p>
    <w:p w14:paraId="47788EF7" w14:textId="77777777" w:rsidR="00356F24" w:rsidRDefault="00356F24" w:rsidP="00040E44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201672C8" w14:textId="77777777" w:rsidR="00955787" w:rsidRDefault="00955787"/>
    <w:sectPr w:rsidR="0095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24"/>
    <w:rsid w:val="00040E44"/>
    <w:rsid w:val="00356F24"/>
    <w:rsid w:val="00395429"/>
    <w:rsid w:val="003E2624"/>
    <w:rsid w:val="006D017F"/>
    <w:rsid w:val="0095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78FF"/>
  <w15:chartTrackingRefBased/>
  <w15:docId w15:val="{2D1E6720-A348-40C5-8015-65D9CC74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2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6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56F2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56F2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56F2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3</cp:revision>
  <dcterms:created xsi:type="dcterms:W3CDTF">2021-10-01T08:35:00Z</dcterms:created>
  <dcterms:modified xsi:type="dcterms:W3CDTF">2021-11-03T07:38:00Z</dcterms:modified>
</cp:coreProperties>
</file>