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A62F25">
        <w:rPr>
          <w:sz w:val="28"/>
          <w:szCs w:val="28"/>
          <w:lang w:val="ru-RU"/>
        </w:rPr>
        <w:t>20</w:t>
      </w:r>
    </w:p>
    <w:p w:rsidR="00907010" w:rsidRDefault="00CB0752" w:rsidP="004E5F6A">
      <w:pPr>
        <w:ind w:left="10773" w:right="111"/>
        <w:jc w:val="both"/>
        <w:rPr>
          <w:sz w:val="28"/>
          <w:szCs w:val="28"/>
          <w:lang w:val="ru-RU"/>
        </w:rPr>
      </w:pPr>
      <w:r w:rsidRPr="00CB0752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bookmarkStart w:id="0" w:name="_GoBack"/>
      <w:bookmarkEnd w:id="0"/>
    </w:p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A62F25">
        <w:rPr>
          <w:sz w:val="28"/>
          <w:szCs w:val="28"/>
          <w:lang w:val="ru-RU"/>
        </w:rPr>
        <w:t>15</w:t>
      </w:r>
      <w:r>
        <w:rPr>
          <w:sz w:val="28"/>
          <w:szCs w:val="28"/>
          <w:lang w:val="ru-RU"/>
        </w:rPr>
        <w:t>.</w:t>
      </w:r>
      <w:r w:rsidR="00A62F2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A62F25" w:rsidRPr="00CD32F5" w:rsidRDefault="00A62F25" w:rsidP="00A6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Книга</w:t>
      </w:r>
    </w:p>
    <w:p w:rsidR="00A62F25" w:rsidRPr="00CD32F5" w:rsidRDefault="00A62F25" w:rsidP="00A6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CD32F5">
        <w:rPr>
          <w:b/>
          <w:sz w:val="28"/>
          <w:szCs w:val="28"/>
          <w:shd w:val="clear" w:color="auto" w:fill="FDFDFD"/>
          <w:lang w:val="ru-RU"/>
        </w:rPr>
        <w:t>учета поступлений и расходования талонов</w:t>
      </w:r>
      <w:r w:rsidRPr="00CD32F5">
        <w:rPr>
          <w:sz w:val="28"/>
          <w:szCs w:val="28"/>
          <w:lang w:val="ru-RU"/>
        </w:rPr>
        <w:br/>
      </w:r>
    </w:p>
    <w:p w:rsidR="00A62F25" w:rsidRPr="00CD32F5" w:rsidRDefault="00A62F25" w:rsidP="00A6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731"/>
        <w:gridCol w:w="878"/>
        <w:gridCol w:w="1026"/>
        <w:gridCol w:w="777"/>
        <w:gridCol w:w="1173"/>
        <w:gridCol w:w="913"/>
        <w:gridCol w:w="672"/>
        <w:gridCol w:w="701"/>
        <w:gridCol w:w="949"/>
        <w:gridCol w:w="776"/>
        <w:gridCol w:w="777"/>
        <w:gridCol w:w="884"/>
        <w:gridCol w:w="1180"/>
      </w:tblGrid>
      <w:tr w:rsidR="00A62F25" w:rsidRPr="00CD32F5" w:rsidTr="00A62F25">
        <w:trPr>
          <w:trHeight w:val="284"/>
          <w:jc w:val="center"/>
        </w:trPr>
        <w:tc>
          <w:tcPr>
            <w:tcW w:w="6387" w:type="dxa"/>
            <w:gridSpan w:val="7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CD32F5">
              <w:rPr>
                <w:sz w:val="28"/>
                <w:szCs w:val="28"/>
                <w:lang w:val="ru-RU"/>
              </w:rPr>
              <w:t>риход</w:t>
            </w:r>
          </w:p>
        </w:tc>
        <w:tc>
          <w:tcPr>
            <w:tcW w:w="5939" w:type="dxa"/>
            <w:gridSpan w:val="7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CD32F5">
              <w:rPr>
                <w:sz w:val="28"/>
                <w:szCs w:val="28"/>
                <w:lang w:val="ru-RU"/>
              </w:rPr>
              <w:t>асход</w:t>
            </w:r>
          </w:p>
        </w:tc>
      </w:tr>
      <w:tr w:rsidR="00A62F25" w:rsidRPr="00CD32F5" w:rsidTr="00A62F25">
        <w:trPr>
          <w:trHeight w:val="70"/>
          <w:jc w:val="center"/>
        </w:trPr>
        <w:tc>
          <w:tcPr>
            <w:tcW w:w="889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Дата поступления</w:t>
            </w:r>
          </w:p>
        </w:tc>
        <w:tc>
          <w:tcPr>
            <w:tcW w:w="731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№ накладной</w:t>
            </w:r>
          </w:p>
        </w:tc>
        <w:tc>
          <w:tcPr>
            <w:tcW w:w="878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От кого получено</w:t>
            </w:r>
          </w:p>
        </w:tc>
        <w:tc>
          <w:tcPr>
            <w:tcW w:w="1026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 xml:space="preserve">Серия  бланков </w:t>
            </w:r>
          </w:p>
        </w:tc>
        <w:tc>
          <w:tcPr>
            <w:tcW w:w="1950" w:type="dxa"/>
            <w:gridSpan w:val="2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Нумерация</w:t>
            </w:r>
          </w:p>
        </w:tc>
        <w:tc>
          <w:tcPr>
            <w:tcW w:w="913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CD32F5">
              <w:rPr>
                <w:sz w:val="28"/>
                <w:szCs w:val="28"/>
                <w:lang w:val="ru-RU"/>
              </w:rPr>
              <w:t>оличество</w:t>
            </w:r>
          </w:p>
        </w:tc>
        <w:tc>
          <w:tcPr>
            <w:tcW w:w="672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Дата  выдачи</w:t>
            </w:r>
          </w:p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Кому выдано</w:t>
            </w:r>
          </w:p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949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 xml:space="preserve">Серия бланков </w:t>
            </w:r>
          </w:p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gridSpan w:val="2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Нумерация</w:t>
            </w:r>
          </w:p>
        </w:tc>
        <w:tc>
          <w:tcPr>
            <w:tcW w:w="884" w:type="dxa"/>
            <w:vMerge w:val="restart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</w:p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CD32F5">
              <w:rPr>
                <w:sz w:val="28"/>
                <w:szCs w:val="28"/>
                <w:lang w:val="ru-RU"/>
              </w:rPr>
              <w:t>оличество</w:t>
            </w:r>
          </w:p>
        </w:tc>
        <w:tc>
          <w:tcPr>
            <w:tcW w:w="1180" w:type="dxa"/>
            <w:vMerge w:val="restart"/>
            <w:textDirection w:val="btLr"/>
          </w:tcPr>
          <w:p w:rsidR="00A62F25" w:rsidRPr="00CD32F5" w:rsidRDefault="00A62F25" w:rsidP="00B60A57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 xml:space="preserve">Остаток бланков </w:t>
            </w:r>
            <w:r>
              <w:rPr>
                <w:sz w:val="28"/>
                <w:szCs w:val="28"/>
                <w:lang w:val="ru-RU"/>
              </w:rPr>
              <w:t>ГАИ</w:t>
            </w:r>
          </w:p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22" w:right="113"/>
              <w:rPr>
                <w:sz w:val="28"/>
                <w:szCs w:val="28"/>
                <w:lang w:val="ru-RU"/>
              </w:rPr>
            </w:pPr>
          </w:p>
        </w:tc>
      </w:tr>
      <w:tr w:rsidR="00A62F25" w:rsidRPr="00CD32F5" w:rsidTr="00A62F25">
        <w:trPr>
          <w:cantSplit/>
          <w:trHeight w:val="1529"/>
          <w:jc w:val="center"/>
        </w:trPr>
        <w:tc>
          <w:tcPr>
            <w:tcW w:w="889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878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026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777" w:type="dxa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 номера</w:t>
            </w:r>
          </w:p>
        </w:tc>
        <w:tc>
          <w:tcPr>
            <w:tcW w:w="1173" w:type="dxa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По номер включительно</w:t>
            </w:r>
          </w:p>
        </w:tc>
        <w:tc>
          <w:tcPr>
            <w:tcW w:w="913" w:type="dxa"/>
            <w:vMerge/>
          </w:tcPr>
          <w:p w:rsidR="00A62F25" w:rsidRPr="00CD32F5" w:rsidRDefault="00A62F25" w:rsidP="00B60A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72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949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 номера</w:t>
            </w:r>
          </w:p>
        </w:tc>
        <w:tc>
          <w:tcPr>
            <w:tcW w:w="777" w:type="dxa"/>
            <w:textDirection w:val="btLr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По номер включительно</w:t>
            </w:r>
          </w:p>
        </w:tc>
        <w:tc>
          <w:tcPr>
            <w:tcW w:w="884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vMerge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  <w:tr w:rsidR="00A62F25" w:rsidRPr="00CD32F5" w:rsidTr="00A62F25">
        <w:trPr>
          <w:trHeight w:val="294"/>
          <w:jc w:val="center"/>
        </w:trPr>
        <w:tc>
          <w:tcPr>
            <w:tcW w:w="889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31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78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26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77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73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13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72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1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49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76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77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84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80" w:type="dxa"/>
          </w:tcPr>
          <w:p w:rsidR="00A62F25" w:rsidRPr="00CD32F5" w:rsidRDefault="00A62F25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14</w:t>
            </w:r>
          </w:p>
        </w:tc>
      </w:tr>
    </w:tbl>
    <w:p w:rsidR="00A62F25" w:rsidRPr="00CD32F5" w:rsidRDefault="00A62F25" w:rsidP="00A6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val="ru-RU"/>
        </w:rPr>
      </w:pPr>
      <w:bookmarkStart w:id="1" w:name="958"/>
      <w:bookmarkEnd w:id="1"/>
      <w:r w:rsidRPr="00CD32F5">
        <w:rPr>
          <w:rFonts w:ascii="Courier New" w:hAnsi="Courier New" w:cs="Courier New"/>
          <w:sz w:val="16"/>
          <w:szCs w:val="16"/>
          <w:lang w:val="ru-RU"/>
        </w:rPr>
        <w:br/>
      </w:r>
    </w:p>
    <w:p w:rsidR="00A62F25" w:rsidRPr="00CD32F5" w:rsidRDefault="00A62F25" w:rsidP="00A62F25">
      <w:pPr>
        <w:tabs>
          <w:tab w:val="left" w:pos="0"/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bookmarkStart w:id="2" w:name="973"/>
      <w:bookmarkEnd w:id="2"/>
      <w:r w:rsidRPr="00CD32F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CD32F5">
        <w:rPr>
          <w:sz w:val="28"/>
          <w:szCs w:val="28"/>
          <w:lang w:val="ru-RU"/>
        </w:rPr>
        <w:t xml:space="preserve">Примечание. На каждый вид бланков </w:t>
      </w:r>
      <w:r w:rsidR="00F80EC7" w:rsidRPr="00CD32F5">
        <w:rPr>
          <w:sz w:val="28"/>
          <w:szCs w:val="28"/>
          <w:lang w:val="ru-RU"/>
        </w:rPr>
        <w:t>талонов в</w:t>
      </w:r>
      <w:r w:rsidRPr="00CD32F5">
        <w:rPr>
          <w:sz w:val="28"/>
          <w:szCs w:val="28"/>
          <w:lang w:val="ru-RU"/>
        </w:rPr>
        <w:t xml:space="preserve"> </w:t>
      </w:r>
      <w:r w:rsidR="00F80EC7" w:rsidRPr="00CD32F5">
        <w:rPr>
          <w:sz w:val="28"/>
          <w:szCs w:val="28"/>
          <w:lang w:val="ru-RU"/>
        </w:rPr>
        <w:t>книге предусмотрен</w:t>
      </w:r>
      <w:r w:rsidRPr="00CD32F5">
        <w:rPr>
          <w:sz w:val="28"/>
          <w:szCs w:val="28"/>
          <w:lang w:val="ru-RU"/>
        </w:rPr>
        <w:t xml:space="preserve"> отдельный раздел. </w:t>
      </w:r>
      <w:r w:rsidRPr="00CD32F5">
        <w:rPr>
          <w:sz w:val="28"/>
          <w:szCs w:val="28"/>
          <w:lang w:val="ru-RU"/>
        </w:rPr>
        <w:br/>
      </w:r>
    </w:p>
    <w:p w:rsidR="00761097" w:rsidRPr="00907010" w:rsidRDefault="005C262E" w:rsidP="00A62F25">
      <w:pPr>
        <w:shd w:val="clear" w:color="auto" w:fill="FFFFFF"/>
        <w:jc w:val="center"/>
        <w:outlineLvl w:val="2"/>
        <w:rPr>
          <w:lang w:val="ru-RU"/>
        </w:rPr>
      </w:pPr>
    </w:p>
    <w:sectPr w:rsidR="00761097" w:rsidRPr="00907010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2E" w:rsidRDefault="005C262E" w:rsidP="003A5B9E">
      <w:r>
        <w:separator/>
      </w:r>
    </w:p>
  </w:endnote>
  <w:endnote w:type="continuationSeparator" w:id="0">
    <w:p w:rsidR="005C262E" w:rsidRDefault="005C262E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2E" w:rsidRDefault="005C262E" w:rsidP="003A5B9E">
      <w:r>
        <w:separator/>
      </w:r>
    </w:p>
  </w:footnote>
  <w:footnote w:type="continuationSeparator" w:id="0">
    <w:p w:rsidR="005C262E" w:rsidRDefault="005C262E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6A" w:rsidRPr="004E5F6A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87343"/>
    <w:rsid w:val="003A5B9E"/>
    <w:rsid w:val="003B4F19"/>
    <w:rsid w:val="0045089D"/>
    <w:rsid w:val="004E5F6A"/>
    <w:rsid w:val="005C262E"/>
    <w:rsid w:val="005E5333"/>
    <w:rsid w:val="006872A2"/>
    <w:rsid w:val="006879A3"/>
    <w:rsid w:val="006B577D"/>
    <w:rsid w:val="00724CC4"/>
    <w:rsid w:val="00753ED7"/>
    <w:rsid w:val="008F301A"/>
    <w:rsid w:val="00907010"/>
    <w:rsid w:val="00A4213E"/>
    <w:rsid w:val="00A62F25"/>
    <w:rsid w:val="00B21DFF"/>
    <w:rsid w:val="00B344FE"/>
    <w:rsid w:val="00CB0752"/>
    <w:rsid w:val="00EE2585"/>
    <w:rsid w:val="00F80EC7"/>
    <w:rsid w:val="00FA7E4D"/>
    <w:rsid w:val="00FD4FB7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5</cp:revision>
  <dcterms:created xsi:type="dcterms:W3CDTF">2022-01-13T08:39:00Z</dcterms:created>
  <dcterms:modified xsi:type="dcterms:W3CDTF">2022-01-15T13:07:00Z</dcterms:modified>
</cp:coreProperties>
</file>