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A3007F">
        <w:rPr>
          <w:sz w:val="28"/>
          <w:szCs w:val="28"/>
          <w:lang w:val="ru-RU"/>
        </w:rPr>
        <w:t>2</w:t>
      </w:r>
      <w:r w:rsidR="0035716B">
        <w:rPr>
          <w:sz w:val="28"/>
          <w:szCs w:val="28"/>
          <w:lang w:val="ru-RU"/>
        </w:rPr>
        <w:t>3</w:t>
      </w:r>
    </w:p>
    <w:p w:rsidR="00907010" w:rsidRDefault="0058634E" w:rsidP="00907010">
      <w:pPr>
        <w:ind w:left="5103"/>
        <w:jc w:val="both"/>
        <w:rPr>
          <w:sz w:val="28"/>
          <w:szCs w:val="28"/>
          <w:lang w:val="ru-RU"/>
        </w:rPr>
      </w:pPr>
      <w:r w:rsidRPr="0058634E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 ГАИ МВД Донецкой Народной Республики</w:t>
      </w:r>
    </w:p>
    <w:p w:rsidR="00907010" w:rsidRPr="00CD32F5" w:rsidRDefault="00907010" w:rsidP="00907010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(п. </w:t>
      </w:r>
      <w:r w:rsidR="00E02EC0">
        <w:rPr>
          <w:sz w:val="28"/>
          <w:szCs w:val="28"/>
          <w:lang w:val="ru-RU"/>
        </w:rPr>
        <w:t>1</w:t>
      </w:r>
      <w:r w:rsidR="0035716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35716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</w:t>
      </w:r>
    </w:p>
    <w:p w:rsidR="00E02EC0" w:rsidRDefault="00E02EC0" w:rsidP="00E02EC0">
      <w:pPr>
        <w:pStyle w:val="a9"/>
        <w:jc w:val="center"/>
        <w:rPr>
          <w:b/>
        </w:rPr>
      </w:pPr>
    </w:p>
    <w:p w:rsidR="002A2060" w:rsidRDefault="002A2060" w:rsidP="00E02EC0">
      <w:pPr>
        <w:pStyle w:val="a9"/>
        <w:jc w:val="center"/>
        <w:rPr>
          <w:b/>
        </w:rPr>
      </w:pPr>
    </w:p>
    <w:p w:rsidR="0035716B" w:rsidRPr="00CD32F5" w:rsidRDefault="0035716B" w:rsidP="0035716B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CD32F5">
        <w:rPr>
          <w:rFonts w:eastAsia="Calibri"/>
          <w:b/>
          <w:sz w:val="28"/>
          <w:szCs w:val="28"/>
          <w:lang w:val="ru-RU" w:eastAsia="en-US"/>
        </w:rPr>
        <w:t>Описание</w:t>
      </w:r>
    </w:p>
    <w:p w:rsidR="0035716B" w:rsidRDefault="0035716B" w:rsidP="0035716B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CD32F5">
        <w:rPr>
          <w:rFonts w:eastAsia="Calibri"/>
          <w:b/>
          <w:sz w:val="28"/>
          <w:szCs w:val="28"/>
          <w:lang w:val="ru-RU" w:eastAsia="en-US"/>
        </w:rPr>
        <w:t xml:space="preserve"> личного штампа о проведени</w:t>
      </w:r>
      <w:r w:rsidR="00174937">
        <w:rPr>
          <w:rFonts w:eastAsia="Calibri"/>
          <w:b/>
          <w:sz w:val="28"/>
          <w:szCs w:val="28"/>
          <w:lang w:val="ru-RU" w:eastAsia="en-US"/>
        </w:rPr>
        <w:t>и</w:t>
      </w:r>
      <w:r w:rsidRPr="00CD32F5">
        <w:rPr>
          <w:rFonts w:eastAsia="Calibri"/>
          <w:b/>
          <w:sz w:val="28"/>
          <w:szCs w:val="28"/>
          <w:lang w:val="ru-RU" w:eastAsia="en-US"/>
        </w:rPr>
        <w:t xml:space="preserve"> обязательного технического осмотра</w:t>
      </w:r>
    </w:p>
    <w:p w:rsidR="00962C90" w:rsidRPr="00CD32F5" w:rsidRDefault="00962C90" w:rsidP="0035716B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35716B" w:rsidRPr="00CD32F5" w:rsidRDefault="0035716B" w:rsidP="0035716B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CD32F5">
        <w:rPr>
          <w:rFonts w:eastAsia="Calibri"/>
          <w:sz w:val="28"/>
          <w:szCs w:val="28"/>
          <w:lang w:val="ru-RU" w:eastAsia="en-US"/>
        </w:rPr>
        <w:t>Отпечаток штампа должен иметь прямоугольную форму размером 90х9мм и иметь 4 обязательных поля, в</w:t>
      </w:r>
      <w:r w:rsidR="00962C90">
        <w:rPr>
          <w:rFonts w:eastAsia="Calibri"/>
          <w:sz w:val="28"/>
          <w:szCs w:val="28"/>
          <w:lang w:val="ru-RU" w:eastAsia="en-US"/>
        </w:rPr>
        <w:t xml:space="preserve"> которых обозначаются реквизиты:</w:t>
      </w:r>
      <w:r w:rsidRPr="00CD32F5">
        <w:rPr>
          <w:rFonts w:eastAsia="Calibri"/>
          <w:sz w:val="28"/>
          <w:szCs w:val="28"/>
          <w:lang w:val="ru-RU" w:eastAsia="en-US"/>
        </w:rPr>
        <w:t xml:space="preserve"> </w:t>
      </w:r>
    </w:p>
    <w:p w:rsidR="0035716B" w:rsidRPr="00CD32F5" w:rsidRDefault="0035716B" w:rsidP="0035716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к</w:t>
      </w:r>
      <w:r w:rsidRPr="00CD32F5">
        <w:rPr>
          <w:rFonts w:eastAsia="Calibri"/>
          <w:sz w:val="28"/>
          <w:szCs w:val="28"/>
          <w:lang w:val="ru-RU" w:eastAsia="en-US"/>
        </w:rPr>
        <w:t>од города, в каком использовался</w:t>
      </w:r>
      <w:r w:rsidR="00962C90">
        <w:rPr>
          <w:rFonts w:eastAsia="Calibri"/>
          <w:sz w:val="28"/>
          <w:szCs w:val="28"/>
          <w:lang w:val="ru-RU" w:eastAsia="en-US"/>
        </w:rPr>
        <w:t>,</w:t>
      </w:r>
      <w:r w:rsidRPr="00CD32F5">
        <w:rPr>
          <w:rFonts w:eastAsia="Calibri"/>
          <w:sz w:val="28"/>
          <w:szCs w:val="28"/>
          <w:lang w:val="ru-RU" w:eastAsia="en-US"/>
        </w:rPr>
        <w:t xml:space="preserve"> согласно таблице</w:t>
      </w:r>
      <w:r>
        <w:rPr>
          <w:rFonts w:eastAsia="Calibri"/>
          <w:sz w:val="28"/>
          <w:szCs w:val="28"/>
          <w:lang w:val="ru-RU" w:eastAsia="en-US"/>
        </w:rPr>
        <w:t>:</w:t>
      </w:r>
      <w:r w:rsidRPr="00CD32F5">
        <w:rPr>
          <w:rFonts w:eastAsia="Calibri"/>
          <w:sz w:val="28"/>
          <w:szCs w:val="28"/>
          <w:lang w:val="ru-RU" w:eastAsia="en-US"/>
        </w:rPr>
        <w:t xml:space="preserve"> </w:t>
      </w:r>
    </w:p>
    <w:p w:rsidR="0035716B" w:rsidRPr="00CD32F5" w:rsidRDefault="0035716B" w:rsidP="0035716B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ru-RU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451"/>
      </w:tblGrid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УГАИ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01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Донецк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02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Макеевка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03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Горловка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04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Енакиево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05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962C90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Харц</w:t>
            </w:r>
            <w:r w:rsidR="00962C90"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зск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06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Шахтерск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07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Торез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08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Снежное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09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Амвросиевка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10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Ясиноватая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11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Старобешево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12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Новоазовск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13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Тельманово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14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Дебальцево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15</w:t>
            </w:r>
          </w:p>
        </w:tc>
      </w:tr>
      <w:tr w:rsidR="0035716B" w:rsidRPr="00CD32F5" w:rsidTr="00B60A5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CD32F5">
              <w:rPr>
                <w:rFonts w:eastAsia="Calibri"/>
                <w:sz w:val="28"/>
                <w:szCs w:val="28"/>
                <w:lang w:val="ru-RU" w:eastAsia="en-US"/>
              </w:rPr>
              <w:t>Докучаевск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16</w:t>
            </w:r>
          </w:p>
        </w:tc>
      </w:tr>
    </w:tbl>
    <w:p w:rsidR="0035716B" w:rsidRPr="00CD32F5" w:rsidRDefault="0035716B" w:rsidP="0035716B">
      <w:pPr>
        <w:rPr>
          <w:rFonts w:eastAsia="Calibri"/>
          <w:sz w:val="28"/>
          <w:szCs w:val="28"/>
          <w:lang w:val="ru-RU" w:eastAsia="en-US"/>
        </w:rPr>
      </w:pPr>
    </w:p>
    <w:p w:rsidR="0035716B" w:rsidRPr="00CD32F5" w:rsidRDefault="0035716B" w:rsidP="0035716B">
      <w:pPr>
        <w:pStyle w:val="a3"/>
        <w:numPr>
          <w:ilvl w:val="0"/>
          <w:numId w:val="2"/>
        </w:num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CD32F5">
        <w:rPr>
          <w:rFonts w:eastAsia="Calibri"/>
          <w:sz w:val="28"/>
          <w:szCs w:val="28"/>
          <w:lang w:eastAsia="en-US"/>
        </w:rPr>
        <w:t xml:space="preserve">адпись </w:t>
      </w:r>
      <w:r>
        <w:rPr>
          <w:rFonts w:eastAsia="Calibri"/>
          <w:sz w:val="28"/>
          <w:szCs w:val="28"/>
          <w:lang w:eastAsia="en-US"/>
        </w:rPr>
        <w:t>«</w:t>
      </w:r>
      <w:r w:rsidRPr="00CD32F5">
        <w:rPr>
          <w:rFonts w:eastAsia="Calibri"/>
          <w:sz w:val="28"/>
          <w:szCs w:val="28"/>
          <w:lang w:eastAsia="en-US"/>
        </w:rPr>
        <w:t>ТО проведен</w:t>
      </w:r>
      <w:r>
        <w:rPr>
          <w:rFonts w:eastAsia="Calibri"/>
          <w:sz w:val="28"/>
          <w:szCs w:val="28"/>
          <w:lang w:eastAsia="en-US"/>
        </w:rPr>
        <w:t>»</w:t>
      </w:r>
      <w:r w:rsidR="00174937">
        <w:rPr>
          <w:rFonts w:eastAsia="Calibri"/>
          <w:sz w:val="28"/>
          <w:szCs w:val="28"/>
          <w:lang w:eastAsia="en-US"/>
        </w:rPr>
        <w:t>;</w:t>
      </w:r>
    </w:p>
    <w:p w:rsidR="0035716B" w:rsidRPr="00CD32F5" w:rsidRDefault="0035716B" w:rsidP="0035716B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н</w:t>
      </w:r>
      <w:r w:rsidRPr="00CD32F5">
        <w:rPr>
          <w:rFonts w:eastAsia="Calibri"/>
          <w:sz w:val="28"/>
          <w:szCs w:val="28"/>
          <w:lang w:val="ru-RU" w:eastAsia="en-US"/>
        </w:rPr>
        <w:t xml:space="preserve">адпись </w:t>
      </w:r>
      <w:r>
        <w:rPr>
          <w:rFonts w:eastAsia="Calibri"/>
          <w:sz w:val="28"/>
          <w:szCs w:val="28"/>
          <w:lang w:val="ru-RU" w:eastAsia="en-US"/>
        </w:rPr>
        <w:t>«</w:t>
      </w:r>
      <w:r w:rsidRPr="00CD32F5">
        <w:rPr>
          <w:rFonts w:eastAsia="Calibri"/>
          <w:sz w:val="28"/>
          <w:szCs w:val="28"/>
          <w:lang w:val="ru-RU" w:eastAsia="en-US"/>
        </w:rPr>
        <w:t>ГАИ МВД ДНР</w:t>
      </w:r>
      <w:r>
        <w:rPr>
          <w:rFonts w:eastAsia="Calibri"/>
          <w:sz w:val="28"/>
          <w:szCs w:val="28"/>
          <w:lang w:val="ru-RU" w:eastAsia="en-US"/>
        </w:rPr>
        <w:t>»</w:t>
      </w:r>
      <w:r w:rsidR="00174937">
        <w:rPr>
          <w:rFonts w:eastAsia="Calibri"/>
          <w:sz w:val="28"/>
          <w:szCs w:val="28"/>
          <w:lang w:val="ru-RU" w:eastAsia="en-US"/>
        </w:rPr>
        <w:t>;</w:t>
      </w:r>
    </w:p>
    <w:p w:rsidR="0035716B" w:rsidRPr="00CD32F5" w:rsidRDefault="0035716B" w:rsidP="0035716B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л</w:t>
      </w:r>
      <w:r w:rsidRPr="00CD32F5">
        <w:rPr>
          <w:rFonts w:eastAsia="Calibri"/>
          <w:sz w:val="28"/>
          <w:szCs w:val="28"/>
          <w:lang w:val="ru-RU" w:eastAsia="en-US"/>
        </w:rPr>
        <w:t>ичный номер сотрудника АТИ.</w:t>
      </w:r>
    </w:p>
    <w:p w:rsidR="0035716B" w:rsidRPr="00CD32F5" w:rsidRDefault="0035716B" w:rsidP="0035716B">
      <w:pPr>
        <w:rPr>
          <w:rFonts w:ascii="Calibri" w:eastAsia="Calibri" w:hAnsi="Calibri"/>
          <w:lang w:val="ru-RU" w:eastAsia="en-US"/>
        </w:rPr>
      </w:pPr>
    </w:p>
    <w:p w:rsidR="0035716B" w:rsidRPr="00CD32F5" w:rsidRDefault="0035716B" w:rsidP="0035716B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CD32F5">
        <w:rPr>
          <w:rFonts w:eastAsia="Calibri"/>
          <w:b/>
          <w:sz w:val="28"/>
          <w:szCs w:val="28"/>
          <w:lang w:val="ru-RU" w:eastAsia="en-US"/>
        </w:rPr>
        <w:t>Пример</w:t>
      </w:r>
      <w:r w:rsidRPr="00CD32F5">
        <w:rPr>
          <w:rFonts w:eastAsia="Calibri"/>
          <w:b/>
          <w:sz w:val="28"/>
          <w:szCs w:val="28"/>
          <w:lang w:val="ru-RU" w:eastAsia="en-US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843"/>
        <w:gridCol w:w="1701"/>
        <w:gridCol w:w="992"/>
      </w:tblGrid>
      <w:tr w:rsidR="0035716B" w:rsidRPr="00CD32F5" w:rsidTr="00B60A57">
        <w:trPr>
          <w:trHeight w:val="4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</w:p>
          <w:p w:rsidR="0035716B" w:rsidRPr="00CD32F5" w:rsidRDefault="0035716B" w:rsidP="00B60A57">
            <w:pPr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 w:rsidRPr="00CD32F5">
              <w:rPr>
                <w:rFonts w:eastAsia="Calibri"/>
                <w:b/>
                <w:sz w:val="18"/>
                <w:szCs w:val="18"/>
                <w:lang w:val="ru-RU"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</w:p>
          <w:p w:rsidR="0035716B" w:rsidRPr="00CD32F5" w:rsidRDefault="0035716B" w:rsidP="00962C90">
            <w:pPr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 w:rsidRPr="00CD32F5">
              <w:rPr>
                <w:rFonts w:eastAsia="Calibri"/>
                <w:b/>
                <w:sz w:val="18"/>
                <w:szCs w:val="18"/>
                <w:lang w:val="ru-RU" w:eastAsia="en-US"/>
              </w:rPr>
              <w:t xml:space="preserve">ТО </w:t>
            </w:r>
            <w:r w:rsidR="00962C90">
              <w:rPr>
                <w:rFonts w:eastAsia="Calibri"/>
                <w:b/>
                <w:sz w:val="18"/>
                <w:szCs w:val="18"/>
                <w:lang w:val="ru-RU" w:eastAsia="en-US"/>
              </w:rPr>
              <w:t>п</w:t>
            </w:r>
            <w:bookmarkStart w:id="0" w:name="_GoBack"/>
            <w:bookmarkEnd w:id="0"/>
            <w:r w:rsidRPr="00CD32F5">
              <w:rPr>
                <w:rFonts w:eastAsia="Calibri"/>
                <w:b/>
                <w:sz w:val="18"/>
                <w:szCs w:val="18"/>
                <w:lang w:val="ru-RU" w:eastAsia="en-US"/>
              </w:rPr>
              <w:t>роведен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</w:p>
          <w:p w:rsidR="0035716B" w:rsidRPr="00CD32F5" w:rsidRDefault="0035716B" w:rsidP="00B60A57">
            <w:pPr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 w:rsidRPr="00CD32F5">
              <w:rPr>
                <w:rFonts w:eastAsia="Calibri"/>
                <w:b/>
                <w:sz w:val="18"/>
                <w:szCs w:val="18"/>
                <w:lang w:val="ru-RU" w:eastAsia="en-US"/>
              </w:rPr>
              <w:t>ГАИ МВД ДНР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</w:p>
          <w:p w:rsidR="0035716B" w:rsidRPr="00CD32F5" w:rsidRDefault="0035716B" w:rsidP="00B60A57">
            <w:pPr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 w:rsidRPr="00CD32F5">
              <w:rPr>
                <w:rFonts w:eastAsia="Calibri"/>
                <w:b/>
                <w:sz w:val="18"/>
                <w:szCs w:val="18"/>
                <w:lang w:val="ru-RU" w:eastAsia="en-US"/>
              </w:rPr>
              <w:t>001</w:t>
            </w:r>
          </w:p>
        </w:tc>
      </w:tr>
      <w:tr w:rsidR="0035716B" w:rsidRPr="00CD32F5" w:rsidTr="00B60A57">
        <w:trPr>
          <w:trHeight w:val="4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</w:p>
          <w:p w:rsidR="0035716B" w:rsidRPr="00CD32F5" w:rsidRDefault="0035716B" w:rsidP="00B60A57">
            <w:pPr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B" w:rsidRPr="00CD32F5" w:rsidRDefault="0035716B" w:rsidP="00B60A57">
            <w:pPr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</w:p>
        </w:tc>
      </w:tr>
    </w:tbl>
    <w:p w:rsidR="00761097" w:rsidRPr="003F2766" w:rsidRDefault="00B07332" w:rsidP="00357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  <w:rPr>
          <w:sz w:val="28"/>
          <w:szCs w:val="28"/>
          <w:lang w:val="ru-RU"/>
        </w:rPr>
      </w:pPr>
    </w:p>
    <w:sectPr w:rsidR="00761097" w:rsidRPr="003F2766" w:rsidSect="003A5B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32" w:rsidRDefault="00B07332" w:rsidP="003A5B9E">
      <w:r>
        <w:separator/>
      </w:r>
    </w:p>
  </w:endnote>
  <w:endnote w:type="continuationSeparator" w:id="0">
    <w:p w:rsidR="00B07332" w:rsidRDefault="00B07332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32" w:rsidRDefault="00B07332" w:rsidP="003A5B9E">
      <w:r>
        <w:separator/>
      </w:r>
    </w:p>
  </w:footnote>
  <w:footnote w:type="continuationSeparator" w:id="0">
    <w:p w:rsidR="00B07332" w:rsidRDefault="00B07332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694" w:rsidRPr="00E06694">
          <w:rPr>
            <w:noProof/>
            <w:lang w:val="ru-RU"/>
          </w:rPr>
          <w:t>3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F455F"/>
    <w:multiLevelType w:val="hybridMultilevel"/>
    <w:tmpl w:val="FB86F4B2"/>
    <w:lvl w:ilvl="0" w:tplc="E33E5D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501AD6"/>
    <w:multiLevelType w:val="hybridMultilevel"/>
    <w:tmpl w:val="A15C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74937"/>
    <w:rsid w:val="001B375C"/>
    <w:rsid w:val="001C0EC1"/>
    <w:rsid w:val="002A2060"/>
    <w:rsid w:val="002F0069"/>
    <w:rsid w:val="0035716B"/>
    <w:rsid w:val="003A5B9E"/>
    <w:rsid w:val="003F2766"/>
    <w:rsid w:val="00515CE6"/>
    <w:rsid w:val="0058634E"/>
    <w:rsid w:val="00612110"/>
    <w:rsid w:val="006879A3"/>
    <w:rsid w:val="006B577D"/>
    <w:rsid w:val="00753ED7"/>
    <w:rsid w:val="007624EE"/>
    <w:rsid w:val="00780105"/>
    <w:rsid w:val="00907010"/>
    <w:rsid w:val="00962C90"/>
    <w:rsid w:val="009D7B93"/>
    <w:rsid w:val="00A137E4"/>
    <w:rsid w:val="00A24D3D"/>
    <w:rsid w:val="00A3007F"/>
    <w:rsid w:val="00B07332"/>
    <w:rsid w:val="00B21DFF"/>
    <w:rsid w:val="00C77008"/>
    <w:rsid w:val="00D47B70"/>
    <w:rsid w:val="00E02EC0"/>
    <w:rsid w:val="00E06694"/>
    <w:rsid w:val="00ED7FB8"/>
    <w:rsid w:val="00F212ED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  <w:style w:type="paragraph" w:styleId="a9">
    <w:name w:val="No Spacing"/>
    <w:uiPriority w:val="1"/>
    <w:qFormat/>
    <w:rsid w:val="00E02EC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40C7-C034-4306-A70A-0CF02C2F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Горловка-ДЧ</cp:lastModifiedBy>
  <cp:revision>5</cp:revision>
  <dcterms:created xsi:type="dcterms:W3CDTF">2022-01-13T08:46:00Z</dcterms:created>
  <dcterms:modified xsi:type="dcterms:W3CDTF">2022-01-18T10:45:00Z</dcterms:modified>
</cp:coreProperties>
</file>