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99F69" w14:textId="77777777" w:rsidR="00204B6C" w:rsidRDefault="00204B6C" w:rsidP="00C710B5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</w:p>
    <w:p w14:paraId="59755696" w14:textId="77777777" w:rsidR="00204B6C" w:rsidRDefault="00204B6C" w:rsidP="00C710B5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</w:p>
    <w:p w14:paraId="0587915C" w14:textId="77777777" w:rsidR="00204B6C" w:rsidRPr="0016260D" w:rsidRDefault="00204B6C" w:rsidP="00C710B5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 w:rsidRPr="0016260D">
        <w:rPr>
          <w:rFonts w:ascii="Times New Roman" w:hAnsi="Times New Roman" w:cs="Times New Roman"/>
          <w:sz w:val="28"/>
          <w:szCs w:val="28"/>
          <w:lang w:val="ru-RU"/>
        </w:rPr>
        <w:t>УТВЕРЖДЕНЫ</w:t>
      </w:r>
    </w:p>
    <w:p w14:paraId="3CE03A3C" w14:textId="77777777" w:rsidR="00204B6C" w:rsidRDefault="00204B6C" w:rsidP="00C710B5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</w:p>
    <w:p w14:paraId="0126D20A" w14:textId="77777777" w:rsidR="00204B6C" w:rsidRPr="0016260D" w:rsidRDefault="00204B6C" w:rsidP="00C710B5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 w:rsidRPr="0016260D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</w:t>
      </w:r>
    </w:p>
    <w:p w14:paraId="49546CA0" w14:textId="77777777" w:rsidR="00204B6C" w:rsidRDefault="00204B6C" w:rsidP="00C710B5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 w:rsidRPr="0016260D">
        <w:rPr>
          <w:rFonts w:ascii="Times New Roman" w:hAnsi="Times New Roman" w:cs="Times New Roman"/>
          <w:sz w:val="28"/>
          <w:szCs w:val="28"/>
          <w:lang w:val="ru-RU"/>
        </w:rPr>
        <w:t>Донецкой Народной Республики</w:t>
      </w:r>
    </w:p>
    <w:p w14:paraId="46D8094C" w14:textId="21854E57" w:rsidR="00204B6C" w:rsidRPr="0016260D" w:rsidRDefault="00204B6C" w:rsidP="00C710B5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29 октября 2021 г.</w:t>
      </w:r>
      <w:r w:rsidRPr="0016260D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86-4</w:t>
      </w:r>
      <w:r w:rsidR="00C710B5">
        <w:rPr>
          <w:rFonts w:ascii="Times New Roman" w:hAnsi="Times New Roman" w:cs="Times New Roman"/>
          <w:sz w:val="28"/>
          <w:szCs w:val="28"/>
          <w:lang w:val="ru-RU"/>
        </w:rPr>
        <w:br/>
        <w:t>(</w:t>
      </w:r>
      <w:r w:rsidR="00C710B5" w:rsidRPr="00C710B5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  <w:lang w:val="ru-RU"/>
        </w:rPr>
        <w:t xml:space="preserve">в ред. Постановления Правительства ДНР </w:t>
      </w:r>
      <w:hyperlink r:id="rId6" w:history="1">
        <w:r w:rsidR="00C710B5" w:rsidRPr="00C710B5">
          <w:rPr>
            <w:rStyle w:val="a5"/>
            <w:rFonts w:ascii="Times New Roman" w:hAnsi="Times New Roman" w:cs="Times New Roman"/>
            <w:i/>
            <w:iCs/>
            <w:color w:val="034990" w:themeColor="hyperlink" w:themeShade="BF"/>
            <w:sz w:val="28"/>
            <w:szCs w:val="28"/>
            <w:lang w:val="ru-RU"/>
          </w:rPr>
          <w:t>от 26.01.2022 № 5-17</w:t>
        </w:r>
      </w:hyperlink>
      <w:bookmarkStart w:id="0" w:name="_GoBack"/>
      <w:bookmarkEnd w:id="0"/>
      <w:r w:rsidR="00C710B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8E97F60" w14:textId="77777777" w:rsidR="00204B6C" w:rsidRDefault="00204B6C" w:rsidP="00204B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60C86CC0" w14:textId="77777777" w:rsidR="00204B6C" w:rsidRDefault="00204B6C" w:rsidP="00204B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400EAA7" w14:textId="77777777" w:rsidR="00204B6C" w:rsidRDefault="00204B6C" w:rsidP="00204B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236C789" w14:textId="77777777" w:rsidR="00204B6C" w:rsidRPr="0060389B" w:rsidRDefault="00204B6C" w:rsidP="00204B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0389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Соглашение №</w:t>
      </w:r>
      <w:r w:rsidRPr="0060389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  <w:t>о применении единого взноса на общеобязательное государственное социальное страхование в размере 15 процентов</w:t>
      </w:r>
    </w:p>
    <w:p w14:paraId="7A919574" w14:textId="77777777" w:rsidR="00204B6C" w:rsidRPr="0016260D" w:rsidRDefault="00204B6C" w:rsidP="00204B6C">
      <w:pPr>
        <w:spacing w:before="360" w:after="36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>г. Донецк</w:t>
      </w:r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ab/>
      </w:r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ab/>
      </w:r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ab/>
      </w:r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ab/>
      </w:r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ab/>
      </w:r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 xml:space="preserve">    </w:t>
      </w:r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 xml:space="preserve"> </w:t>
      </w:r>
      <w:proofErr w:type="gramStart"/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 xml:space="preserve">   «</w:t>
      </w:r>
      <w:proofErr w:type="gramEnd"/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 xml:space="preserve"> __ » __________ 20__ года</w:t>
      </w:r>
    </w:p>
    <w:p w14:paraId="3E1F764E" w14:textId="77777777" w:rsidR="00204B6C" w:rsidRPr="0016260D" w:rsidRDefault="00204B6C" w:rsidP="00204B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_______________________________________________________________,</w:t>
      </w:r>
    </w:p>
    <w:p w14:paraId="580A6F38" w14:textId="77777777" w:rsidR="00204B6C" w:rsidRPr="0016260D" w:rsidRDefault="00204B6C" w:rsidP="00204B6C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Pr="0016260D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(наименование органа доходов и сборов Донецкой Народной Республики)</w:t>
      </w:r>
    </w:p>
    <w:p w14:paraId="23598BDD" w14:textId="77777777" w:rsidR="00204B6C" w:rsidRPr="0016260D" w:rsidRDefault="00204B6C" w:rsidP="00204B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рган доходов и сборов), в лице ________________________________,</w:t>
      </w:r>
    </w:p>
    <w:p w14:paraId="3D5772EE" w14:textId="77777777" w:rsidR="00204B6C" w:rsidRPr="0016260D" w:rsidRDefault="00204B6C" w:rsidP="00204B6C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16260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(должность руководителя (заместителя руководителя), фамилия, инициалы)</w:t>
      </w:r>
    </w:p>
    <w:p w14:paraId="5EE0DF8A" w14:textId="77777777" w:rsidR="00204B6C" w:rsidRPr="0016260D" w:rsidRDefault="00204B6C" w:rsidP="00204B6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действующего на основании ___________________________________________,</w:t>
      </w:r>
    </w:p>
    <w:p w14:paraId="73EC8B1E" w14:textId="77777777" w:rsidR="00204B6C" w:rsidRPr="0016260D" w:rsidRDefault="00204B6C" w:rsidP="00204B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одной стороны и ____________________________________________________,</w:t>
      </w:r>
    </w:p>
    <w:p w14:paraId="54A203DF" w14:textId="77777777" w:rsidR="00204B6C" w:rsidRPr="0016260D" w:rsidRDefault="00204B6C" w:rsidP="00204B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ru-RU" w:eastAsia="x-none"/>
        </w:rPr>
      </w:pPr>
      <w:r w:rsidRPr="0016260D">
        <w:rPr>
          <w:rFonts w:ascii="Times New Roman" w:eastAsia="Times New Roman" w:hAnsi="Times New Roman" w:cs="Times New Roman"/>
          <w:iCs/>
          <w:sz w:val="18"/>
          <w:szCs w:val="18"/>
          <w:lang w:val="ru-RU" w:eastAsia="x-none"/>
        </w:rPr>
        <w:t>(наименование и код налогоплательщика (или серия и номер паспорта для физических лиц, которые из-за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о наличии права осуществлять любые платежи по серии и номеру паспорта)</w:t>
      </w:r>
    </w:p>
    <w:p w14:paraId="667B5328" w14:textId="77777777" w:rsidR="00204B6C" w:rsidRPr="0016260D" w:rsidRDefault="00204B6C" w:rsidP="00204B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 – плательщик единого взноса (работодатель)), в лице _________________</w:t>
      </w:r>
    </w:p>
    <w:p w14:paraId="24321ADF" w14:textId="77777777" w:rsidR="00204B6C" w:rsidRPr="0016260D" w:rsidRDefault="00204B6C" w:rsidP="00204B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_________________________, действующего на основании _________________</w:t>
      </w:r>
    </w:p>
    <w:p w14:paraId="313DA1B9" w14:textId="77777777" w:rsidR="00204B6C" w:rsidRPr="0016260D" w:rsidRDefault="00204B6C" w:rsidP="00204B6C">
      <w:pPr>
        <w:spacing w:after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3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другой стороны, руководствуясь пунктом 5 части 1 статьи 4</w:t>
      </w:r>
      <w:r w:rsidRPr="008B3761">
        <w:rPr>
          <w:rFonts w:ascii="Times New Roman" w:hAnsi="Times New Roman" w:cs="Times New Roman"/>
          <w:sz w:val="28"/>
          <w:szCs w:val="28"/>
          <w:lang w:val="ru-RU"/>
        </w:rPr>
        <w:t xml:space="preserve"> раздела </w:t>
      </w:r>
      <w:r w:rsidRPr="008B37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37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B3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пунктом 5</w:t>
      </w:r>
      <w:r w:rsidRPr="008B3761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1</w:t>
      </w:r>
      <w:r w:rsidRPr="008B3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части 1 статьи 7</w:t>
      </w:r>
      <w:r w:rsidRPr="008B3761">
        <w:rPr>
          <w:rFonts w:ascii="Times New Roman" w:hAnsi="Times New Roman" w:cs="Times New Roman"/>
          <w:sz w:val="28"/>
          <w:szCs w:val="28"/>
          <w:lang w:val="ru-RU"/>
        </w:rPr>
        <w:t xml:space="preserve"> раздела </w:t>
      </w:r>
      <w:r w:rsidRPr="008B37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3761">
        <w:rPr>
          <w:rFonts w:ascii="Times New Roman" w:hAnsi="Times New Roman" w:cs="Times New Roman"/>
          <w:sz w:val="28"/>
          <w:szCs w:val="28"/>
          <w:lang w:val="ru-RU"/>
        </w:rPr>
        <w:t xml:space="preserve"> Временного порядка о сборе и учете </w:t>
      </w:r>
      <w:r w:rsidRPr="0016260D">
        <w:rPr>
          <w:rFonts w:ascii="Times New Roman" w:hAnsi="Times New Roman" w:cs="Times New Roman"/>
          <w:sz w:val="28"/>
          <w:szCs w:val="28"/>
          <w:lang w:val="ru-RU"/>
        </w:rPr>
        <w:t>единого взноса на общеобязательное государственное социальное страхование на территории Донецкой Народной Республики, утвержденного Постановлением Президиума Совета Министров Донецкой Народной Республики от 18 апреля 2015 года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60D">
        <w:rPr>
          <w:rFonts w:ascii="Times New Roman" w:hAnsi="Times New Roman" w:cs="Times New Roman"/>
          <w:sz w:val="28"/>
          <w:szCs w:val="28"/>
          <w:lang w:val="ru-RU"/>
        </w:rPr>
        <w:t>6-7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Постановлением Правительства Донецкой Народной Республики от « __ » __________ 2021 года №__ «Об утверждении категорий работодателей, которые имеют право заключить с органами доходов и сборов Соглашение о применении единого взноса на общеобязательное государственное социальное страхование в размере 15 процентов, а также существенных условий таких соглашений»,</w:t>
      </w:r>
      <w:r w:rsidRPr="001626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заключили настоящее Соглашение о нижеследующем.</w:t>
      </w:r>
    </w:p>
    <w:p w14:paraId="2471FF57" w14:textId="77777777" w:rsidR="00204B6C" w:rsidRPr="0016260D" w:rsidRDefault="00204B6C" w:rsidP="00204B6C">
      <w:pPr>
        <w:spacing w:before="360" w:after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1626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Предмет и условия соглашения </w:t>
      </w:r>
    </w:p>
    <w:p w14:paraId="445D6ADF" w14:textId="77777777" w:rsidR="00204B6C" w:rsidRPr="0016260D" w:rsidRDefault="00204B6C" w:rsidP="00204B6C">
      <w:pPr>
        <w:spacing w:before="360" w:after="360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1.1. </w:t>
      </w:r>
      <w:r w:rsidRPr="008B3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Плательщик единого взноса (работодател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Pr="008B3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8B37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примен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яет</w:t>
      </w:r>
      <w:r w:rsidRPr="008B37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един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ый</w:t>
      </w:r>
      <w:r w:rsidRPr="008B37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взнос </w:t>
      </w:r>
      <w:r w:rsidRPr="008B3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общеобязательное государственное социальное страхование</w:t>
      </w:r>
      <w:r w:rsidRPr="008B37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размере 15 процентов (далее – размер единого взноса) с </w:t>
      </w:r>
      <w:proofErr w:type="gramStart"/>
      <w:r w:rsidRPr="008B37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 _</w:t>
      </w:r>
      <w:proofErr w:type="gramEnd"/>
      <w:r w:rsidRPr="008B37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 » __________ 20__ года.</w:t>
      </w:r>
    </w:p>
    <w:p w14:paraId="4ED9C4AD" w14:textId="77777777" w:rsidR="00204B6C" w:rsidRDefault="00204B6C" w:rsidP="00204B6C">
      <w:pPr>
        <w:spacing w:before="360"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1.2. 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 на применение размера единого взноса предоставляется плательщику единого взноса (работодателю) так как такой плательщик единого взноса (работодатель) подпадает под критерии работодателей, которые имеют право заключить с орган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ами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доходов и сборов Донецкой Народной Республики Соглашение о применении единого взноса на общеобязательное государственное социальное страхование в размере 15 процентов, утвержденные Постановлением Правительства Донецкой Народной Республики от « __ » __________ 2021 года №__ «Об утверждении категорий работодателей, которые имеют право заключить с органами доходов и сборов Соглашение о применении единого взноса на общеобязательное государственное социальное страхование в размере 15 процентов, а также существенных условий таких соглашений», и является 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35B0E9F" w14:textId="77777777" w:rsidR="00204B6C" w:rsidRPr="0016260D" w:rsidRDefault="00204B6C" w:rsidP="00204B6C">
      <w:pPr>
        <w:spacing w:before="360"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1.3. 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График </w:t>
      </w:r>
      <w:r w:rsidRPr="0016260D">
        <w:rPr>
          <w:rFonts w:ascii="Times New Roman" w:hAnsi="Times New Roman" w:cs="Times New Roman"/>
          <w:sz w:val="28"/>
          <w:szCs w:val="28"/>
          <w:lang w:val="ru-RU"/>
        </w:rPr>
        <w:t>поэтапного повышения размера заработной платы</w:t>
      </w:r>
      <w:r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16260D">
        <w:rPr>
          <w:rFonts w:ascii="Times New Roman" w:hAnsi="Times New Roman" w:cs="Times New Roman"/>
          <w:sz w:val="28"/>
          <w:szCs w:val="28"/>
          <w:lang w:val="ru-RU"/>
        </w:rPr>
        <w:t>редоставле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6260D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162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плательщик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единого взноса (работодател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орган доходов и сборов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4 Постановления 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Правительства Донецкой Народной Республики от « __ » __________ 2021 года №__ «Об утверждении категорий работодателей, которые имеют право заключить с органами доходов и сборов Соглашение о применении единого взноса на общеобязательное государственное социальное страхование в размере 15 процентов, а также существенных условий таких соглашений»</w:t>
      </w:r>
      <w:r>
        <w:rPr>
          <w:rFonts w:ascii="Times New Roman" w:hAnsi="Times New Roman" w:cs="Times New Roman"/>
          <w:sz w:val="28"/>
          <w:szCs w:val="28"/>
          <w:lang w:val="ru-RU"/>
        </w:rPr>
        <w:t>, является неотъемлемой частью Соглашения</w:t>
      </w:r>
      <w:r w:rsidRPr="001626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4CA136" w14:textId="77777777" w:rsidR="00204B6C" w:rsidRPr="0016260D" w:rsidRDefault="00204B6C" w:rsidP="00204B6C">
      <w:pPr>
        <w:spacing w:before="360" w:after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II. Права и обязанности плательщика единого взноса (работодателя)</w:t>
      </w:r>
    </w:p>
    <w:p w14:paraId="41D157FA" w14:textId="77777777" w:rsidR="00204B6C" w:rsidRPr="0016260D" w:rsidRDefault="00204B6C" w:rsidP="00204B6C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Плательщик единого взноса (работодатель) имеет право:</w:t>
      </w:r>
    </w:p>
    <w:p w14:paraId="1728F6FA" w14:textId="65902E50" w:rsidR="00204B6C" w:rsidRDefault="00204B6C" w:rsidP="00204B6C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2.1.1. Расторгнуть Соглашение в случае самостоятельного принятия решения о переходе на применение размера единого взноса 31 процент.</w:t>
      </w:r>
    </w:p>
    <w:p w14:paraId="136F3ADD" w14:textId="77777777" w:rsidR="00C710B5" w:rsidRPr="00C710B5" w:rsidRDefault="00C710B5" w:rsidP="00C710B5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0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2.1.2. Досрочно выполнить требования подпункта 2.2.3 пункта 2.2 раздела II Соглашения.</w:t>
      </w:r>
    </w:p>
    <w:p w14:paraId="674DAD91" w14:textId="566362C7" w:rsidR="00C710B5" w:rsidRDefault="00C710B5" w:rsidP="00C710B5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0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2.1.3. Повысить размер заработной платы наемных работников после досрочного выполнения требования подпункта 2.2.3 пункта 2.2 раздела II Соглашения, согласно предоставленного в орган доходов и сборов уточненного Графика поэтапного повышения размера заработной платы и заявления о внесении соответствующих изменений в Соглашение.</w:t>
      </w:r>
    </w:p>
    <w:p w14:paraId="1997908A" w14:textId="77777777" w:rsidR="00204B6C" w:rsidRPr="0016260D" w:rsidRDefault="00204B6C" w:rsidP="00204B6C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690CF0E" w14:textId="77777777" w:rsidR="00204B6C" w:rsidRPr="0016260D" w:rsidRDefault="00204B6C" w:rsidP="00204B6C">
      <w:pPr>
        <w:spacing w:after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 Плательщик единого взноса (работодат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ель) обязан:</w:t>
      </w:r>
    </w:p>
    <w:p w14:paraId="63CCBDC8" w14:textId="77777777" w:rsidR="00C710B5" w:rsidRDefault="00204B6C" w:rsidP="00C710B5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3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2.2.1. Повысить уровень заработной платы с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первого числа месяца, в котором заключено Соглашение </w:t>
      </w:r>
      <w:r w:rsidRPr="00F43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менее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чем на 5 процентов;</w:t>
      </w:r>
    </w:p>
    <w:p w14:paraId="550A6963" w14:textId="77777777" w:rsidR="00C710B5" w:rsidRDefault="00C710B5" w:rsidP="00C710B5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0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2.2.2. Обеспечить поэтапное повышение размера заработной платы наемных работников не менее 5 процентов в течение каждого последующего полугодия (не является обязательным для работодателей, досрочно выполнивших требования подпункта 2.2.3 пункта 2.2 раздела II Соглашения).</w:t>
      </w:r>
    </w:p>
    <w:p w14:paraId="5C6CCE6E" w14:textId="177577A0" w:rsidR="00C710B5" w:rsidRDefault="00C710B5" w:rsidP="00C710B5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0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2.2.3. Обеспечить средний размер заработной платы наемных работников __________ российских рублей по состоянию на 1 июля 2024 года.</w:t>
      </w:r>
    </w:p>
    <w:p w14:paraId="42D6DFEA" w14:textId="77777777" w:rsidR="00C710B5" w:rsidRDefault="00C710B5" w:rsidP="00C710B5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2.2.4. 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поэтапного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досрочного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2.2.3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30896E" w14:textId="77777777" w:rsidR="00C710B5" w:rsidRDefault="00C710B5" w:rsidP="00C710B5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255B312" w14:textId="4858F15E" w:rsidR="00204B6C" w:rsidRPr="00C710B5" w:rsidRDefault="00204B6C" w:rsidP="00C710B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III. Срок действия и условия расторжения</w:t>
      </w:r>
    </w:p>
    <w:p w14:paraId="32378852" w14:textId="77777777" w:rsidR="00C710B5" w:rsidRDefault="00C710B5" w:rsidP="00204B6C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CC3A8A9" w14:textId="0BB17739" w:rsidR="00204B6C" w:rsidRDefault="00204B6C" w:rsidP="00204B6C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 Соглашение вступает в силу с даты его подписания и действует до 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1 июля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2024 года.</w:t>
      </w:r>
    </w:p>
    <w:p w14:paraId="492A1D2E" w14:textId="77777777" w:rsidR="00204B6C" w:rsidRPr="0016260D" w:rsidRDefault="00204B6C" w:rsidP="00204B6C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FAE59FB" w14:textId="77777777" w:rsidR="00204B6C" w:rsidRPr="0016260D" w:rsidRDefault="00204B6C" w:rsidP="00204B6C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 В случае нарушения плательщиком единого взноса (работодателем)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пункта 2.2 раздела II Соглашения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рган доходов и сборов расторгает Соглашение в одностороннем порядке.</w:t>
      </w:r>
    </w:p>
    <w:p w14:paraId="0EBEDE15" w14:textId="77777777" w:rsidR="00204B6C" w:rsidRPr="0016260D" w:rsidRDefault="00204B6C" w:rsidP="00204B6C">
      <w:pPr>
        <w:spacing w:before="360" w:after="36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3.3. 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Соглашение может быть расторгнуто по письменному заявлению плательщика единого взноса (работодателя).</w:t>
      </w:r>
    </w:p>
    <w:p w14:paraId="4B5A94AF" w14:textId="77777777" w:rsidR="00204B6C" w:rsidRPr="0016260D" w:rsidRDefault="00204B6C" w:rsidP="00204B6C">
      <w:pPr>
        <w:spacing w:before="360" w:after="36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3.4. 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расторжения настоящего Соглашения, един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ый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взнос применяется в размере 31 процент с первого числа месяца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котором расторгнуто Соглашение.</w:t>
      </w:r>
    </w:p>
    <w:p w14:paraId="6D06DB3B" w14:textId="77777777" w:rsidR="00204B6C" w:rsidRPr="0016260D" w:rsidRDefault="00204B6C" w:rsidP="00204B6C">
      <w:pPr>
        <w:spacing w:before="360" w:after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IV. Заключительные положения</w:t>
      </w:r>
    </w:p>
    <w:p w14:paraId="3B156896" w14:textId="77777777" w:rsidR="00204B6C" w:rsidRPr="0016260D" w:rsidRDefault="00204B6C" w:rsidP="00204B6C">
      <w:pPr>
        <w:spacing w:before="360" w:after="360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B37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4.1. Настоящее Соглашение составлено в двух экземплярах, которые</w:t>
      </w:r>
      <w:r w:rsidRPr="0016260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имеют равную юридическую силу.</w:t>
      </w:r>
    </w:p>
    <w:p w14:paraId="3F5A0999" w14:textId="77777777" w:rsidR="00204B6C" w:rsidRPr="0016260D" w:rsidRDefault="00204B6C" w:rsidP="00204B6C">
      <w:pPr>
        <w:spacing w:before="360" w:after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V. Юридические адреса, реквизиты и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38"/>
      </w:tblGrid>
      <w:tr w:rsidR="00204B6C" w:rsidRPr="0016260D" w14:paraId="42FE5596" w14:textId="77777777" w:rsidTr="00370842">
        <w:trPr>
          <w:jc w:val="center"/>
        </w:trPr>
        <w:tc>
          <w:tcPr>
            <w:tcW w:w="4820" w:type="dxa"/>
            <w:shd w:val="clear" w:color="auto" w:fill="auto"/>
          </w:tcPr>
          <w:p w14:paraId="7C2F1AE1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Орган доходов и сборов</w:t>
            </w:r>
          </w:p>
          <w:p w14:paraId="362723F2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169ADEA5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Юр. адрес: ______________________</w:t>
            </w:r>
          </w:p>
          <w:p w14:paraId="4E5C30B7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________________________________</w:t>
            </w:r>
          </w:p>
          <w:p w14:paraId="41C5AEFA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________________________________</w:t>
            </w:r>
          </w:p>
          <w:p w14:paraId="57D68622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Почтовый адрес: _________________ ________________________________ ________________________________</w:t>
            </w:r>
          </w:p>
          <w:p w14:paraId="5BE4B3F8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ИКЮЛ: _________________________</w:t>
            </w:r>
          </w:p>
          <w:p w14:paraId="6FD92754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38" w:type="dxa"/>
            <w:shd w:val="clear" w:color="auto" w:fill="auto"/>
          </w:tcPr>
          <w:p w14:paraId="78C6B37A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Плательщик единого взноса (работодатель)</w:t>
            </w:r>
          </w:p>
          <w:p w14:paraId="79E05A29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Юр.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адрес: _______________________</w:t>
            </w:r>
          </w:p>
          <w:p w14:paraId="2EEFC710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________________________________________________________________</w:t>
            </w:r>
          </w:p>
          <w:p w14:paraId="3FB48781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Почтовый адрес: _________________ ________________________________ ________________________________</w:t>
            </w:r>
          </w:p>
          <w:p w14:paraId="0BBF3FC6" w14:textId="77777777" w:rsidR="00204B6C" w:rsidRPr="0016260D" w:rsidRDefault="00204B6C" w:rsidP="00370842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ИКЮЛ (РНУКН): ________________ </w:t>
            </w:r>
          </w:p>
        </w:tc>
      </w:tr>
      <w:tr w:rsidR="00204B6C" w:rsidRPr="0016260D" w14:paraId="5A2F2DF8" w14:textId="77777777" w:rsidTr="0037084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820" w:type="dxa"/>
          </w:tcPr>
          <w:p w14:paraId="32264059" w14:textId="77777777" w:rsidR="00204B6C" w:rsidRPr="0016260D" w:rsidRDefault="00204B6C" w:rsidP="00370842">
            <w:pPr>
              <w:spacing w:after="0"/>
              <w:ind w:righ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  <w:p w14:paraId="007F5C8B" w14:textId="77777777" w:rsidR="00204B6C" w:rsidRPr="0016260D" w:rsidRDefault="00204B6C" w:rsidP="00370842">
            <w:pPr>
              <w:spacing w:after="0"/>
              <w:ind w:righ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________________/________________/</w:t>
            </w:r>
          </w:p>
          <w:p w14:paraId="310DFB8A" w14:textId="77777777" w:rsidR="00204B6C" w:rsidRPr="0016260D" w:rsidRDefault="00204B6C" w:rsidP="00370842">
            <w:pPr>
              <w:spacing w:after="0"/>
              <w:ind w:right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 </w:t>
            </w:r>
            <w:r w:rsidRPr="0016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(</w:t>
            </w:r>
            <w:r w:rsidRPr="001626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подпись </w:t>
            </w:r>
            <w:proofErr w:type="gramStart"/>
            <w:r w:rsidRPr="001626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  Ф.И.О.</w:t>
            </w:r>
            <w:proofErr w:type="gramEnd"/>
            <w:r w:rsidRPr="001626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руководителя)</w:t>
            </w:r>
          </w:p>
        </w:tc>
        <w:tc>
          <w:tcPr>
            <w:tcW w:w="4838" w:type="dxa"/>
          </w:tcPr>
          <w:p w14:paraId="0077BC13" w14:textId="77777777" w:rsidR="00204B6C" w:rsidRPr="0016260D" w:rsidRDefault="00204B6C" w:rsidP="00370842">
            <w:pPr>
              <w:spacing w:after="0"/>
              <w:ind w:righ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  <w:p w14:paraId="0C76C2D7" w14:textId="77777777" w:rsidR="00204B6C" w:rsidRPr="0016260D" w:rsidRDefault="00204B6C" w:rsidP="00370842">
            <w:pPr>
              <w:spacing w:after="0"/>
              <w:ind w:righ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________________/________________/</w:t>
            </w:r>
          </w:p>
          <w:p w14:paraId="431D6818" w14:textId="77777777" w:rsidR="00204B6C" w:rsidRPr="0016260D" w:rsidRDefault="00204B6C" w:rsidP="00370842">
            <w:pPr>
              <w:spacing w:after="0"/>
              <w:ind w:right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 </w:t>
            </w:r>
            <w:r w:rsidRPr="0016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(</w:t>
            </w:r>
            <w:r w:rsidRPr="001626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подпись </w:t>
            </w:r>
            <w:proofErr w:type="gramStart"/>
            <w:r w:rsidRPr="001626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  Ф.И.О.</w:t>
            </w:r>
            <w:proofErr w:type="gramEnd"/>
            <w:r w:rsidRPr="001626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руководителя)</w:t>
            </w:r>
          </w:p>
        </w:tc>
      </w:tr>
    </w:tbl>
    <w:p w14:paraId="569D62B0" w14:textId="77777777" w:rsidR="00372354" w:rsidRPr="00204B6C" w:rsidRDefault="00372354">
      <w:pPr>
        <w:rPr>
          <w:lang w:val="ru-RU"/>
        </w:rPr>
      </w:pPr>
    </w:p>
    <w:sectPr w:rsidR="00372354" w:rsidRPr="00204B6C" w:rsidSect="00F674B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236F3" w14:textId="77777777" w:rsidR="001F3810" w:rsidRDefault="001F3810">
      <w:pPr>
        <w:spacing w:after="0"/>
      </w:pPr>
      <w:r>
        <w:separator/>
      </w:r>
    </w:p>
  </w:endnote>
  <w:endnote w:type="continuationSeparator" w:id="0">
    <w:p w14:paraId="4ADF4B6B" w14:textId="77777777" w:rsidR="001F3810" w:rsidRDefault="001F3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2C1D0" w14:textId="77777777" w:rsidR="001F3810" w:rsidRDefault="001F3810">
      <w:pPr>
        <w:spacing w:after="0"/>
      </w:pPr>
      <w:r>
        <w:separator/>
      </w:r>
    </w:p>
  </w:footnote>
  <w:footnote w:type="continuationSeparator" w:id="0">
    <w:p w14:paraId="0BDD3242" w14:textId="77777777" w:rsidR="001F3810" w:rsidRDefault="001F3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9C86" w14:textId="77777777" w:rsidR="00F674B0" w:rsidRPr="00065B28" w:rsidRDefault="001F3810" w:rsidP="00065B28">
    <w:pPr>
      <w:pStyle w:val="a3"/>
      <w:jc w:val="center"/>
      <w:rPr>
        <w:rFonts w:ascii="Times New Roman" w:hAnsi="Times New Roman" w:cs="Times New Roman"/>
        <w:sz w:val="28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5073" w14:textId="77777777" w:rsidR="00F674B0" w:rsidRPr="00196D7B" w:rsidRDefault="001F3810" w:rsidP="00196D7B">
    <w:pPr>
      <w:pStyle w:val="a3"/>
      <w:jc w:val="right"/>
      <w:rPr>
        <w:rFonts w:ascii="Times New Roman" w:hAnsi="Times New Roman" w:cs="Times New Roman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95"/>
    <w:rsid w:val="001F3810"/>
    <w:rsid w:val="00204B6C"/>
    <w:rsid w:val="00372354"/>
    <w:rsid w:val="00C710B5"/>
    <w:rsid w:val="00D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D642"/>
  <w15:chartTrackingRefBased/>
  <w15:docId w15:val="{6559459D-2224-4974-9D4E-432A444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B6C"/>
    <w:pPr>
      <w:spacing w:after="180" w:line="240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04B6C"/>
    <w:rPr>
      <w:lang w:val="uk-UA"/>
    </w:rPr>
  </w:style>
  <w:style w:type="character" w:styleId="a5">
    <w:name w:val="Hyperlink"/>
    <w:basedOn w:val="a0"/>
    <w:uiPriority w:val="99"/>
    <w:unhideWhenUsed/>
    <w:rsid w:val="00C710B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30-5-17-20220126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3</cp:revision>
  <dcterms:created xsi:type="dcterms:W3CDTF">2022-03-18T13:24:00Z</dcterms:created>
  <dcterms:modified xsi:type="dcterms:W3CDTF">2022-03-18T13:32:00Z</dcterms:modified>
</cp:coreProperties>
</file>