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3ADA0" w14:textId="77777777" w:rsidR="00594D7F" w:rsidRDefault="00594D7F" w:rsidP="004609B6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Приложение 2</w:t>
      </w:r>
    </w:p>
    <w:p w14:paraId="374888ED" w14:textId="77777777" w:rsidR="00594D7F" w:rsidRDefault="00594D7F" w:rsidP="004609B6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74B9AF9B" w14:textId="77777777" w:rsidR="00E834BE" w:rsidRPr="00E53B45" w:rsidRDefault="00A150F1" w:rsidP="004609B6">
      <w:pPr>
        <w:spacing w:after="0" w:line="240" w:lineRule="auto"/>
        <w:ind w:left="4678"/>
        <w:jc w:val="both"/>
        <w:rPr>
          <w:sz w:val="28"/>
          <w:szCs w:val="24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УТВЕРЖДЕН</w:t>
      </w:r>
    </w:p>
    <w:p w14:paraId="1292C067" w14:textId="77777777" w:rsidR="00A150F1" w:rsidRPr="00E53B45" w:rsidRDefault="00A150F1" w:rsidP="004609B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Постановлением Правительства</w:t>
      </w:r>
    </w:p>
    <w:p w14:paraId="22EBE2E5" w14:textId="77777777" w:rsidR="00A150F1" w:rsidRPr="00E53B45" w:rsidRDefault="00A150F1" w:rsidP="004609B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Донецкой Народной Республики</w:t>
      </w:r>
    </w:p>
    <w:p w14:paraId="4E6C3CDD" w14:textId="79FD8E8E" w:rsidR="00A150F1" w:rsidRDefault="00E53B45" w:rsidP="004609B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 27 </w:t>
      </w:r>
      <w:r w:rsidR="00D43CCD"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декабря 2019 г.</w:t>
      </w:r>
      <w:r w:rsidR="00D46B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№ 42-11</w:t>
      </w:r>
    </w:p>
    <w:p w14:paraId="0F52D939" w14:textId="1E5CDCAF" w:rsidR="00D110E3" w:rsidRPr="003F7FEC" w:rsidRDefault="00D110E3" w:rsidP="004609B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в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 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ред.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 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Постановлений</w:t>
      </w:r>
      <w:r w:rsidR="004609B6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 </w:t>
      </w:r>
      <w:r w:rsidRPr="00D110E3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Правительства ДНР </w:t>
      </w:r>
      <w:hyperlink r:id="rId7" w:history="1">
        <w:r w:rsidRPr="00D110E3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14.02.2020 № 5-11</w:t>
        </w:r>
      </w:hyperlink>
      <w:r w:rsidR="000E1E15" w:rsidRPr="000E1E15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8" w:history="1">
        <w:r w:rsidR="000E1E15" w:rsidRPr="000E1E15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17.02.2020 № 6-1</w:t>
        </w:r>
      </w:hyperlink>
      <w:r w:rsidR="004B39F0" w:rsidRPr="004B39F0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9" w:history="1">
        <w:r w:rsidR="004B39F0" w:rsidRPr="004B39F0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17.02.2020 № 6-4</w:t>
        </w:r>
      </w:hyperlink>
      <w:r w:rsidR="00817BA5" w:rsidRPr="00817BA5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, </w:t>
      </w:r>
      <w:hyperlink r:id="rId10" w:anchor="0030-11-2-20200302-1" w:history="1">
        <w:r w:rsidR="00817BA5" w:rsidRPr="00817BA5">
          <w:rPr>
            <w:rStyle w:val="af"/>
            <w:rFonts w:ascii="Times New Roman" w:eastAsia="Times New Roman" w:hAnsi="Times New Roman" w:cs="Times New Roman"/>
            <w:i/>
            <w:sz w:val="28"/>
            <w:szCs w:val="24"/>
            <w:lang w:eastAsia="ru-RU"/>
          </w:rPr>
          <w:t>от 02.03.2020 № 11-2</w:t>
        </w:r>
      </w:hyperlink>
      <w:r w:rsidR="00FF6C3A" w:rsidRPr="00BB69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,</w:t>
      </w:r>
      <w:r w:rsidR="00BB693A" w:rsidRPr="00BB69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 </w:t>
      </w:r>
      <w:hyperlink r:id="rId11" w:history="1">
        <w:r w:rsidR="00BB693A" w:rsidRPr="00BB693A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20.03.2020 № 14-10</w:t>
        </w:r>
      </w:hyperlink>
      <w:r w:rsidR="00BB69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,</w:t>
      </w:r>
      <w:r w:rsidR="00FF6C3A" w:rsidRPr="00BB693A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4"/>
          <w:lang w:eastAsia="ru-RU"/>
        </w:rPr>
        <w:t xml:space="preserve"> </w:t>
      </w:r>
      <w:hyperlink r:id="rId12" w:history="1">
        <w:r w:rsidR="00FF6C3A" w:rsidRPr="00FF6C3A">
          <w:rPr>
            <w:rStyle w:val="af"/>
            <w:rFonts w:ascii="Times New Roman" w:eastAsia="Times New Roman" w:hAnsi="Times New Roman" w:cs="Times New Roman"/>
            <w:i/>
            <w:sz w:val="28"/>
            <w:szCs w:val="24"/>
            <w:lang w:eastAsia="ru-RU"/>
          </w:rPr>
          <w:t>от 30.04.2020 № 22-9</w:t>
        </w:r>
      </w:hyperlink>
      <w:r w:rsidR="00982910" w:rsidRPr="00982910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13" w:history="1">
        <w:r w:rsidR="00982910" w:rsidRPr="00982910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30.04.2020 № 22-10</w:t>
        </w:r>
      </w:hyperlink>
      <w:r w:rsidR="00763BE8" w:rsidRPr="00763BE8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14" w:history="1">
        <w:r w:rsidR="00763BE8" w:rsidRPr="00763BE8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02.07.2020 № 31-4</w:t>
        </w:r>
      </w:hyperlink>
      <w:r w:rsidR="00A845BF" w:rsidRPr="00A845BF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15" w:history="1">
        <w:r w:rsidR="00A845BF" w:rsidRPr="00A845BF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06.11.2020 № 72-1</w:t>
        </w:r>
      </w:hyperlink>
      <w:r w:rsidR="007E5191" w:rsidRPr="007E5191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16" w:history="1">
        <w:r w:rsidR="007E5191" w:rsidRPr="007E5191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04.03.2021 № 12-6</w:t>
        </w:r>
      </w:hyperlink>
      <w:r w:rsidR="00CD7DB4" w:rsidRPr="00CD7DB4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17" w:history="1">
        <w:r w:rsidR="00CD7DB4" w:rsidRPr="00CD7DB4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29.09.2021 № 73-1</w:t>
        </w:r>
      </w:hyperlink>
      <w:r w:rsidR="00845529" w:rsidRPr="00845529">
        <w:rPr>
          <w:rStyle w:val="af"/>
          <w:rFonts w:ascii="Times New Roman" w:eastAsia="Times New Roman" w:hAnsi="Times New Roman" w:cs="Times New Roman"/>
          <w:color w:val="0000A6" w:themeColor="hyperlink" w:themeShade="A6"/>
          <w:sz w:val="28"/>
          <w:szCs w:val="24"/>
          <w:u w:val="none"/>
          <w:lang w:eastAsia="ru-RU"/>
        </w:rPr>
        <w:t>,</w:t>
      </w:r>
      <w:r w:rsidR="008455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hyperlink r:id="rId18" w:history="1">
        <w:r w:rsidR="00845529" w:rsidRPr="00845529">
          <w:rPr>
            <w:rStyle w:val="af"/>
            <w:rFonts w:ascii="Times New Roman" w:eastAsia="Times New Roman" w:hAnsi="Times New Roman" w:cs="Times New Roman"/>
            <w:i/>
            <w:iCs/>
            <w:sz w:val="28"/>
            <w:szCs w:val="24"/>
            <w:lang w:eastAsia="ru-RU"/>
          </w:rPr>
          <w:t>от 09.12.2021 № 98-2</w:t>
        </w:r>
      </w:hyperlink>
      <w:r w:rsidR="008B270B" w:rsidRPr="008B270B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</w:rPr>
        <w:t>,</w:t>
      </w:r>
      <w:r w:rsidR="008B270B">
        <w:rPr>
          <w:rStyle w:val="af"/>
          <w:rFonts w:ascii="Times New Roman" w:eastAsia="Times New Roman" w:hAnsi="Times New Roman" w:cs="Times New Roman"/>
          <w:sz w:val="28"/>
          <w:szCs w:val="24"/>
          <w:u w:val="none"/>
          <w:lang w:eastAsia="ru-RU"/>
        </w:rPr>
        <w:t xml:space="preserve"> </w:t>
      </w:r>
      <w:hyperlink r:id="rId19" w:history="1">
        <w:r w:rsidR="008B270B" w:rsidRPr="008B270B">
          <w:rPr>
            <w:rStyle w:val="af"/>
            <w:rFonts w:ascii="Times New Roman" w:hAnsi="Times New Roman" w:cs="Times New Roman"/>
            <w:i/>
            <w:iCs/>
            <w:color w:val="0000A6" w:themeColor="hyperlink" w:themeShade="A6"/>
            <w:sz w:val="28"/>
            <w:szCs w:val="28"/>
          </w:rPr>
          <w:t>от</w:t>
        </w:r>
        <w:r w:rsidR="008B270B" w:rsidRPr="008B270B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8"/>
            <w:lang w:eastAsia="ru-RU"/>
          </w:rPr>
          <w:t xml:space="preserve"> </w:t>
        </w:r>
        <w:r w:rsidR="008B270B" w:rsidRPr="008B270B">
          <w:rPr>
            <w:rStyle w:val="af"/>
            <w:rFonts w:ascii="Times New Roman" w:hAnsi="Times New Roman" w:cs="Times New Roman"/>
            <w:i/>
            <w:iCs/>
            <w:color w:val="0000A6" w:themeColor="hyperlink" w:themeShade="A6"/>
            <w:sz w:val="28"/>
            <w:szCs w:val="28"/>
          </w:rPr>
          <w:t>09.12.2021 № 98-6</w:t>
        </w:r>
      </w:hyperlink>
      <w:r w:rsidR="003F7FEC" w:rsidRPr="003F7FEC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20" w:history="1">
        <w:r w:rsidR="003F7FEC" w:rsidRPr="003F7FEC">
          <w:rPr>
            <w:rStyle w:val="af"/>
            <w:rFonts w:ascii="Times New Roman" w:hAnsi="Times New Roman" w:cs="Times New Roman"/>
            <w:i/>
            <w:iCs/>
            <w:color w:val="0000A6" w:themeColor="hyperlink" w:themeShade="A6"/>
            <w:sz w:val="24"/>
            <w:szCs w:val="24"/>
          </w:rPr>
          <w:t>от 13.12.2021 № 99-5</w:t>
        </w:r>
      </w:hyperlink>
      <w:r w:rsidR="00AB264A" w:rsidRPr="00AB264A">
        <w:rPr>
          <w:rFonts w:ascii="Times New Roman" w:hAnsi="Times New Roman" w:cs="Times New Roman"/>
          <w:i/>
          <w:iCs/>
          <w:color w:val="BFBFBF" w:themeColor="background1" w:themeShade="BF"/>
          <w:sz w:val="28"/>
          <w:szCs w:val="28"/>
        </w:rPr>
        <w:t xml:space="preserve">, </w:t>
      </w:r>
      <w:hyperlink r:id="rId21" w:history="1">
        <w:r w:rsidR="00AB264A" w:rsidRPr="006470CB">
          <w:rPr>
            <w:rStyle w:val="af"/>
            <w:rFonts w:ascii="Times New Roman" w:hAnsi="Times New Roman" w:cs="Times New Roman"/>
            <w:i/>
            <w:iCs/>
            <w:sz w:val="28"/>
            <w:szCs w:val="28"/>
          </w:rPr>
          <w:t>от 17.02.2022 № 13-2</w:t>
        </w:r>
      </w:hyperlink>
      <w:bookmarkStart w:id="0" w:name="_GoBack"/>
      <w:bookmarkEnd w:id="0"/>
      <w:r w:rsidR="00AB264A">
        <w:rPr>
          <w:rFonts w:ascii="Times New Roman" w:hAnsi="Times New Roman" w:cs="Times New Roman"/>
          <w:sz w:val="24"/>
          <w:szCs w:val="24"/>
        </w:rPr>
        <w:t>)</w:t>
      </w:r>
    </w:p>
    <w:p w14:paraId="2967C3AD" w14:textId="77777777" w:rsidR="00A150F1" w:rsidRDefault="00A150F1" w:rsidP="00F40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CA9214" w14:textId="77777777" w:rsidR="00BB226A" w:rsidRDefault="00BB226A" w:rsidP="00F40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52AEA7" w14:textId="77777777" w:rsidR="0016496D" w:rsidRPr="00CB26E3" w:rsidRDefault="00CB26E3" w:rsidP="00E53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26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видов деятельности бюджетных учреждений, приносящих доход</w:t>
      </w:r>
    </w:p>
    <w:p w14:paraId="49032F02" w14:textId="77777777" w:rsidR="00CB26E3" w:rsidRDefault="00CB26E3" w:rsidP="00E53B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0"/>
        <w:gridCol w:w="7"/>
        <w:gridCol w:w="2828"/>
        <w:gridCol w:w="7"/>
        <w:gridCol w:w="1134"/>
        <w:gridCol w:w="5068"/>
      </w:tblGrid>
      <w:tr w:rsidR="00A150F1" w14:paraId="02BAB9C4" w14:textId="77777777" w:rsidTr="00DD5450">
        <w:trPr>
          <w:tblHeader/>
          <w:jc w:val="center"/>
        </w:trPr>
        <w:tc>
          <w:tcPr>
            <w:tcW w:w="817" w:type="dxa"/>
            <w:gridSpan w:val="2"/>
            <w:vAlign w:val="center"/>
          </w:tcPr>
          <w:p w14:paraId="1A2F409D" w14:textId="77777777" w:rsidR="00A150F1" w:rsidRPr="00A150F1" w:rsidRDefault="00A150F1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gridSpan w:val="2"/>
            <w:vAlign w:val="center"/>
          </w:tcPr>
          <w:p w14:paraId="21CE7531" w14:textId="77777777" w:rsidR="00A150F1" w:rsidRPr="00A150F1" w:rsidRDefault="00A150F1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видов деятельности, </w:t>
            </w: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приносящей доход</w:t>
            </w:r>
          </w:p>
        </w:tc>
        <w:tc>
          <w:tcPr>
            <w:tcW w:w="1134" w:type="dxa"/>
            <w:vAlign w:val="center"/>
          </w:tcPr>
          <w:p w14:paraId="0872AE73" w14:textId="77777777" w:rsidR="00A150F1" w:rsidRPr="00A150F1" w:rsidRDefault="00A150F1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</w:t>
            </w:r>
            <w:r w:rsidR="00E53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лавы</w:t>
            </w:r>
          </w:p>
        </w:tc>
        <w:tc>
          <w:tcPr>
            <w:tcW w:w="5068" w:type="dxa"/>
            <w:vAlign w:val="center"/>
          </w:tcPr>
          <w:p w14:paraId="329B167E" w14:textId="77777777" w:rsidR="00A150F1" w:rsidRPr="00A150F1" w:rsidRDefault="00A150F1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</w:tc>
      </w:tr>
      <w:tr w:rsidR="007E5191" w14:paraId="597C9999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50754D73" w14:textId="77777777" w:rsidR="007E5191" w:rsidRPr="005F37E8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3F2905ED" w14:textId="77777777" w:rsidR="007E5191" w:rsidRPr="005F37E8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образования</w:t>
            </w:r>
          </w:p>
        </w:tc>
        <w:tc>
          <w:tcPr>
            <w:tcW w:w="1134" w:type="dxa"/>
            <w:vAlign w:val="center"/>
          </w:tcPr>
          <w:p w14:paraId="23D53B14" w14:textId="7013B9DD" w:rsidR="007E5191" w:rsidRPr="007E5191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5068" w:type="dxa"/>
            <w:vAlign w:val="center"/>
          </w:tcPr>
          <w:p w14:paraId="3FCE41A8" w14:textId="77777777" w:rsidR="007E5191" w:rsidRPr="007E5191" w:rsidRDefault="007E5191" w:rsidP="007E5191">
            <w:pPr>
              <w:pStyle w:val="af2"/>
              <w:tabs>
                <w:tab w:val="left" w:pos="1454"/>
                <w:tab w:val="left" w:pos="3629"/>
                <w:tab w:val="left" w:pos="5280"/>
                <w:tab w:val="left" w:pos="6902"/>
              </w:tabs>
              <w:spacing w:after="0"/>
              <w:ind w:firstLine="0"/>
              <w:rPr>
                <w:sz w:val="24"/>
                <w:szCs w:val="24"/>
              </w:rPr>
            </w:pPr>
            <w:r w:rsidRPr="007E5191">
              <w:rPr>
                <w:color w:val="000000"/>
                <w:sz w:val="24"/>
                <w:szCs w:val="24"/>
              </w:rPr>
              <w:t>Аппарат</w:t>
            </w:r>
            <w:r w:rsidRPr="007E5191">
              <w:rPr>
                <w:color w:val="000000"/>
                <w:sz w:val="24"/>
                <w:szCs w:val="24"/>
              </w:rPr>
              <w:tab/>
              <w:t>Правительства</w:t>
            </w:r>
            <w:r w:rsidRPr="007E5191">
              <w:rPr>
                <w:color w:val="000000"/>
                <w:sz w:val="24"/>
                <w:szCs w:val="24"/>
              </w:rPr>
              <w:tab/>
              <w:t>Донецкой</w:t>
            </w:r>
            <w:r w:rsidRPr="007E5191">
              <w:rPr>
                <w:color w:val="000000"/>
                <w:sz w:val="24"/>
                <w:szCs w:val="24"/>
              </w:rPr>
              <w:tab/>
              <w:t>Народной</w:t>
            </w:r>
            <w:r w:rsidRPr="007E5191">
              <w:rPr>
                <w:color w:val="000000"/>
                <w:sz w:val="24"/>
                <w:szCs w:val="24"/>
              </w:rPr>
              <w:tab/>
              <w:t>Республики</w:t>
            </w:r>
          </w:p>
          <w:p w14:paraId="464829E9" w14:textId="66B992EF" w:rsidR="007E5191" w:rsidRPr="007E5191" w:rsidRDefault="007E5191" w:rsidP="007E51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(подведомственные бюджетные учреждения)</w:t>
            </w:r>
          </w:p>
        </w:tc>
      </w:tr>
      <w:tr w:rsidR="00CD7DB4" w14:paraId="06022447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73AB1B6" w14:textId="77777777" w:rsid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1C0646B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CD9136B" w14:textId="59FFB72C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3ECAD2B4" w14:textId="4222F79D" w:rsidR="00CD7DB4" w:rsidRPr="00CD7DB4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7E5191" w14:paraId="593F7FB3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C28770F" w14:textId="77777777" w:rsidR="007E5191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76C6B72" w14:textId="77777777" w:rsidR="007E5191" w:rsidRPr="00A150F1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562A498" w14:textId="783C897F" w:rsidR="007E5191" w:rsidRPr="00A150F1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</w:tcPr>
          <w:p w14:paraId="24512D31" w14:textId="4573BE21" w:rsidR="007E5191" w:rsidRPr="00A150F1" w:rsidRDefault="007E5191" w:rsidP="007E51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6658DC" w14:paraId="7BD484A2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1C1D672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F0A7A6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0070009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</w:tcPr>
          <w:p w14:paraId="679936B4" w14:textId="77777777" w:rsidR="006658DC" w:rsidRPr="005F37E8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380C1D99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22F1349D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A7C24F5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7A28E24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2233CB54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7E5191" w14:paraId="4C81FC0E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2A6C5602" w14:textId="77777777" w:rsidR="007E5191" w:rsidRPr="005F37E8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92C652B" w14:textId="77777777" w:rsidR="007E5191" w:rsidRPr="005F37E8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731DF50" w14:textId="267C195D" w:rsidR="007E5191" w:rsidRPr="00A150F1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2F50DED9" w14:textId="01E5C00F" w:rsidR="007E5191" w:rsidRPr="00A150F1" w:rsidRDefault="007E5191" w:rsidP="007E51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6658DC" w14:paraId="7798AF6C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43D84661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B10E23C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1C40053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474D328A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4B1A7172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78EB387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88A0E18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34B9691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65DC2F96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47635311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07F0817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46646D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2B8F3A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1C6770E9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юстиции Донецкой Народной Республики (подведомственные бюджетные 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учреждения)</w:t>
            </w:r>
          </w:p>
        </w:tc>
      </w:tr>
      <w:tr w:rsidR="006658DC" w14:paraId="04194B89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48768466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5C2130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15FA798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4DAD155C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6658DC" w14:paraId="044B6C6B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9736EEE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C738816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73895D9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0D98837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6658DC" w14:paraId="3C65D1A7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5C8AEE7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58EAD11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здравоохранения</w:t>
            </w:r>
          </w:p>
        </w:tc>
        <w:tc>
          <w:tcPr>
            <w:tcW w:w="1134" w:type="dxa"/>
            <w:vAlign w:val="center"/>
          </w:tcPr>
          <w:p w14:paraId="4363A62F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60EB4292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6658DC" w14:paraId="23AC0161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2928BBC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AB7848D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D64D9DC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71068F15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7E5191" w14:paraId="26E1DC9C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3ADF00BD" w14:textId="77777777" w:rsidR="007E5191" w:rsidRPr="005F37E8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82C2D67" w14:textId="77777777" w:rsidR="007E5191" w:rsidRPr="005F37E8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1AE80C1" w14:textId="77777777" w:rsidR="007E5191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D67A9E" w14:textId="7E8E53A9" w:rsidR="007E5191" w:rsidRPr="00A150F1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</w:tcPr>
          <w:p w14:paraId="4C2AF410" w14:textId="352C7BA6" w:rsidR="007E5191" w:rsidRPr="00A150F1" w:rsidRDefault="007E5191" w:rsidP="007E51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6658DC" w14:paraId="43EB3F38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18BDBDAF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222951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3BDE413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6E39580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35336F3B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32E51A8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A370542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BD17D8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3EC8B779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FF6C3A" w14:paraId="6E608AE3" w14:textId="77777777" w:rsidTr="00DD5450">
        <w:trPr>
          <w:cantSplit/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72B9291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DA2A6E9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социальной сфере</w:t>
            </w:r>
          </w:p>
        </w:tc>
        <w:tc>
          <w:tcPr>
            <w:tcW w:w="1134" w:type="dxa"/>
            <w:vAlign w:val="center"/>
          </w:tcPr>
          <w:p w14:paraId="33E9F124" w14:textId="77777777" w:rsidR="00FF6C3A" w:rsidRPr="00A150F1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68" w:type="dxa"/>
            <w:vAlign w:val="center"/>
          </w:tcPr>
          <w:p w14:paraId="30D4CA45" w14:textId="77777777" w:rsidR="00FF6C3A" w:rsidRPr="00A150F1" w:rsidRDefault="00FF6C3A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политики Донецкой Народной Республики (подведомственные бюджетные учреждения)</w:t>
            </w:r>
          </w:p>
        </w:tc>
      </w:tr>
      <w:tr w:rsidR="00FF6C3A" w14:paraId="7AE4AEFF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8BD0DCB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7C6EACE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52AB44F" w14:textId="77777777" w:rsidR="00FF6C3A" w:rsidRPr="00A150F1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5253FB83" w14:textId="77777777" w:rsidR="00FF6C3A" w:rsidRPr="00A150F1" w:rsidRDefault="00FF6C3A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FF6C3A" w14:paraId="1943448B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138F95C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1C31543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13992F" w14:textId="299CF8D1" w:rsidR="00FF6C3A" w:rsidRPr="000E1E15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5EE88500" w14:textId="1F44FB02" w:rsidR="00FF6C3A" w:rsidRPr="000E1E15" w:rsidRDefault="00FF6C3A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FF6C3A" w14:paraId="7F115592" w14:textId="77777777" w:rsidTr="00DD5450">
        <w:trPr>
          <w:trHeight w:val="75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11A04D93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DCCB35A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1097151" w14:textId="3397F6AC" w:rsidR="00FF6C3A" w:rsidRPr="004B39F0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224D004D" w14:textId="5785277A" w:rsidR="00FF6C3A" w:rsidRPr="004B39F0" w:rsidRDefault="00FF6C3A" w:rsidP="00A67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0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FF6C3A" w14:paraId="5FFF15C5" w14:textId="77777777" w:rsidTr="00DD5450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094227E1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A00A918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663ED11" w14:textId="1715C818" w:rsidR="00FF6C3A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128A5582" w14:textId="5FE63AEC" w:rsidR="00FF6C3A" w:rsidRPr="004B39F0" w:rsidRDefault="00FF6C3A" w:rsidP="00A670C4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</w:pPr>
            <w:r w:rsidRPr="00FF6C3A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Министерство юстиции Донецкой Народной Республики (подведомственные бюджетные учреждения)</w:t>
            </w:r>
          </w:p>
        </w:tc>
      </w:tr>
      <w:tr w:rsidR="00E8213A" w14:paraId="18A4C657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321A67BF" w14:textId="77777777" w:rsidR="00E8213A" w:rsidRPr="005F37E8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3A0ACEA6" w14:textId="77777777" w:rsidR="00E8213A" w:rsidRPr="005F37E8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научной деятельности</w:t>
            </w:r>
          </w:p>
        </w:tc>
        <w:tc>
          <w:tcPr>
            <w:tcW w:w="1134" w:type="dxa"/>
            <w:vAlign w:val="center"/>
          </w:tcPr>
          <w:p w14:paraId="4BA67BFD" w14:textId="248E62AD" w:rsidR="00E8213A" w:rsidRPr="00E8213A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5068" w:type="dxa"/>
            <w:vAlign w:val="center"/>
          </w:tcPr>
          <w:p w14:paraId="056C415F" w14:textId="77777777" w:rsidR="00E8213A" w:rsidRPr="00E8213A" w:rsidRDefault="00E8213A" w:rsidP="00E8213A">
            <w:pPr>
              <w:pStyle w:val="af2"/>
              <w:tabs>
                <w:tab w:val="left" w:pos="1459"/>
                <w:tab w:val="left" w:pos="3662"/>
                <w:tab w:val="left" w:pos="5280"/>
                <w:tab w:val="left" w:pos="6902"/>
              </w:tabs>
              <w:spacing w:after="0"/>
              <w:ind w:firstLine="0"/>
              <w:rPr>
                <w:sz w:val="24"/>
                <w:szCs w:val="24"/>
              </w:rPr>
            </w:pPr>
            <w:r w:rsidRPr="00E8213A">
              <w:rPr>
                <w:color w:val="000000"/>
                <w:sz w:val="24"/>
                <w:szCs w:val="24"/>
              </w:rPr>
              <w:t>Аппарат</w:t>
            </w:r>
            <w:r w:rsidRPr="00E8213A">
              <w:rPr>
                <w:color w:val="000000"/>
                <w:sz w:val="24"/>
                <w:szCs w:val="24"/>
              </w:rPr>
              <w:tab/>
              <w:t>Правительства</w:t>
            </w:r>
            <w:r w:rsidRPr="00E8213A">
              <w:rPr>
                <w:color w:val="000000"/>
                <w:sz w:val="24"/>
                <w:szCs w:val="24"/>
              </w:rPr>
              <w:tab/>
              <w:t>Донецкой</w:t>
            </w:r>
            <w:r w:rsidRPr="00E8213A">
              <w:rPr>
                <w:color w:val="000000"/>
                <w:sz w:val="24"/>
                <w:szCs w:val="24"/>
              </w:rPr>
              <w:tab/>
              <w:t>Народной</w:t>
            </w:r>
            <w:r w:rsidRPr="00E8213A">
              <w:rPr>
                <w:color w:val="000000"/>
                <w:sz w:val="24"/>
                <w:szCs w:val="24"/>
              </w:rPr>
              <w:tab/>
              <w:t>Республики</w:t>
            </w:r>
          </w:p>
          <w:p w14:paraId="4CEF6FE7" w14:textId="251487AB" w:rsidR="00E8213A" w:rsidRPr="00E8213A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(подведомственные бюджетные учреждения)</w:t>
            </w:r>
          </w:p>
        </w:tc>
      </w:tr>
      <w:tr w:rsidR="00CD7DB4" w14:paraId="775F68CE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1CA1A63" w14:textId="77777777" w:rsid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bottom"/>
          </w:tcPr>
          <w:p w14:paraId="31630BB4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FC4B3A9" w14:textId="16B6E028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782D27DE" w14:textId="00C21CF3" w:rsidR="00CD7DB4" w:rsidRPr="00CD7DB4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E8213A" w14:paraId="37AC179E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C9A5E0A" w14:textId="77777777" w:rsidR="00E8213A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916761C" w14:textId="77777777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BDC6CC" w14:textId="2E32D1E6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3480438C" w14:textId="6EAB1E8C" w:rsidR="00E8213A" w:rsidRPr="00A150F1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151F9701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459ADC8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F6C91A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31C456E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6EA04262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образования и науки Донецкой 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Народной Республики (подведомственные бюджетные учреждения)</w:t>
            </w:r>
          </w:p>
        </w:tc>
      </w:tr>
      <w:tr w:rsidR="00E8213A" w14:paraId="0013CE71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72255A20" w14:textId="77777777" w:rsidR="00E8213A" w:rsidRPr="005F37E8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DFF7703" w14:textId="77777777" w:rsidR="00E8213A" w:rsidRPr="005F37E8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C856B74" w14:textId="531B628F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55783847" w14:textId="5CA0FAE4" w:rsidR="00E8213A" w:rsidRPr="00A150F1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6658DC" w14:paraId="3E2FC8A2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77F0AD0B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72B7B3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A23403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0562E675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7457920F" w14:textId="77777777" w:rsidTr="00DD5450">
        <w:trPr>
          <w:trHeight w:val="99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4A30B62F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9C9FFE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56BA1DA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6D2D0CF9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56AE71E0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E8B2EF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C960B75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3424ACA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613C0591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398AD38D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7D539548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A92F57A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культуры</w:t>
            </w:r>
          </w:p>
        </w:tc>
        <w:tc>
          <w:tcPr>
            <w:tcW w:w="1134" w:type="dxa"/>
            <w:vAlign w:val="center"/>
          </w:tcPr>
          <w:p w14:paraId="42E008C9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27BDDB17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711EF1D6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1DE2AC08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BEE6049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2F09EE6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040C90E2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E8213A" w14:paraId="0D2E81ED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4B308060" w14:textId="77777777" w:rsidR="00E8213A" w:rsidRPr="005F37E8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1EB9B06E" w14:textId="77777777" w:rsidR="00E8213A" w:rsidRPr="005F37E8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услуги</w:t>
            </w:r>
          </w:p>
        </w:tc>
        <w:tc>
          <w:tcPr>
            <w:tcW w:w="1134" w:type="dxa"/>
            <w:vAlign w:val="center"/>
          </w:tcPr>
          <w:p w14:paraId="54B21F5C" w14:textId="14AF5680" w:rsidR="00E8213A" w:rsidRPr="00E8213A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5068" w:type="dxa"/>
            <w:vAlign w:val="center"/>
          </w:tcPr>
          <w:p w14:paraId="25961C88" w14:textId="77777777" w:rsidR="00E8213A" w:rsidRPr="00E8213A" w:rsidRDefault="00E8213A" w:rsidP="00E8213A">
            <w:pPr>
              <w:pStyle w:val="af2"/>
              <w:tabs>
                <w:tab w:val="left" w:pos="1459"/>
                <w:tab w:val="left" w:pos="3662"/>
                <w:tab w:val="left" w:pos="5280"/>
                <w:tab w:val="left" w:pos="6902"/>
              </w:tabs>
              <w:spacing w:after="0"/>
              <w:ind w:firstLine="0"/>
              <w:rPr>
                <w:sz w:val="24"/>
                <w:szCs w:val="24"/>
              </w:rPr>
            </w:pPr>
            <w:r w:rsidRPr="00E8213A">
              <w:rPr>
                <w:color w:val="000000"/>
                <w:sz w:val="24"/>
                <w:szCs w:val="24"/>
              </w:rPr>
              <w:t>Аппарат</w:t>
            </w:r>
            <w:r w:rsidRPr="00E8213A">
              <w:rPr>
                <w:color w:val="000000"/>
                <w:sz w:val="24"/>
                <w:szCs w:val="24"/>
              </w:rPr>
              <w:tab/>
              <w:t>Правительства</w:t>
            </w:r>
            <w:r w:rsidRPr="00E8213A">
              <w:rPr>
                <w:color w:val="000000"/>
                <w:sz w:val="24"/>
                <w:szCs w:val="24"/>
              </w:rPr>
              <w:tab/>
              <w:t>Донецкой</w:t>
            </w:r>
            <w:r w:rsidRPr="00E8213A">
              <w:rPr>
                <w:color w:val="000000"/>
                <w:sz w:val="24"/>
                <w:szCs w:val="24"/>
              </w:rPr>
              <w:tab/>
              <w:t>Народной</w:t>
            </w:r>
            <w:r w:rsidRPr="00E8213A">
              <w:rPr>
                <w:color w:val="000000"/>
                <w:sz w:val="24"/>
                <w:szCs w:val="24"/>
              </w:rPr>
              <w:tab/>
              <w:t>Республики</w:t>
            </w:r>
          </w:p>
          <w:p w14:paraId="5069FD7D" w14:textId="0AD15172" w:rsidR="00E8213A" w:rsidRPr="00E8213A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(подведомственные бюджетные учреждения)</w:t>
            </w:r>
          </w:p>
        </w:tc>
      </w:tr>
      <w:tr w:rsidR="00E8213A" w14:paraId="39DD4D18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2D93BD43" w14:textId="77777777" w:rsidR="00E8213A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7D08D08" w14:textId="77777777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6BF2FA4" w14:textId="49AE5F1A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5F938835" w14:textId="418332A0" w:rsidR="00E8213A" w:rsidRPr="00A150F1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2130A4AC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4C3B0896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FC531C5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B130CCA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44DE5A07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1D5FDC64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622A241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5B661E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0D626C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729A1D38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6658DC" w14:paraId="69E27C09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6FC6719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B001D4C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E70C10E" w14:textId="7283659B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06AB04C4" w14:textId="587E2864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16496D" w14:paraId="4E46C0ED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0196A34D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B037294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Музейная деятельность</w:t>
            </w:r>
          </w:p>
        </w:tc>
        <w:tc>
          <w:tcPr>
            <w:tcW w:w="1134" w:type="dxa"/>
            <w:vAlign w:val="center"/>
          </w:tcPr>
          <w:p w14:paraId="1E4F54B0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64709666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1DA23B33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B641B9E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A8435DF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D136BB3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4D179B00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16496D" w14:paraId="6206840E" w14:textId="77777777" w:rsidTr="00DD5450">
        <w:trPr>
          <w:cantSplit/>
          <w:jc w:val="center"/>
        </w:trPr>
        <w:tc>
          <w:tcPr>
            <w:tcW w:w="817" w:type="dxa"/>
            <w:gridSpan w:val="2"/>
            <w:vMerge/>
            <w:vAlign w:val="center"/>
          </w:tcPr>
          <w:p w14:paraId="73C5D217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719AFE6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F7DC1A0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67A0460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0E1E15" w14:paraId="0CA22E30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2F04FB3B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6D26E0B8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физической культуры и спорта</w:t>
            </w:r>
          </w:p>
        </w:tc>
        <w:tc>
          <w:tcPr>
            <w:tcW w:w="1134" w:type="dxa"/>
            <w:vAlign w:val="center"/>
          </w:tcPr>
          <w:p w14:paraId="0787EE54" w14:textId="77777777" w:rsidR="000E1E15" w:rsidRPr="00A150F1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04CECD2F" w14:textId="77777777" w:rsidR="000E1E15" w:rsidRPr="00A150F1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0E1E15" w14:paraId="653C433C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44D29E0F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5F068F3F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9B25003" w14:textId="77777777" w:rsidR="000E1E15" w:rsidRPr="00A150F1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68B43AAF" w14:textId="77777777" w:rsidR="000E1E15" w:rsidRPr="00A150F1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0E1E15" w14:paraId="335DA47A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179C65B3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5F63BB2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25D1A4B" w14:textId="22C7DB56" w:rsidR="000E1E15" w:rsidRPr="000E1E15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38C68809" w14:textId="306B5BD8" w:rsidR="000E1E15" w:rsidRPr="000E1E15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6496D" w14:paraId="288C74E7" w14:textId="77777777" w:rsidTr="00DD5450">
        <w:trPr>
          <w:jc w:val="center"/>
        </w:trPr>
        <w:tc>
          <w:tcPr>
            <w:tcW w:w="817" w:type="dxa"/>
            <w:gridSpan w:val="2"/>
            <w:vAlign w:val="center"/>
          </w:tcPr>
          <w:p w14:paraId="53EC31B5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gridSpan w:val="2"/>
            <w:vAlign w:val="center"/>
          </w:tcPr>
          <w:p w14:paraId="273BCF96" w14:textId="0563808F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в сфере </w:t>
            </w:r>
            <w:r w:rsidR="00D63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уголовно-исполнительной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1134" w:type="dxa"/>
            <w:vAlign w:val="center"/>
          </w:tcPr>
          <w:p w14:paraId="3C97775F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19CB551A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16496D" w14:paraId="6896A1C1" w14:textId="77777777" w:rsidTr="00DD5450">
        <w:trPr>
          <w:jc w:val="center"/>
        </w:trPr>
        <w:tc>
          <w:tcPr>
            <w:tcW w:w="817" w:type="dxa"/>
            <w:gridSpan w:val="2"/>
            <w:vAlign w:val="center"/>
          </w:tcPr>
          <w:p w14:paraId="2F6D8D13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gridSpan w:val="2"/>
            <w:vAlign w:val="center"/>
          </w:tcPr>
          <w:p w14:paraId="18C9CC80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противопожарной безопасности</w:t>
            </w:r>
          </w:p>
        </w:tc>
        <w:tc>
          <w:tcPr>
            <w:tcW w:w="1134" w:type="dxa"/>
            <w:vAlign w:val="center"/>
          </w:tcPr>
          <w:p w14:paraId="10B6FFA1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57796EA5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19F26F1D" w14:textId="77777777" w:rsidTr="00DD5450">
        <w:trPr>
          <w:jc w:val="center"/>
        </w:trPr>
        <w:tc>
          <w:tcPr>
            <w:tcW w:w="817" w:type="dxa"/>
            <w:gridSpan w:val="2"/>
            <w:vAlign w:val="center"/>
          </w:tcPr>
          <w:p w14:paraId="75C865F1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gridSpan w:val="2"/>
            <w:vAlign w:val="center"/>
          </w:tcPr>
          <w:p w14:paraId="23FBBFEB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аварийно-спасательного назначения</w:t>
            </w:r>
          </w:p>
        </w:tc>
        <w:tc>
          <w:tcPr>
            <w:tcW w:w="1134" w:type="dxa"/>
            <w:vAlign w:val="center"/>
          </w:tcPr>
          <w:p w14:paraId="0BFE6D78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3ABA58EE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392994C2" w14:textId="77777777" w:rsidTr="00DD5450">
        <w:trPr>
          <w:jc w:val="center"/>
        </w:trPr>
        <w:tc>
          <w:tcPr>
            <w:tcW w:w="817" w:type="dxa"/>
            <w:gridSpan w:val="2"/>
            <w:vAlign w:val="center"/>
          </w:tcPr>
          <w:p w14:paraId="049D7E69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gridSpan w:val="2"/>
            <w:vAlign w:val="center"/>
          </w:tcPr>
          <w:p w14:paraId="29073193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гидрометеорологии</w:t>
            </w:r>
          </w:p>
        </w:tc>
        <w:tc>
          <w:tcPr>
            <w:tcW w:w="1134" w:type="dxa"/>
            <w:vAlign w:val="center"/>
          </w:tcPr>
          <w:p w14:paraId="1405AD6C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38DAB39E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12802C57" w14:textId="77777777" w:rsidTr="00DD5450">
        <w:trPr>
          <w:jc w:val="center"/>
        </w:trPr>
        <w:tc>
          <w:tcPr>
            <w:tcW w:w="817" w:type="dxa"/>
            <w:gridSpan w:val="2"/>
            <w:vAlign w:val="center"/>
          </w:tcPr>
          <w:p w14:paraId="0B3CA096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gridSpan w:val="2"/>
            <w:vAlign w:val="center"/>
          </w:tcPr>
          <w:p w14:paraId="2FE94042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горноспасательного обслуживания горных предприятий и других субъектов горных отношений</w:t>
            </w:r>
          </w:p>
        </w:tc>
        <w:tc>
          <w:tcPr>
            <w:tcW w:w="1134" w:type="dxa"/>
            <w:vAlign w:val="center"/>
          </w:tcPr>
          <w:p w14:paraId="2252EC6F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62452A99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225DC864" w14:textId="77777777" w:rsidTr="00DD5450">
        <w:trPr>
          <w:jc w:val="center"/>
        </w:trPr>
        <w:tc>
          <w:tcPr>
            <w:tcW w:w="817" w:type="dxa"/>
            <w:gridSpan w:val="2"/>
            <w:vAlign w:val="center"/>
          </w:tcPr>
          <w:p w14:paraId="5A31C9A4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gridSpan w:val="2"/>
            <w:vAlign w:val="center"/>
          </w:tcPr>
          <w:p w14:paraId="43116FB8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в сфере обращения с радиоактивными отходами и другими </w:t>
            </w:r>
            <w:proofErr w:type="spellStart"/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техногенно</w:t>
            </w:r>
            <w:proofErr w:type="spellEnd"/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-усиленными источниками природного происхождения</w:t>
            </w:r>
          </w:p>
        </w:tc>
        <w:tc>
          <w:tcPr>
            <w:tcW w:w="1134" w:type="dxa"/>
            <w:vAlign w:val="center"/>
          </w:tcPr>
          <w:p w14:paraId="0EF7C934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52EE7DD2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D110E3" w14:paraId="2722CD48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02DD7BC6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5E20D6F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охраны и безопасности</w:t>
            </w:r>
          </w:p>
        </w:tc>
        <w:tc>
          <w:tcPr>
            <w:tcW w:w="1134" w:type="dxa"/>
            <w:vAlign w:val="center"/>
          </w:tcPr>
          <w:p w14:paraId="4C2A1F23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06F95AF3" w14:textId="77777777" w:rsidR="00D110E3" w:rsidRPr="00A150F1" w:rsidRDefault="00D110E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D110E3" w14:paraId="16E08B7F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A62C5C5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A49CC25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C29560C" w14:textId="3DF4F8E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5068" w:type="dxa"/>
            <w:vAlign w:val="center"/>
          </w:tcPr>
          <w:p w14:paraId="68D6E372" w14:textId="64651ECF" w:rsidR="00D110E3" w:rsidRPr="00D110E3" w:rsidRDefault="00D110E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E3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Министерство государственной безопасности Донецкой Народной Республики (подведомственные бюджетные учреждения)</w:t>
            </w:r>
          </w:p>
        </w:tc>
      </w:tr>
      <w:tr w:rsidR="006658DC" w14:paraId="0A2766C5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7D2A150D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5276820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Экспертная деятельность</w:t>
            </w:r>
          </w:p>
        </w:tc>
        <w:tc>
          <w:tcPr>
            <w:tcW w:w="1134" w:type="dxa"/>
            <w:vAlign w:val="center"/>
          </w:tcPr>
          <w:p w14:paraId="2766BBAE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2B3ACF17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6658DC" w14:paraId="39183ACB" w14:textId="77777777" w:rsidTr="00DD5450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249E5D0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A627CC6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F59A579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0D2E023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396C6820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719461C6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477D59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4950ED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6BB27CD8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6658DC" w14:paraId="3B04FACA" w14:textId="77777777" w:rsidTr="00DD5450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0EE35EA2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3B21982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28973F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0E324EC8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6658DC" w14:paraId="2B6A0BC6" w14:textId="77777777" w:rsidTr="00DD5450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0E18D6C2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9F3945C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08F7CFE" w14:textId="71F079F8" w:rsidR="006658DC" w:rsidRPr="000E1E15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5BBAE181" w14:textId="21DE7898" w:rsidR="006658DC" w:rsidRPr="000E1E15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3A4A2DD0" w14:textId="77777777" w:rsidTr="00DD5450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7D97D67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50A7AF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E1C9F10" w14:textId="47E4CECF" w:rsidR="006658DC" w:rsidRPr="004B39F0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B0F0546" w14:textId="086CD3C5" w:rsidR="006658DC" w:rsidRPr="004B39F0" w:rsidRDefault="006658DC" w:rsidP="00A67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7BA08F00" w14:textId="77777777" w:rsidTr="00DD5450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2832C0EE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3E2034B7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4932A8B" w14:textId="6C25421C" w:rsidR="006658DC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4CD3FD13" w14:textId="67CB97BA" w:rsidR="006658DC" w:rsidRPr="004B39F0" w:rsidRDefault="006658DC" w:rsidP="00A67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CD7DB4" w14:paraId="0C8649BA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4915F0B2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69BFCA48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организации питания</w:t>
            </w:r>
          </w:p>
        </w:tc>
        <w:tc>
          <w:tcPr>
            <w:tcW w:w="1134" w:type="dxa"/>
            <w:vAlign w:val="center"/>
          </w:tcPr>
          <w:p w14:paraId="7DC02264" w14:textId="4219414C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4EF4484B" w14:textId="5DEACF0F" w:rsidR="00CD7DB4" w:rsidRPr="00CD7DB4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CD7DB4" w14:paraId="2D188B7B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C60B4A1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4FE49B8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A5F11C1" w14:textId="3C82A83C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7C38E0E4" w14:textId="7B7CCBA0" w:rsidR="00CD7DB4" w:rsidRPr="00A150F1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2BAB60D4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16C72E4D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2480F9E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18C23D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08472036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5149EC0A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68AE7B1B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8B5AFB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22274A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24A23BD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405F5DD7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1BF1286E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DA8D3E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0D66438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5BCF7243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5FC49CE8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259FD15B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F2F582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6552CE0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CA77873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6658DC" w14:paraId="408DF0DE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E470ECC" w14:textId="77777777" w:rsidR="006658DC" w:rsidRPr="005F37E8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70F9AE6" w14:textId="77777777" w:rsidR="006658DC" w:rsidRPr="005F37E8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CB64DE2" w14:textId="2E29E93E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58D6B942" w14:textId="18E5B549" w:rsidR="006658DC" w:rsidRPr="00A150F1" w:rsidRDefault="006658DC" w:rsidP="006658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CD7DB4" w14:paraId="04407025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14C454EA" w14:textId="77777777" w:rsidR="00CD7DB4" w:rsidRPr="005F37E8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4AFA464F" w14:textId="77777777" w:rsidR="00CD7DB4" w:rsidRPr="005F37E8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организации проживания</w:t>
            </w:r>
          </w:p>
        </w:tc>
        <w:tc>
          <w:tcPr>
            <w:tcW w:w="1134" w:type="dxa"/>
            <w:vAlign w:val="center"/>
          </w:tcPr>
          <w:p w14:paraId="7E683277" w14:textId="0DE3239F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7E650367" w14:textId="5DDA540A" w:rsidR="00CD7DB4" w:rsidRPr="00CD7DB4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CD7DB4" w14:paraId="07F5C5C2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6C044E43" w14:textId="77777777" w:rsidR="00CD7DB4" w:rsidRPr="005F37E8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C3B62A3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D4402A0" w14:textId="709B2B84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05256DE6" w14:textId="0BE14943" w:rsidR="00CD7DB4" w:rsidRPr="00A150F1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1B0F83" w14:paraId="3DD1C9A4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371AFA4F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21016B63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E8181C4" w14:textId="77777777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595C1D02" w14:textId="77777777" w:rsidR="001B0F83" w:rsidRPr="00A150F1" w:rsidRDefault="001B0F8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B0F83" w14:paraId="25FAEDB0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34317258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7FC64AC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8AEF7FE" w14:textId="77777777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4B6CBF7D" w14:textId="77777777" w:rsidR="001B0F83" w:rsidRPr="00A150F1" w:rsidRDefault="001B0F8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B0F83" w14:paraId="702FEE98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267D3329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2C20648B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1BDE842" w14:textId="77777777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1D841BEC" w14:textId="77777777" w:rsidR="001B0F83" w:rsidRPr="00A150F1" w:rsidRDefault="001B0F8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1B0F83" w14:paraId="3E9B6754" w14:textId="77777777" w:rsidTr="00DD5450">
        <w:trPr>
          <w:trHeight w:val="615"/>
          <w:jc w:val="center"/>
        </w:trPr>
        <w:tc>
          <w:tcPr>
            <w:tcW w:w="817" w:type="dxa"/>
            <w:gridSpan w:val="2"/>
            <w:vMerge/>
          </w:tcPr>
          <w:p w14:paraId="79E13075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F0CE06E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C0AB367" w14:textId="77777777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01914F49" w14:textId="0A09F258" w:rsidR="001B0F83" w:rsidRPr="001B0F83" w:rsidRDefault="001B0F8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</w:t>
            </w:r>
            <w:r w:rsidRPr="001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(подведомственные бюджетные учреждения)</w:t>
            </w:r>
          </w:p>
        </w:tc>
      </w:tr>
      <w:tr w:rsidR="001B0F83" w14:paraId="6305F33F" w14:textId="77777777" w:rsidTr="00DD5450">
        <w:trPr>
          <w:trHeight w:val="210"/>
          <w:jc w:val="center"/>
        </w:trPr>
        <w:tc>
          <w:tcPr>
            <w:tcW w:w="817" w:type="dxa"/>
            <w:gridSpan w:val="2"/>
            <w:vMerge/>
          </w:tcPr>
          <w:p w14:paraId="2AFAD34D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7388FF92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9C172A2" w14:textId="3ED822BB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3D578E96" w14:textId="2AB8D9BE" w:rsidR="001B0F83" w:rsidRPr="00A150F1" w:rsidRDefault="001B0F83" w:rsidP="001B0F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 Республики (подведомственные бюджетные учреждения)</w:t>
            </w:r>
          </w:p>
        </w:tc>
      </w:tr>
      <w:tr w:rsidR="001B0F83" w14:paraId="67148B93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6AD7EA1D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783D55B7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0E3EFF" w14:textId="77777777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11939DAC" w14:textId="77777777" w:rsidR="001B0F83" w:rsidRPr="00A150F1" w:rsidRDefault="001B0F8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B0F83" w14:paraId="1D85CFAE" w14:textId="77777777" w:rsidTr="00DD5450">
        <w:trPr>
          <w:trHeight w:val="1114"/>
          <w:jc w:val="center"/>
        </w:trPr>
        <w:tc>
          <w:tcPr>
            <w:tcW w:w="817" w:type="dxa"/>
            <w:gridSpan w:val="2"/>
            <w:vMerge/>
          </w:tcPr>
          <w:p w14:paraId="591FA12D" w14:textId="77777777" w:rsidR="001B0F83" w:rsidRPr="005F37E8" w:rsidRDefault="001B0F83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2D7718EF" w14:textId="77777777" w:rsidR="001B0F83" w:rsidRPr="005F37E8" w:rsidRDefault="001B0F83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D045DA4" w14:textId="334E1D7E" w:rsidR="001B0F83" w:rsidRPr="00A150F1" w:rsidRDefault="001B0F83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3B894E18" w14:textId="56CE4BBB" w:rsidR="001B0F83" w:rsidRPr="00A150F1" w:rsidRDefault="001B0F83" w:rsidP="006658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0E1E15" w14:paraId="5AACC8DB" w14:textId="77777777" w:rsidTr="00DD5450">
        <w:trPr>
          <w:cantSplit/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1A3B7A2B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76CA8F72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бытового обслуживания</w:t>
            </w:r>
          </w:p>
        </w:tc>
        <w:tc>
          <w:tcPr>
            <w:tcW w:w="1134" w:type="dxa"/>
            <w:vAlign w:val="center"/>
          </w:tcPr>
          <w:p w14:paraId="53EE01B9" w14:textId="77777777" w:rsidR="000E1E15" w:rsidRPr="00A150F1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CC4F30A" w14:textId="77777777" w:rsidR="000E1E15" w:rsidRPr="00A150F1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0E1E15" w14:paraId="6F4D3862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2E73EC3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C5F7888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59FF45D" w14:textId="151A075A" w:rsidR="000E1E15" w:rsidRPr="000E1E15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146E8767" w14:textId="26047E65" w:rsidR="000E1E15" w:rsidRPr="000E1E15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CD7DB4" w14:paraId="016FF6CE" w14:textId="77777777" w:rsidTr="00DD5450">
        <w:trPr>
          <w:cantSplit/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496B1D21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2D494432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торговли (продажа сувенирной продукции, билетов на зрелищные мероприятия и прочее)</w:t>
            </w:r>
          </w:p>
        </w:tc>
        <w:tc>
          <w:tcPr>
            <w:tcW w:w="1134" w:type="dxa"/>
            <w:vAlign w:val="center"/>
          </w:tcPr>
          <w:p w14:paraId="6EC9F765" w14:textId="431F0822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5524D799" w14:textId="1887D40D" w:rsidR="00CD7DB4" w:rsidRPr="00CD7DB4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CD7DB4" w14:paraId="04B67BD7" w14:textId="77777777" w:rsidTr="00DD5450">
        <w:trPr>
          <w:cantSplit/>
          <w:jc w:val="center"/>
        </w:trPr>
        <w:tc>
          <w:tcPr>
            <w:tcW w:w="817" w:type="dxa"/>
            <w:gridSpan w:val="2"/>
            <w:vMerge/>
            <w:vAlign w:val="center"/>
          </w:tcPr>
          <w:p w14:paraId="2718E054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062C784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88CD3FD" w14:textId="4CDDB08C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7DAD8439" w14:textId="6FCADB19" w:rsidR="00CD7DB4" w:rsidRPr="00A150F1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025C42D1" w14:textId="77777777" w:rsidTr="00DD5450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3F5BF7BB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63B91EF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65A4A53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00E23D74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4A5322AA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287BFDD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37C5924E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18A9530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2C8A2250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6658DC" w14:paraId="01B9586D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187828D6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54C34B4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32B7260" w14:textId="194E1063" w:rsidR="006658DC" w:rsidRPr="000E1E15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14CFC4B0" w14:textId="694D34A8" w:rsidR="006658DC" w:rsidRPr="000E1E15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7E09317A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12607A57" w14:textId="77777777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A420425" w14:textId="77777777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1A5BD2E" w14:textId="06F14FBE" w:rsidR="006658DC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7E578152" w14:textId="728CE08C" w:rsidR="006658DC" w:rsidRPr="000E1E15" w:rsidRDefault="006658DC" w:rsidP="0066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16496D" w14:paraId="5AACA0AD" w14:textId="77777777" w:rsidTr="00DD5450">
        <w:trPr>
          <w:jc w:val="center"/>
        </w:trPr>
        <w:tc>
          <w:tcPr>
            <w:tcW w:w="817" w:type="dxa"/>
            <w:gridSpan w:val="2"/>
            <w:vAlign w:val="center"/>
          </w:tcPr>
          <w:p w14:paraId="7265B829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gridSpan w:val="2"/>
            <w:vAlign w:val="center"/>
          </w:tcPr>
          <w:p w14:paraId="4356E605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ветеринарии</w:t>
            </w:r>
          </w:p>
        </w:tc>
        <w:tc>
          <w:tcPr>
            <w:tcW w:w="1134" w:type="dxa"/>
            <w:vAlign w:val="center"/>
          </w:tcPr>
          <w:p w14:paraId="77C321A8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68" w:type="dxa"/>
            <w:vAlign w:val="center"/>
          </w:tcPr>
          <w:p w14:paraId="13EF340D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агропромышленной политики и продовольствия Донецкой Народной Республики (подведомственные бюджетные 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учреждения)</w:t>
            </w:r>
          </w:p>
        </w:tc>
      </w:tr>
      <w:tr w:rsidR="0016496D" w14:paraId="3E15C227" w14:textId="77777777" w:rsidTr="00DD5450">
        <w:trPr>
          <w:jc w:val="center"/>
        </w:trPr>
        <w:tc>
          <w:tcPr>
            <w:tcW w:w="817" w:type="dxa"/>
            <w:gridSpan w:val="2"/>
            <w:vAlign w:val="center"/>
          </w:tcPr>
          <w:p w14:paraId="2B9CF167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835" w:type="dxa"/>
            <w:gridSpan w:val="2"/>
            <w:vAlign w:val="center"/>
          </w:tcPr>
          <w:p w14:paraId="3EE5CD1E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водного и рыбного хозяйства</w:t>
            </w:r>
          </w:p>
        </w:tc>
        <w:tc>
          <w:tcPr>
            <w:tcW w:w="1134" w:type="dxa"/>
            <w:vAlign w:val="center"/>
          </w:tcPr>
          <w:p w14:paraId="10FAC36E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5068" w:type="dxa"/>
            <w:vAlign w:val="center"/>
          </w:tcPr>
          <w:p w14:paraId="7F280A08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водного и рыбного хозяйства Донецкой Народной Республики (подведомственные бюджетные учреждения)</w:t>
            </w:r>
          </w:p>
        </w:tc>
      </w:tr>
      <w:tr w:rsidR="006658DC" w14:paraId="554C5F56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3C625B6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43A1A543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Рекламная деятельность</w:t>
            </w:r>
          </w:p>
        </w:tc>
        <w:tc>
          <w:tcPr>
            <w:tcW w:w="1134" w:type="dxa"/>
            <w:vAlign w:val="center"/>
          </w:tcPr>
          <w:p w14:paraId="2B4DD5A1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6409569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7220A4D4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C808732" w14:textId="77777777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9CF5DE9" w14:textId="77777777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35277D5" w14:textId="08B7E149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5DCBE518" w14:textId="114A5D1A" w:rsidR="006658DC" w:rsidRPr="00A150F1" w:rsidRDefault="006658DC" w:rsidP="006658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CD7DB4" w14:paraId="11C061FF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DF236B6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029E779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проката имущества (инвентарь, одежда, оборудование, прочее)</w:t>
            </w:r>
          </w:p>
        </w:tc>
        <w:tc>
          <w:tcPr>
            <w:tcW w:w="1134" w:type="dxa"/>
            <w:vAlign w:val="center"/>
          </w:tcPr>
          <w:p w14:paraId="62A1AA1A" w14:textId="4D89E09E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6F079A89" w14:textId="3D7AE584" w:rsidR="00CD7DB4" w:rsidRPr="00CD7DB4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CD7DB4" w14:paraId="5CCBE879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437A375C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2AA9D5D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663C391" w14:textId="00A90BB5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5C524FCA" w14:textId="7032E209" w:rsidR="00CD7DB4" w:rsidRPr="00A150F1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4D2AF1D5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1C7C4097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5C6A93C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1574E79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5D6A2C1B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4B39F0" w14:paraId="009C61C4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F1B25FA" w14:textId="77777777" w:rsidR="004B39F0" w:rsidRPr="00A150F1" w:rsidRDefault="004B39F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F8CBDEB" w14:textId="77777777" w:rsidR="004B39F0" w:rsidRPr="00A150F1" w:rsidRDefault="004B39F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55E8889" w14:textId="4CAAC587" w:rsidR="004B39F0" w:rsidRPr="00A150F1" w:rsidRDefault="004B39F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36A8B108" w14:textId="442AF39D" w:rsidR="004B39F0" w:rsidRPr="00A150F1" w:rsidRDefault="004B39F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16496D" w14:paraId="66E13779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38C530C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95A9E98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82FFA3" w14:textId="5885A913" w:rsidR="0016496D" w:rsidRPr="00A150F1" w:rsidRDefault="004B39F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109608ED" w14:textId="2A88B367" w:rsidR="0016496D" w:rsidRPr="004B39F0" w:rsidRDefault="004B39F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F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E8213A" w14:paraId="6F4D833F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91A12D1" w14:textId="77777777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2850D16A" w14:textId="77777777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Арендная плата</w:t>
            </w:r>
          </w:p>
        </w:tc>
        <w:tc>
          <w:tcPr>
            <w:tcW w:w="1134" w:type="dxa"/>
            <w:vAlign w:val="center"/>
          </w:tcPr>
          <w:p w14:paraId="3F7EA227" w14:textId="597434DA" w:rsidR="00E8213A" w:rsidRPr="00E8213A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5068" w:type="dxa"/>
            <w:vAlign w:val="center"/>
          </w:tcPr>
          <w:p w14:paraId="5A1C721A" w14:textId="77777777" w:rsidR="00E8213A" w:rsidRPr="00E8213A" w:rsidRDefault="00E8213A" w:rsidP="00E8213A">
            <w:pPr>
              <w:pStyle w:val="af2"/>
              <w:tabs>
                <w:tab w:val="left" w:pos="1454"/>
                <w:tab w:val="left" w:pos="3629"/>
                <w:tab w:val="left" w:pos="5280"/>
                <w:tab w:val="left" w:pos="6902"/>
              </w:tabs>
              <w:spacing w:after="0"/>
              <w:ind w:firstLine="0"/>
              <w:rPr>
                <w:sz w:val="24"/>
                <w:szCs w:val="24"/>
              </w:rPr>
            </w:pPr>
            <w:r w:rsidRPr="00E8213A">
              <w:rPr>
                <w:color w:val="000000"/>
                <w:sz w:val="24"/>
                <w:szCs w:val="24"/>
              </w:rPr>
              <w:t>Аппарат</w:t>
            </w:r>
            <w:r w:rsidRPr="00E8213A">
              <w:rPr>
                <w:color w:val="000000"/>
                <w:sz w:val="24"/>
                <w:szCs w:val="24"/>
              </w:rPr>
              <w:tab/>
              <w:t>Правительства</w:t>
            </w:r>
            <w:r w:rsidRPr="00E8213A">
              <w:rPr>
                <w:color w:val="000000"/>
                <w:sz w:val="24"/>
                <w:szCs w:val="24"/>
              </w:rPr>
              <w:tab/>
              <w:t>Донецкой</w:t>
            </w:r>
            <w:r w:rsidRPr="00E8213A">
              <w:rPr>
                <w:color w:val="000000"/>
                <w:sz w:val="24"/>
                <w:szCs w:val="24"/>
              </w:rPr>
              <w:tab/>
              <w:t>Народной</w:t>
            </w:r>
            <w:r w:rsidRPr="00E8213A">
              <w:rPr>
                <w:color w:val="000000"/>
                <w:sz w:val="24"/>
                <w:szCs w:val="24"/>
              </w:rPr>
              <w:tab/>
              <w:t>Республики</w:t>
            </w:r>
          </w:p>
          <w:p w14:paraId="781F996B" w14:textId="10522BC3" w:rsidR="00E8213A" w:rsidRPr="00E8213A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(подведомственные бюджетные учреждения)</w:t>
            </w:r>
          </w:p>
        </w:tc>
      </w:tr>
      <w:tr w:rsidR="00E8213A" w14:paraId="33791F7E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BDC69AB" w14:textId="77777777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1CE967F" w14:textId="77777777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7043A7" w14:textId="6A840E8E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16E03C61" w14:textId="672F44C3" w:rsidR="00E8213A" w:rsidRPr="00A150F1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7722D7A8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BB0FEF4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0317BE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56A4B2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79D18D33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E8213A" w14:paraId="1764C374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1464598" w14:textId="77777777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FE88C37" w14:textId="77777777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7581C6F" w14:textId="7441149C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2A47967B" w14:textId="7FC0A88B" w:rsidR="00E8213A" w:rsidRPr="00A150F1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6658DC" w14:paraId="1BC562A6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EB84B3C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F2AF25F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A0FB7B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3DC76C5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7BD2E691" w14:textId="77777777" w:rsidTr="00DD5450">
        <w:trPr>
          <w:trHeight w:val="93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7E66302D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1531F31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CE0638E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275826BD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6A49854F" w14:textId="77777777" w:rsidTr="00DD5450">
        <w:trPr>
          <w:trHeight w:val="337"/>
          <w:jc w:val="center"/>
        </w:trPr>
        <w:tc>
          <w:tcPr>
            <w:tcW w:w="817" w:type="dxa"/>
            <w:gridSpan w:val="2"/>
            <w:vMerge/>
            <w:vAlign w:val="center"/>
          </w:tcPr>
          <w:p w14:paraId="331514A7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AC60E07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B1507B3" w14:textId="4AC77A80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60D519BE" w14:textId="7DB6124D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 Республики (подведомственные бюджетные учреждения)</w:t>
            </w:r>
          </w:p>
        </w:tc>
      </w:tr>
      <w:tr w:rsidR="006658DC" w14:paraId="78625863" w14:textId="77777777" w:rsidTr="00DD5450">
        <w:trPr>
          <w:cantSplit/>
          <w:jc w:val="center"/>
        </w:trPr>
        <w:tc>
          <w:tcPr>
            <w:tcW w:w="817" w:type="dxa"/>
            <w:gridSpan w:val="2"/>
            <w:vMerge/>
            <w:vAlign w:val="center"/>
          </w:tcPr>
          <w:p w14:paraId="64E4349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1C1B476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F34CA2B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473C890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6658DC" w14:paraId="5C2BC7CB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FE5D5A8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5F428C6F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архивного дела</w:t>
            </w:r>
          </w:p>
        </w:tc>
        <w:tc>
          <w:tcPr>
            <w:tcW w:w="1134" w:type="dxa"/>
            <w:vAlign w:val="center"/>
          </w:tcPr>
          <w:p w14:paraId="171268A6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5068" w:type="dxa"/>
            <w:vAlign w:val="center"/>
          </w:tcPr>
          <w:p w14:paraId="3845787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государственное управление документационного обеспечения и архивного дела Донецкой Народной Республики (подведомственные бюджетные учреждения)</w:t>
            </w:r>
          </w:p>
        </w:tc>
      </w:tr>
      <w:tr w:rsidR="006658DC" w14:paraId="5185DF41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7C75FEB" w14:textId="77777777" w:rsidR="006658DC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6B7999C" w14:textId="77777777" w:rsidR="006658DC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C8CA3FB" w14:textId="472BD230" w:rsidR="006658DC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5A7B9166" w14:textId="772B66E2" w:rsidR="006658DC" w:rsidRPr="0016496D" w:rsidRDefault="006658DC" w:rsidP="006658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817BA5" w14:paraId="3542EBCF" w14:textId="77777777" w:rsidTr="00DD5450">
        <w:trPr>
          <w:trHeight w:val="270"/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4E9FA561" w14:textId="635D2CF4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5D986A2E" w14:textId="2BFAD206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Гранты, премии и добровольные пожертвования</w:t>
            </w:r>
          </w:p>
        </w:tc>
        <w:tc>
          <w:tcPr>
            <w:tcW w:w="1134" w:type="dxa"/>
            <w:vAlign w:val="center"/>
          </w:tcPr>
          <w:p w14:paraId="3B2E4EC9" w14:textId="1C6A69DA" w:rsidR="00817BA5" w:rsidRDefault="00E821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068" w:type="dxa"/>
            <w:vAlign w:val="center"/>
          </w:tcPr>
          <w:p w14:paraId="49386613" w14:textId="77777777" w:rsidR="00E8213A" w:rsidRPr="00E8213A" w:rsidRDefault="00E8213A" w:rsidP="00E8213A">
            <w:pPr>
              <w:pStyle w:val="10"/>
              <w:tabs>
                <w:tab w:val="left" w:pos="3629"/>
                <w:tab w:val="left" w:pos="5280"/>
                <w:tab w:val="left" w:pos="6902"/>
              </w:tabs>
              <w:spacing w:after="0"/>
              <w:ind w:firstLine="0"/>
              <w:rPr>
                <w:sz w:val="24"/>
                <w:szCs w:val="24"/>
              </w:rPr>
            </w:pPr>
            <w:r w:rsidRPr="00E8213A">
              <w:rPr>
                <w:color w:val="000000"/>
                <w:sz w:val="24"/>
                <w:szCs w:val="24"/>
              </w:rPr>
              <w:t>Аппарат Правительства</w:t>
            </w:r>
            <w:r w:rsidRPr="00E8213A">
              <w:rPr>
                <w:color w:val="000000"/>
                <w:sz w:val="24"/>
                <w:szCs w:val="24"/>
              </w:rPr>
              <w:tab/>
              <w:t>Донецкой</w:t>
            </w:r>
            <w:r w:rsidRPr="00E8213A">
              <w:rPr>
                <w:color w:val="000000"/>
                <w:sz w:val="24"/>
                <w:szCs w:val="24"/>
              </w:rPr>
              <w:tab/>
              <w:t>Народной</w:t>
            </w:r>
            <w:r w:rsidRPr="00E8213A">
              <w:rPr>
                <w:color w:val="000000"/>
                <w:sz w:val="24"/>
                <w:szCs w:val="24"/>
              </w:rPr>
              <w:tab/>
              <w:t>Республики</w:t>
            </w:r>
          </w:p>
          <w:p w14:paraId="7A915A52" w14:textId="5B6267DE" w:rsidR="00817BA5" w:rsidRPr="00E8213A" w:rsidRDefault="00E8213A" w:rsidP="00E8213A">
            <w:pPr>
              <w:pStyle w:val="10"/>
              <w:spacing w:after="0"/>
              <w:ind w:firstLine="0"/>
            </w:pPr>
            <w:r w:rsidRPr="00E8213A">
              <w:rPr>
                <w:color w:val="000000"/>
                <w:sz w:val="24"/>
                <w:szCs w:val="24"/>
              </w:rPr>
              <w:t>(подведомственные бюджетные учреждения)</w:t>
            </w:r>
          </w:p>
        </w:tc>
      </w:tr>
      <w:tr w:rsidR="00CD7DB4" w:rsidRPr="00CD7DB4" w14:paraId="5492C77B" w14:textId="77777777" w:rsidTr="00DD5450">
        <w:trPr>
          <w:trHeight w:val="27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0D8DCB61" w14:textId="77777777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bottom"/>
          </w:tcPr>
          <w:p w14:paraId="13BFF93F" w14:textId="77777777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6C9916C" w14:textId="5DCFDB2F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3DDCA42A" w14:textId="0A188959" w:rsidR="00CD7DB4" w:rsidRPr="00CD7DB4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E8213A" w14:paraId="0CE6BC1F" w14:textId="77777777" w:rsidTr="00DD5450">
        <w:trPr>
          <w:trHeight w:val="27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3E052FFF" w14:textId="77777777" w:rsidR="00E8213A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80F116A" w14:textId="77777777" w:rsidR="00E8213A" w:rsidRPr="00817BA5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51C1029" w14:textId="4E75A28F" w:rsidR="00E8213A" w:rsidRPr="00817BA5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40A4CA03" w14:textId="11EA258A" w:rsidR="00E8213A" w:rsidRPr="00817BA5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817BA5" w14:paraId="7A72D1C6" w14:textId="77777777" w:rsidTr="00DD5450">
        <w:trPr>
          <w:trHeight w:val="21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048C6AD5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9EB18B1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B1EF153" w14:textId="7CBD29B9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1D1CF1BE" w14:textId="27DB6294" w:rsidR="00817BA5" w:rsidRPr="0016496D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8B270B" w14:paraId="2FA82F48" w14:textId="77777777" w:rsidTr="00DD5450">
        <w:trPr>
          <w:trHeight w:val="21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14FC680D" w14:textId="77777777" w:rsidR="008B270B" w:rsidRDefault="008B270B" w:rsidP="008B2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bottom"/>
          </w:tcPr>
          <w:p w14:paraId="323075D8" w14:textId="77777777" w:rsidR="008B270B" w:rsidRPr="00817BA5" w:rsidRDefault="008B270B" w:rsidP="008B2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8259F03" w14:textId="1D412A5B" w:rsidR="008B270B" w:rsidRPr="008B270B" w:rsidRDefault="008B270B" w:rsidP="008B2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70B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5068" w:type="dxa"/>
            <w:vAlign w:val="bottom"/>
          </w:tcPr>
          <w:p w14:paraId="2651EAC4" w14:textId="6802A725" w:rsidR="008B270B" w:rsidRPr="008B270B" w:rsidRDefault="008B270B" w:rsidP="008B27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70B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817BA5" w14:paraId="16F9CEE3" w14:textId="77777777" w:rsidTr="00DD5450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6A7D92D4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E76AE66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A0D61A9" w14:textId="07558FBE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4E686BBB" w14:textId="37F12D13" w:rsidR="00817BA5" w:rsidRPr="0016496D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817BA5" w14:paraId="3BC0B6E4" w14:textId="77777777" w:rsidTr="00DD5450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5A4E7FA5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083CBFD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B3563BB" w14:textId="5BCCCD0B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68" w:type="dxa"/>
            <w:vAlign w:val="center"/>
          </w:tcPr>
          <w:p w14:paraId="3A3FC6F7" w14:textId="751CCB03" w:rsidR="00817BA5" w:rsidRPr="00817BA5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полити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 Донецкой Народной Республики </w:t>
            </w: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(подведомственные бюджетные учреждения)</w:t>
            </w:r>
          </w:p>
        </w:tc>
      </w:tr>
      <w:tr w:rsidR="00817BA5" w14:paraId="5D690650" w14:textId="77777777" w:rsidTr="00DD5450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139CCAC1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11B18F9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799A72E" w14:textId="44B62E22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2CAF5552" w14:textId="28392889" w:rsidR="00817BA5" w:rsidRPr="00817BA5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A52859" w14:paraId="2C535C95" w14:textId="77777777" w:rsidTr="00DD5450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2D018160" w14:textId="77777777" w:rsidR="00A52859" w:rsidRDefault="00A52859" w:rsidP="00A52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DCCF959" w14:textId="77777777" w:rsidR="00A52859" w:rsidRPr="00817BA5" w:rsidRDefault="00A52859" w:rsidP="00A52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B868B06" w14:textId="0AB61029" w:rsidR="00A52859" w:rsidRPr="00817BA5" w:rsidRDefault="00A52859" w:rsidP="00A52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418">
              <w:t>370</w:t>
            </w:r>
          </w:p>
        </w:tc>
        <w:tc>
          <w:tcPr>
            <w:tcW w:w="5068" w:type="dxa"/>
          </w:tcPr>
          <w:p w14:paraId="639027CA" w14:textId="0596AA3F" w:rsidR="00A52859" w:rsidRPr="00A52859" w:rsidRDefault="00A52859" w:rsidP="00A52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59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817BA5" w14:paraId="7EBADE33" w14:textId="77777777" w:rsidTr="00DD5450">
        <w:trPr>
          <w:trHeight w:val="2464"/>
          <w:jc w:val="center"/>
        </w:trPr>
        <w:tc>
          <w:tcPr>
            <w:tcW w:w="817" w:type="dxa"/>
            <w:gridSpan w:val="2"/>
            <w:vMerge/>
            <w:vAlign w:val="center"/>
          </w:tcPr>
          <w:p w14:paraId="1C0C9161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A1:D67"/>
            <w:bookmarkEnd w:id="1"/>
          </w:p>
        </w:tc>
        <w:tc>
          <w:tcPr>
            <w:tcW w:w="2835" w:type="dxa"/>
            <w:gridSpan w:val="2"/>
            <w:vMerge/>
            <w:vAlign w:val="center"/>
          </w:tcPr>
          <w:p w14:paraId="2931F34E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C4FD298" w14:textId="666EFADF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D4F1A91" w14:textId="28211221" w:rsidR="00817BA5" w:rsidRPr="00817BA5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 в сферах культуры, образования, молодежи, спорта и туризма, социальной сферы)</w:t>
            </w:r>
          </w:p>
        </w:tc>
      </w:tr>
      <w:tr w:rsidR="00982910" w:rsidRPr="00DA4BDA" w14:paraId="7582524A" w14:textId="77777777" w:rsidTr="00DD5450">
        <w:trPr>
          <w:jc w:val="center"/>
        </w:trPr>
        <w:tc>
          <w:tcPr>
            <w:tcW w:w="810" w:type="dxa"/>
          </w:tcPr>
          <w:p w14:paraId="3E904017" w14:textId="172B8E91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</w:tcPr>
          <w:p w14:paraId="3EF789DF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Полиграфическая деятельность, тиражирование записанной информации</w:t>
            </w:r>
          </w:p>
        </w:tc>
        <w:tc>
          <w:tcPr>
            <w:tcW w:w="1141" w:type="dxa"/>
            <w:gridSpan w:val="2"/>
          </w:tcPr>
          <w:p w14:paraId="39710FD9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4179B785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031218" w:rsidRPr="00DA4BDA" w14:paraId="278CB36E" w14:textId="77777777" w:rsidTr="00DD5450">
        <w:trPr>
          <w:jc w:val="center"/>
        </w:trPr>
        <w:tc>
          <w:tcPr>
            <w:tcW w:w="810" w:type="dxa"/>
          </w:tcPr>
          <w:p w14:paraId="3E223760" w14:textId="25F2AB01" w:rsidR="00031218" w:rsidRPr="00982910" w:rsidRDefault="00031218" w:rsidP="00031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5AA">
              <w:rPr>
                <w:rFonts w:ascii="Times New Roman" w:hAnsi="Times New Roman"/>
                <w:sz w:val="24"/>
                <w:szCs w:val="28"/>
              </w:rPr>
              <w:lastRenderedPageBreak/>
              <w:t>28</w:t>
            </w:r>
            <w:r w:rsidRPr="007E55AA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2835" w:type="dxa"/>
            <w:gridSpan w:val="2"/>
          </w:tcPr>
          <w:p w14:paraId="41B3237C" w14:textId="6996FF81" w:rsidR="00031218" w:rsidRPr="00982910" w:rsidRDefault="00031218" w:rsidP="00031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5AA">
              <w:rPr>
                <w:rFonts w:ascii="Times New Roman" w:hAnsi="Times New Roman"/>
                <w:sz w:val="24"/>
                <w:szCs w:val="28"/>
                <w:lang w:eastAsia="ru-RU"/>
              </w:rPr>
              <w:t>Услуги в сфере эксплуатации транспорта, техники и оборудования специального назначения</w:t>
            </w:r>
          </w:p>
        </w:tc>
        <w:tc>
          <w:tcPr>
            <w:tcW w:w="1141" w:type="dxa"/>
            <w:gridSpan w:val="2"/>
          </w:tcPr>
          <w:p w14:paraId="10651C13" w14:textId="60D4F644" w:rsidR="00031218" w:rsidRPr="00982910" w:rsidRDefault="00031218" w:rsidP="00031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5AA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5068" w:type="dxa"/>
          </w:tcPr>
          <w:p w14:paraId="11F2B815" w14:textId="64F878F3" w:rsidR="00031218" w:rsidRPr="00982910" w:rsidRDefault="00031218" w:rsidP="00031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5AA">
              <w:rPr>
                <w:rFonts w:ascii="Times New Roman" w:hAnsi="Times New Roman"/>
                <w:sz w:val="24"/>
                <w:szCs w:val="28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982910" w:rsidRPr="00DA4BDA" w14:paraId="3E264C23" w14:textId="77777777" w:rsidTr="00DD5450">
        <w:trPr>
          <w:jc w:val="center"/>
        </w:trPr>
        <w:tc>
          <w:tcPr>
            <w:tcW w:w="810" w:type="dxa"/>
          </w:tcPr>
          <w:p w14:paraId="239BCD15" w14:textId="534E23AE" w:rsidR="00982910" w:rsidRPr="00982910" w:rsidRDefault="00031218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gridSpan w:val="2"/>
          </w:tcPr>
          <w:p w14:paraId="2B175D32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Другая почтовая и курьерская деятельность</w:t>
            </w:r>
          </w:p>
        </w:tc>
        <w:tc>
          <w:tcPr>
            <w:tcW w:w="1141" w:type="dxa"/>
            <w:gridSpan w:val="2"/>
          </w:tcPr>
          <w:p w14:paraId="3A5F1457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6C9C2AE4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1B14097C" w14:textId="77777777" w:rsidTr="00DD5450">
        <w:trPr>
          <w:trHeight w:val="741"/>
          <w:jc w:val="center"/>
        </w:trPr>
        <w:tc>
          <w:tcPr>
            <w:tcW w:w="810" w:type="dxa"/>
          </w:tcPr>
          <w:p w14:paraId="5E43B65A" w14:textId="742F9CCA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gridSpan w:val="2"/>
          </w:tcPr>
          <w:p w14:paraId="66B77A27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Издательская деятельность</w:t>
            </w:r>
          </w:p>
        </w:tc>
        <w:tc>
          <w:tcPr>
            <w:tcW w:w="1141" w:type="dxa"/>
            <w:gridSpan w:val="2"/>
          </w:tcPr>
          <w:p w14:paraId="27D613BE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5AC0373D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0F96F96D" w14:textId="77777777" w:rsidTr="00DD5450">
        <w:trPr>
          <w:jc w:val="center"/>
        </w:trPr>
        <w:tc>
          <w:tcPr>
            <w:tcW w:w="810" w:type="dxa"/>
          </w:tcPr>
          <w:p w14:paraId="6ABCAA38" w14:textId="2795F109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14:paraId="62DB0DD1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информационных услуг</w:t>
            </w:r>
          </w:p>
        </w:tc>
        <w:tc>
          <w:tcPr>
            <w:tcW w:w="1141" w:type="dxa"/>
            <w:gridSpan w:val="2"/>
          </w:tcPr>
          <w:p w14:paraId="08AE0536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170AACE1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754FE92F" w14:textId="77777777" w:rsidTr="00DD5450">
        <w:trPr>
          <w:jc w:val="center"/>
        </w:trPr>
        <w:tc>
          <w:tcPr>
            <w:tcW w:w="810" w:type="dxa"/>
          </w:tcPr>
          <w:p w14:paraId="2DEB7B3A" w14:textId="2113E81D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14:paraId="3DE3357D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Оказание услуг по операциям с недвижимым имуществом</w:t>
            </w:r>
          </w:p>
        </w:tc>
        <w:tc>
          <w:tcPr>
            <w:tcW w:w="1141" w:type="dxa"/>
            <w:gridSpan w:val="2"/>
          </w:tcPr>
          <w:p w14:paraId="5087D8F2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069AA245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4E66D1E3" w14:textId="77777777" w:rsidTr="00DD5450">
        <w:trPr>
          <w:jc w:val="center"/>
        </w:trPr>
        <w:tc>
          <w:tcPr>
            <w:tcW w:w="810" w:type="dxa"/>
          </w:tcPr>
          <w:p w14:paraId="15B1B227" w14:textId="3E008575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14:paraId="5D0C423B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Деятельность в сфере права</w:t>
            </w:r>
          </w:p>
        </w:tc>
        <w:tc>
          <w:tcPr>
            <w:tcW w:w="1141" w:type="dxa"/>
            <w:gridSpan w:val="2"/>
          </w:tcPr>
          <w:p w14:paraId="3A55B6E3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0555FA0F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5E4F873A" w14:textId="77777777" w:rsidTr="00DD5450">
        <w:trPr>
          <w:jc w:val="center"/>
        </w:trPr>
        <w:tc>
          <w:tcPr>
            <w:tcW w:w="810" w:type="dxa"/>
          </w:tcPr>
          <w:p w14:paraId="598ED365" w14:textId="4157BF04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14:paraId="5750B30A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Административная и вспомогательная офисная деятельность, другие вспомогательные коммерческие услуги</w:t>
            </w:r>
          </w:p>
        </w:tc>
        <w:tc>
          <w:tcPr>
            <w:tcW w:w="1141" w:type="dxa"/>
            <w:gridSpan w:val="2"/>
          </w:tcPr>
          <w:p w14:paraId="4DF16F4F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4247FA06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67222D1B" w14:textId="77777777" w:rsidTr="00DD5450">
        <w:trPr>
          <w:jc w:val="center"/>
        </w:trPr>
        <w:tc>
          <w:tcPr>
            <w:tcW w:w="810" w:type="dxa"/>
          </w:tcPr>
          <w:p w14:paraId="2C03AE1D" w14:textId="027F493F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</w:tcPr>
          <w:p w14:paraId="243B538C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 профильными бланками и канцелярскими товарами</w:t>
            </w:r>
          </w:p>
        </w:tc>
        <w:tc>
          <w:tcPr>
            <w:tcW w:w="1141" w:type="dxa"/>
            <w:gridSpan w:val="2"/>
          </w:tcPr>
          <w:p w14:paraId="1300E081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23B162A6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4BF6DD01" w14:textId="77777777" w:rsidTr="00DD5450">
        <w:trPr>
          <w:trHeight w:val="3134"/>
          <w:jc w:val="center"/>
        </w:trPr>
        <w:tc>
          <w:tcPr>
            <w:tcW w:w="810" w:type="dxa"/>
          </w:tcPr>
          <w:p w14:paraId="2529447E" w14:textId="1E8766AA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</w:tcPr>
          <w:p w14:paraId="3B356DE4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 xml:space="preserve">Иные виды деятельности по оказанию услуг физическим и юридическим лицам, которые связаны с предоставлением государственных и муниципальных услуг, предшествуют им или производны от них или связаны с нахождением физических и юридических лиц в помещениях ЕРЦ и услуг по организации предоставления юридическими и физическими лицами </w:t>
            </w:r>
            <w:r w:rsidRPr="00982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таких услуг в помещениях ЕРЦ</w:t>
            </w:r>
          </w:p>
        </w:tc>
        <w:tc>
          <w:tcPr>
            <w:tcW w:w="1141" w:type="dxa"/>
            <w:gridSpan w:val="2"/>
          </w:tcPr>
          <w:p w14:paraId="0BC58EAF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360</w:t>
            </w:r>
          </w:p>
        </w:tc>
        <w:tc>
          <w:tcPr>
            <w:tcW w:w="5068" w:type="dxa"/>
          </w:tcPr>
          <w:p w14:paraId="34FF94A9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CD7DB4" w:rsidRPr="00DA4BDA" w14:paraId="3CE968DB" w14:textId="77777777" w:rsidTr="00DD5450">
        <w:trPr>
          <w:trHeight w:val="594"/>
          <w:jc w:val="center"/>
        </w:trPr>
        <w:tc>
          <w:tcPr>
            <w:tcW w:w="810" w:type="dxa"/>
            <w:vMerge w:val="restart"/>
            <w:vAlign w:val="center"/>
          </w:tcPr>
          <w:p w14:paraId="30B0DBB4" w14:textId="0C552B4E" w:rsidR="00CD7DB4" w:rsidRPr="00A670C4" w:rsidRDefault="00CD7DB4" w:rsidP="00CD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BE95A24" w14:textId="4DF17D02" w:rsidR="00CD7DB4" w:rsidRPr="00A670C4" w:rsidRDefault="00CD7DB4" w:rsidP="00CD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141" w:type="dxa"/>
            <w:gridSpan w:val="2"/>
            <w:vAlign w:val="center"/>
          </w:tcPr>
          <w:p w14:paraId="1233D113" w14:textId="0156E049" w:rsidR="00CD7DB4" w:rsidRPr="00CD7DB4" w:rsidRDefault="00CD7DB4" w:rsidP="00CD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68E89001" w14:textId="7CE70052" w:rsidR="00CD7DB4" w:rsidRPr="00CD7DB4" w:rsidRDefault="00CD7DB4" w:rsidP="00CD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CD7DB4" w:rsidRPr="00DA4BDA" w14:paraId="26D3B9BB" w14:textId="77777777" w:rsidTr="00DD5450">
        <w:trPr>
          <w:trHeight w:val="594"/>
          <w:jc w:val="center"/>
        </w:trPr>
        <w:tc>
          <w:tcPr>
            <w:tcW w:w="810" w:type="dxa"/>
            <w:vMerge/>
            <w:vAlign w:val="center"/>
          </w:tcPr>
          <w:p w14:paraId="4080D008" w14:textId="3F892B76" w:rsidR="00CD7DB4" w:rsidRPr="00982910" w:rsidRDefault="00CD7DB4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8B9933B" w14:textId="683B81DA" w:rsidR="00CD7DB4" w:rsidRPr="00982910" w:rsidRDefault="00CD7DB4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14:paraId="72520D7B" w14:textId="0CB36BC3" w:rsidR="00CD7DB4" w:rsidRPr="00982910" w:rsidRDefault="00CD7DB4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  <w:vAlign w:val="center"/>
          </w:tcPr>
          <w:p w14:paraId="50DC19B9" w14:textId="5A39C552" w:rsidR="00CD7DB4" w:rsidRPr="00982910" w:rsidRDefault="00CD7DB4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4B6302CE" w14:textId="77777777" w:rsidTr="00DD5450">
        <w:trPr>
          <w:trHeight w:val="607"/>
          <w:jc w:val="center"/>
        </w:trPr>
        <w:tc>
          <w:tcPr>
            <w:tcW w:w="810" w:type="dxa"/>
            <w:vAlign w:val="center"/>
          </w:tcPr>
          <w:p w14:paraId="41250609" w14:textId="279126A6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vAlign w:val="center"/>
          </w:tcPr>
          <w:p w14:paraId="446555DF" w14:textId="28BDE538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Услуги теплоснабжения сторонним потребителям</w:t>
            </w:r>
          </w:p>
        </w:tc>
        <w:tc>
          <w:tcPr>
            <w:tcW w:w="1141" w:type="dxa"/>
            <w:gridSpan w:val="2"/>
            <w:vAlign w:val="center"/>
          </w:tcPr>
          <w:p w14:paraId="7E9C143D" w14:textId="180F6C0A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  <w:vAlign w:val="center"/>
          </w:tcPr>
          <w:p w14:paraId="44C16C42" w14:textId="22B0752E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255B48" w:rsidRPr="00DA4BDA" w14:paraId="5B9DD4C5" w14:textId="77777777" w:rsidTr="00DD5450">
        <w:trPr>
          <w:trHeight w:val="607"/>
          <w:jc w:val="center"/>
        </w:trPr>
        <w:tc>
          <w:tcPr>
            <w:tcW w:w="810" w:type="dxa"/>
            <w:vAlign w:val="center"/>
          </w:tcPr>
          <w:p w14:paraId="7ED45CA9" w14:textId="6A3F88AD" w:rsidR="00255B48" w:rsidRPr="00255B48" w:rsidRDefault="00255B48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  <w:gridSpan w:val="2"/>
            <w:vAlign w:val="center"/>
          </w:tcPr>
          <w:p w14:paraId="33F3B735" w14:textId="32F02BAF" w:rsidR="00255B48" w:rsidRPr="00255B48" w:rsidRDefault="00255B48" w:rsidP="0025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видов деятельности, приносящей доход</w:t>
            </w:r>
          </w:p>
        </w:tc>
        <w:tc>
          <w:tcPr>
            <w:tcW w:w="1141" w:type="dxa"/>
            <w:gridSpan w:val="2"/>
            <w:vAlign w:val="center"/>
          </w:tcPr>
          <w:p w14:paraId="27C830D1" w14:textId="5BD611C1" w:rsidR="00255B48" w:rsidRPr="00255B48" w:rsidRDefault="00255B48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5068" w:type="dxa"/>
            <w:vAlign w:val="center"/>
          </w:tcPr>
          <w:p w14:paraId="46057D1E" w14:textId="4F9A11CB" w:rsidR="00255B48" w:rsidRPr="00255B48" w:rsidRDefault="00255B48" w:rsidP="0025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</w:tr>
      <w:tr w:rsidR="00255B48" w:rsidRPr="00DA4BDA" w14:paraId="5F2206B7" w14:textId="77777777" w:rsidTr="00DD5450">
        <w:trPr>
          <w:trHeight w:val="607"/>
          <w:jc w:val="center"/>
        </w:trPr>
        <w:tc>
          <w:tcPr>
            <w:tcW w:w="810" w:type="dxa"/>
            <w:vAlign w:val="center"/>
          </w:tcPr>
          <w:p w14:paraId="099B7F38" w14:textId="106D55C2" w:rsidR="00255B48" w:rsidRPr="00A670C4" w:rsidRDefault="00255B48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  <w:gridSpan w:val="2"/>
            <w:vAlign w:val="center"/>
          </w:tcPr>
          <w:p w14:paraId="2D6C2AF0" w14:textId="4C1D7EA8" w:rsidR="00255B48" w:rsidRPr="00A670C4" w:rsidRDefault="00255B48" w:rsidP="0025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sz w:val="24"/>
                <w:szCs w:val="24"/>
              </w:rPr>
              <w:t>Услуги в сфере рекреационной деятельности</w:t>
            </w:r>
          </w:p>
        </w:tc>
        <w:tc>
          <w:tcPr>
            <w:tcW w:w="1141" w:type="dxa"/>
            <w:gridSpan w:val="2"/>
            <w:vAlign w:val="center"/>
          </w:tcPr>
          <w:p w14:paraId="29B7F761" w14:textId="1CF31B44" w:rsidR="00255B48" w:rsidRPr="00A670C4" w:rsidRDefault="00255B48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center"/>
          </w:tcPr>
          <w:p w14:paraId="119A14F0" w14:textId="65BD4507" w:rsidR="00255B48" w:rsidRPr="00A670C4" w:rsidRDefault="00255B48" w:rsidP="0025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AB264A" w:rsidRPr="00DA4BDA" w14:paraId="2D449592" w14:textId="77777777" w:rsidTr="00DD5450">
        <w:trPr>
          <w:trHeight w:val="607"/>
          <w:jc w:val="center"/>
        </w:trPr>
        <w:tc>
          <w:tcPr>
            <w:tcW w:w="810" w:type="dxa"/>
            <w:vAlign w:val="center"/>
          </w:tcPr>
          <w:p w14:paraId="2170550D" w14:textId="44C91FBC" w:rsidR="00AB264A" w:rsidRPr="00AB264A" w:rsidRDefault="00AB264A" w:rsidP="00AB26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264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AB26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14:paraId="6D7B8672" w14:textId="72D339EC" w:rsidR="00AB264A" w:rsidRPr="00AB264A" w:rsidRDefault="00AB264A" w:rsidP="00AB26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264A">
              <w:rPr>
                <w:rFonts w:ascii="Times New Roman" w:hAnsi="Times New Roman" w:cs="Times New Roman"/>
                <w:sz w:val="24"/>
                <w:szCs w:val="24"/>
              </w:rPr>
              <w:t>Услуги в сфере закупок товаров, работ, услуг</w:t>
            </w:r>
          </w:p>
        </w:tc>
        <w:tc>
          <w:tcPr>
            <w:tcW w:w="1141" w:type="dxa"/>
            <w:gridSpan w:val="2"/>
            <w:vAlign w:val="center"/>
          </w:tcPr>
          <w:p w14:paraId="36E1C27E" w14:textId="2C620FA4" w:rsidR="00AB264A" w:rsidRPr="00AB264A" w:rsidRDefault="00AB264A" w:rsidP="00AB26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264A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5068" w:type="dxa"/>
          </w:tcPr>
          <w:p w14:paraId="3ECC9C45" w14:textId="77777777" w:rsidR="00DD5450" w:rsidRPr="00DD5450" w:rsidRDefault="00DD5450" w:rsidP="00DD5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545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Аппарат Правительства</w:t>
            </w:r>
          </w:p>
          <w:p w14:paraId="0DEF3803" w14:textId="4A93D796" w:rsidR="00AB264A" w:rsidRPr="00AB264A" w:rsidRDefault="00DD5450" w:rsidP="00DD5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545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Донецкой Народной Республики (подведомственные бюджетные учреждения)</w:t>
            </w:r>
          </w:p>
        </w:tc>
      </w:tr>
      <w:tr w:rsidR="00845529" w:rsidRPr="00DA4BDA" w14:paraId="7F98C6A7" w14:textId="77777777" w:rsidTr="00DD5450">
        <w:trPr>
          <w:trHeight w:val="607"/>
          <w:jc w:val="center"/>
        </w:trPr>
        <w:tc>
          <w:tcPr>
            <w:tcW w:w="810" w:type="dxa"/>
            <w:vAlign w:val="center"/>
          </w:tcPr>
          <w:p w14:paraId="133F8445" w14:textId="339920FB" w:rsidR="00845529" w:rsidRPr="00255B48" w:rsidRDefault="00845529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gridSpan w:val="2"/>
            <w:vAlign w:val="center"/>
          </w:tcPr>
          <w:p w14:paraId="06C2025E" w14:textId="28817CD9" w:rsidR="00845529" w:rsidRPr="00255B48" w:rsidRDefault="00845529" w:rsidP="0025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45529">
              <w:rPr>
                <w:rFonts w:ascii="Times New Roman" w:hAnsi="Times New Roman" w:cs="Times New Roman"/>
                <w:sz w:val="24"/>
                <w:szCs w:val="24"/>
              </w:rPr>
              <w:t>Услуги в сфере карантина и защиты растений, семеноводства, агрохимических исследований плодородия почв, качества зерна и продуктов его переработки</w:t>
            </w:r>
          </w:p>
        </w:tc>
        <w:tc>
          <w:tcPr>
            <w:tcW w:w="1141" w:type="dxa"/>
            <w:gridSpan w:val="2"/>
            <w:vAlign w:val="center"/>
          </w:tcPr>
          <w:p w14:paraId="5BE18592" w14:textId="59106139" w:rsidR="00845529" w:rsidRPr="00255B48" w:rsidRDefault="00845529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068" w:type="dxa"/>
            <w:vAlign w:val="center"/>
          </w:tcPr>
          <w:p w14:paraId="75CE1F6E" w14:textId="26EC4B29" w:rsidR="00845529" w:rsidRPr="00255B48" w:rsidRDefault="00845529" w:rsidP="0025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45529">
              <w:rPr>
                <w:rFonts w:ascii="Times New Roman" w:hAnsi="Times New Roman" w:cs="Times New Roman"/>
                <w:sz w:val="24"/>
                <w:szCs w:val="24"/>
              </w:rPr>
              <w:t>Министерство агропромышленной политики и продовольствия Донецкой Народной Республики (подведомственные бюджетные учреждения)</w:t>
            </w:r>
          </w:p>
        </w:tc>
      </w:tr>
    </w:tbl>
    <w:p w14:paraId="169CB108" w14:textId="77777777" w:rsidR="00A150F1" w:rsidRPr="00A150F1" w:rsidRDefault="00A150F1" w:rsidP="005F37E8"/>
    <w:sectPr w:rsidR="00A150F1" w:rsidRPr="00A150F1" w:rsidSect="00BB226A">
      <w:headerReference w:type="default" r:id="rId22"/>
      <w:pgSz w:w="11906" w:h="16838"/>
      <w:pgMar w:top="113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9331E" w14:textId="77777777" w:rsidR="00E445A6" w:rsidRDefault="00E445A6" w:rsidP="00F40657">
      <w:pPr>
        <w:spacing w:after="0" w:line="240" w:lineRule="auto"/>
      </w:pPr>
      <w:r>
        <w:separator/>
      </w:r>
    </w:p>
  </w:endnote>
  <w:endnote w:type="continuationSeparator" w:id="0">
    <w:p w14:paraId="17F1770E" w14:textId="77777777" w:rsidR="00E445A6" w:rsidRDefault="00E445A6" w:rsidP="00F4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9624E" w14:textId="77777777" w:rsidR="00E445A6" w:rsidRDefault="00E445A6" w:rsidP="00F40657">
      <w:pPr>
        <w:spacing w:after="0" w:line="240" w:lineRule="auto"/>
      </w:pPr>
      <w:r>
        <w:separator/>
      </w:r>
    </w:p>
  </w:footnote>
  <w:footnote w:type="continuationSeparator" w:id="0">
    <w:p w14:paraId="67E77A77" w14:textId="77777777" w:rsidR="00E445A6" w:rsidRDefault="00E445A6" w:rsidP="00F4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6703749"/>
      <w:docPartObj>
        <w:docPartGallery w:val="Page Numbers (Top of Page)"/>
        <w:docPartUnique/>
      </w:docPartObj>
    </w:sdtPr>
    <w:sdtEndPr/>
    <w:sdtContent>
      <w:p w14:paraId="58474EF8" w14:textId="77777777" w:rsidR="00F40657" w:rsidRDefault="00F4065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F83">
          <w:rPr>
            <w:noProof/>
          </w:rPr>
          <w:t>9</w:t>
        </w:r>
        <w:r>
          <w:fldChar w:fldCharType="end"/>
        </w:r>
      </w:p>
    </w:sdtContent>
  </w:sdt>
  <w:p w14:paraId="42AD567C" w14:textId="77777777" w:rsidR="00F40657" w:rsidRDefault="00F4065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0F1"/>
    <w:rsid w:val="00031218"/>
    <w:rsid w:val="000A3C18"/>
    <w:rsid w:val="000E1E15"/>
    <w:rsid w:val="000F294C"/>
    <w:rsid w:val="000F3BFD"/>
    <w:rsid w:val="00156864"/>
    <w:rsid w:val="0016496D"/>
    <w:rsid w:val="001B0F83"/>
    <w:rsid w:val="001B44F6"/>
    <w:rsid w:val="00205F31"/>
    <w:rsid w:val="0022020D"/>
    <w:rsid w:val="00255B48"/>
    <w:rsid w:val="00301318"/>
    <w:rsid w:val="00332421"/>
    <w:rsid w:val="003462AB"/>
    <w:rsid w:val="00397687"/>
    <w:rsid w:val="003D044C"/>
    <w:rsid w:val="003F7FEC"/>
    <w:rsid w:val="004609B6"/>
    <w:rsid w:val="004B39F0"/>
    <w:rsid w:val="005855A6"/>
    <w:rsid w:val="00594D7F"/>
    <w:rsid w:val="005F37E8"/>
    <w:rsid w:val="006470CB"/>
    <w:rsid w:val="006658DC"/>
    <w:rsid w:val="00681438"/>
    <w:rsid w:val="006A54A3"/>
    <w:rsid w:val="007403C6"/>
    <w:rsid w:val="00763BE8"/>
    <w:rsid w:val="007B4D99"/>
    <w:rsid w:val="007E5191"/>
    <w:rsid w:val="00817BA5"/>
    <w:rsid w:val="00845529"/>
    <w:rsid w:val="00890722"/>
    <w:rsid w:val="008B270B"/>
    <w:rsid w:val="00944182"/>
    <w:rsid w:val="00982910"/>
    <w:rsid w:val="00A150F1"/>
    <w:rsid w:val="00A52859"/>
    <w:rsid w:val="00A670C4"/>
    <w:rsid w:val="00A845BF"/>
    <w:rsid w:val="00AB264A"/>
    <w:rsid w:val="00AB454C"/>
    <w:rsid w:val="00AC4DDD"/>
    <w:rsid w:val="00AC7EA8"/>
    <w:rsid w:val="00AF40B4"/>
    <w:rsid w:val="00B50D03"/>
    <w:rsid w:val="00B53EC1"/>
    <w:rsid w:val="00BA3576"/>
    <w:rsid w:val="00BB226A"/>
    <w:rsid w:val="00BB4729"/>
    <w:rsid w:val="00BB693A"/>
    <w:rsid w:val="00BC7155"/>
    <w:rsid w:val="00BE0A85"/>
    <w:rsid w:val="00C11500"/>
    <w:rsid w:val="00CB26E3"/>
    <w:rsid w:val="00CD7DB4"/>
    <w:rsid w:val="00D110E3"/>
    <w:rsid w:val="00D3738D"/>
    <w:rsid w:val="00D43CCD"/>
    <w:rsid w:val="00D46BBD"/>
    <w:rsid w:val="00D634E5"/>
    <w:rsid w:val="00DC560C"/>
    <w:rsid w:val="00DD5450"/>
    <w:rsid w:val="00E00508"/>
    <w:rsid w:val="00E2165A"/>
    <w:rsid w:val="00E3562F"/>
    <w:rsid w:val="00E445A6"/>
    <w:rsid w:val="00E53B45"/>
    <w:rsid w:val="00E8213A"/>
    <w:rsid w:val="00E8436E"/>
    <w:rsid w:val="00F01934"/>
    <w:rsid w:val="00F40657"/>
    <w:rsid w:val="00FB4776"/>
    <w:rsid w:val="00FB510D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30D9"/>
  <w15:docId w15:val="{21F1FFC6-713A-4997-AC03-EEFAEDF3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6496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6496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6496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6496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6496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496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4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0657"/>
  </w:style>
  <w:style w:type="paragraph" w:styleId="ad">
    <w:name w:val="footer"/>
    <w:basedOn w:val="a"/>
    <w:link w:val="ae"/>
    <w:uiPriority w:val="99"/>
    <w:unhideWhenUsed/>
    <w:rsid w:val="00F4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0657"/>
  </w:style>
  <w:style w:type="character" w:styleId="af">
    <w:name w:val="Hyperlink"/>
    <w:basedOn w:val="a0"/>
    <w:uiPriority w:val="99"/>
    <w:unhideWhenUsed/>
    <w:rsid w:val="00D110E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110E3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82910"/>
    <w:rPr>
      <w:color w:val="605E5C"/>
      <w:shd w:val="clear" w:color="auto" w:fill="E1DFDD"/>
    </w:rPr>
  </w:style>
  <w:style w:type="character" w:customStyle="1" w:styleId="s1">
    <w:name w:val="s1"/>
    <w:rsid w:val="00A52859"/>
  </w:style>
  <w:style w:type="character" w:styleId="af0">
    <w:name w:val="Unresolved Mention"/>
    <w:basedOn w:val="a0"/>
    <w:uiPriority w:val="99"/>
    <w:semiHidden/>
    <w:unhideWhenUsed/>
    <w:rsid w:val="00763BE8"/>
    <w:rPr>
      <w:color w:val="605E5C"/>
      <w:shd w:val="clear" w:color="auto" w:fill="E1DFDD"/>
    </w:rPr>
  </w:style>
  <w:style w:type="character" w:customStyle="1" w:styleId="af1">
    <w:name w:val="Другое_"/>
    <w:basedOn w:val="a0"/>
    <w:link w:val="af2"/>
    <w:rsid w:val="007E5191"/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Другое"/>
    <w:basedOn w:val="a"/>
    <w:link w:val="af1"/>
    <w:rsid w:val="007E5191"/>
    <w:pPr>
      <w:widowControl w:val="0"/>
      <w:spacing w:after="40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_"/>
    <w:basedOn w:val="a0"/>
    <w:link w:val="10"/>
    <w:rsid w:val="00E8213A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3"/>
    <w:rsid w:val="00E8213A"/>
    <w:pPr>
      <w:widowControl w:val="0"/>
      <w:spacing w:after="40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30-6-1-20200217/" TargetMode="External"/><Relationship Id="rId13" Type="http://schemas.openxmlformats.org/officeDocument/2006/relationships/hyperlink" Target="https://gisnpa-dnr.ru/npa/0030-22-10-20200430/" TargetMode="External"/><Relationship Id="rId18" Type="http://schemas.openxmlformats.org/officeDocument/2006/relationships/hyperlink" Target="https://gisnpa-dnr.ru/npa/0030-98-2-2021120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isnpa-dnr.ru/npa/0030-13-2-20220217/" TargetMode="External"/><Relationship Id="rId7" Type="http://schemas.openxmlformats.org/officeDocument/2006/relationships/hyperlink" Target="https://gisnpa-dnr.ru/npa/0030-5-11-20200214/" TargetMode="External"/><Relationship Id="rId12" Type="http://schemas.openxmlformats.org/officeDocument/2006/relationships/hyperlink" Target="https://gisnpa-dnr.ru/npa/0030-22-9-20200430/" TargetMode="External"/><Relationship Id="rId17" Type="http://schemas.openxmlformats.org/officeDocument/2006/relationships/hyperlink" Target="https://gisnpa-dnr.ru/npa/0030-73-1-2021092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isnpa-dnr.ru/npa/0030-12-6-20210304/" TargetMode="External"/><Relationship Id="rId20" Type="http://schemas.openxmlformats.org/officeDocument/2006/relationships/hyperlink" Target="https://gisnpa-dnr.ru/npa/0030-99-5-20211213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isnpa-dnr.ru/npa/0030-14-10-20200320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gisnpa-dnr.ru/npa/0030-72-1-20201106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isnpa-dnr.ru/npa/0030-11-2-20200302/" TargetMode="External"/><Relationship Id="rId19" Type="http://schemas.openxmlformats.org/officeDocument/2006/relationships/hyperlink" Target="https://gisnpa-dnr.ru/npa/0030-98-6-2021120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30-6-4-20200217/" TargetMode="External"/><Relationship Id="rId14" Type="http://schemas.openxmlformats.org/officeDocument/2006/relationships/hyperlink" Target="https://gisnpa-dnr.ru/npa/0030-31-4-20200702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E0911-A41A-4E8F-BADB-301EDF7D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2824</Words>
  <Characters>16098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Деркач Юлия Викторовна</dc:creator>
  <cp:lastModifiedBy>Сарбей Виктор Сергеевич</cp:lastModifiedBy>
  <cp:revision>41</cp:revision>
  <dcterms:created xsi:type="dcterms:W3CDTF">2019-12-18T14:50:00Z</dcterms:created>
  <dcterms:modified xsi:type="dcterms:W3CDTF">2022-03-16T06:48:00Z</dcterms:modified>
</cp:coreProperties>
</file>