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F63A" w14:textId="77777777" w:rsidR="004A054C" w:rsidRDefault="004A054C" w:rsidP="004A054C">
      <w:pPr>
        <w:pStyle w:val="1"/>
        <w:spacing w:after="520"/>
        <w:ind w:left="10580" w:firstLine="0"/>
      </w:pPr>
      <w:r>
        <w:rPr>
          <w:color w:val="000000"/>
        </w:rPr>
        <w:t>Приложение 2 к Распоряжению Правительства Донецкой Народной Республики от 08 апреля 2022 г. № 85</w:t>
      </w:r>
    </w:p>
    <w:p w14:paraId="74B6E90E" w14:textId="77777777" w:rsidR="004A054C" w:rsidRDefault="004A054C" w:rsidP="004A054C">
      <w:pPr>
        <w:pStyle w:val="30"/>
        <w:keepNext/>
        <w:keepLines/>
        <w:spacing w:after="300"/>
      </w:pPr>
      <w:bookmarkStart w:id="0" w:name="bookmark21"/>
      <w:bookmarkStart w:id="1" w:name="bookmark22"/>
      <w:bookmarkStart w:id="2" w:name="bookmark23"/>
      <w:r>
        <w:rPr>
          <w:color w:val="000000"/>
        </w:rPr>
        <w:t>Информация о реализации Плана мероприятий по оптимизации расходов Республиканского бюджета</w:t>
      </w:r>
      <w:r>
        <w:rPr>
          <w:color w:val="000000"/>
        </w:rPr>
        <w:br/>
        <w:t>Донецкой Народной Республики на 2022 год и плановый период 2023 и 2024 годов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555"/>
        <w:gridCol w:w="1843"/>
        <w:gridCol w:w="1416"/>
        <w:gridCol w:w="1560"/>
        <w:gridCol w:w="1560"/>
        <w:gridCol w:w="1560"/>
        <w:gridCol w:w="1560"/>
        <w:gridCol w:w="1565"/>
        <w:gridCol w:w="1565"/>
      </w:tblGrid>
      <w:tr w:rsidR="004A054C" w14:paraId="52267741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C40F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94499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9708E" w14:textId="77777777" w:rsidR="004A054C" w:rsidRDefault="004A054C" w:rsidP="00403C89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FE2A8" w14:textId="77777777" w:rsidR="004A054C" w:rsidRDefault="004A054C" w:rsidP="00403C89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73699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оценка (экономический эффект)</w:t>
            </w:r>
          </w:p>
        </w:tc>
      </w:tr>
      <w:tr w:rsidR="004A054C" w14:paraId="07EEFFF9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9D321" w14:textId="77777777" w:rsidR="004A054C" w:rsidRDefault="004A054C" w:rsidP="00403C89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55CA5" w14:textId="77777777" w:rsidR="004A054C" w:rsidRDefault="004A054C" w:rsidP="00403C8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026F8" w14:textId="77777777" w:rsidR="004A054C" w:rsidRDefault="004A054C" w:rsidP="00403C8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3C9D7" w14:textId="77777777" w:rsidR="004A054C" w:rsidRDefault="004A054C" w:rsidP="00403C89"/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31D77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2855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E375F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A054C" w14:paraId="17D28DB7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E995E" w14:textId="77777777" w:rsidR="004A054C" w:rsidRDefault="004A054C" w:rsidP="00403C89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EA7E7" w14:textId="77777777" w:rsidR="004A054C" w:rsidRDefault="004A054C" w:rsidP="00403C8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C3364" w14:textId="77777777" w:rsidR="004A054C" w:rsidRDefault="004A054C" w:rsidP="00403C8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C6171" w14:textId="77777777" w:rsidR="004A054C" w:rsidRDefault="004A054C" w:rsidP="00403C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2E4EC" w14:textId="77777777" w:rsidR="004A054C" w:rsidRDefault="004A054C" w:rsidP="00403C89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Стоимостная оценка исполнения по итогам года*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50667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  <w:p w14:paraId="5E5380FF" w14:textId="77777777" w:rsidR="004A054C" w:rsidRDefault="004A054C" w:rsidP="00403C89">
            <w:pPr>
              <w:pStyle w:val="a5"/>
              <w:spacing w:line="18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9FD6" w14:textId="77777777" w:rsidR="004A054C" w:rsidRDefault="004A054C" w:rsidP="00403C89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Стоимостная оценка исполнения по итогам года*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8AF7B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  <w:p w14:paraId="7320DA3F" w14:textId="77777777" w:rsidR="004A054C" w:rsidRDefault="004A054C" w:rsidP="00403C89">
            <w:pPr>
              <w:pStyle w:val="a5"/>
              <w:spacing w:line="18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1978D" w14:textId="77777777" w:rsidR="004A054C" w:rsidRDefault="004A054C" w:rsidP="00403C89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Стоимостная оценка исполнения по итогам года*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CF06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  <w:p w14:paraId="40B5C1A4" w14:textId="77777777" w:rsidR="004A054C" w:rsidRDefault="004A054C" w:rsidP="00403C89">
            <w:pPr>
              <w:pStyle w:val="a5"/>
              <w:spacing w:line="18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</w:tr>
      <w:tr w:rsidR="004A054C" w14:paraId="70C47CB9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76DB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36D13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C509C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6149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A2E06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4636F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78F8F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B52EA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8BF7D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6E824" w14:textId="77777777" w:rsidR="004A054C" w:rsidRDefault="004A054C" w:rsidP="00403C8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054C" w14:paraId="7CDF7A1D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C8A2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AB968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9A5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96B26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85B2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5BEED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6BF5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5206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769D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34F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</w:tr>
      <w:tr w:rsidR="004A054C" w14:paraId="056B7CB9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B12F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61B4A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96B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94A0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26803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032B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7EC8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FA9BB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3410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D2E71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</w:tr>
      <w:tr w:rsidR="004A054C" w14:paraId="747C3F6C" w14:textId="77777777" w:rsidTr="00403C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C6641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B8310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C02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C3D23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249C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5E808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35B56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E9AF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8805D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6CEC" w14:textId="77777777" w:rsidR="004A054C" w:rsidRDefault="004A054C" w:rsidP="00403C89">
            <w:pPr>
              <w:rPr>
                <w:sz w:val="10"/>
                <w:szCs w:val="10"/>
              </w:rPr>
            </w:pPr>
          </w:p>
        </w:tc>
      </w:tr>
    </w:tbl>
    <w:p w14:paraId="5D99FA16" w14:textId="77777777" w:rsidR="004A054C" w:rsidRDefault="004A054C" w:rsidP="004A054C">
      <w:pPr>
        <w:spacing w:after="519" w:line="1" w:lineRule="exact"/>
      </w:pPr>
    </w:p>
    <w:p w14:paraId="771C0577" w14:textId="77777777" w:rsidR="004A054C" w:rsidRDefault="004A054C" w:rsidP="004A054C">
      <w:pPr>
        <w:pStyle w:val="20"/>
        <w:spacing w:after="240"/>
        <w:jc w:val="both"/>
      </w:pPr>
      <w:r>
        <w:rPr>
          <w:color w:val="000000"/>
        </w:rPr>
        <w:t>*- При отсутствии стоимостной оценки данное поле не заполняется.</w:t>
      </w:r>
    </w:p>
    <w:p w14:paraId="090AA084" w14:textId="77777777" w:rsidR="004A054C" w:rsidRDefault="004A054C" w:rsidP="004A054C">
      <w:pPr>
        <w:pStyle w:val="20"/>
        <w:spacing w:after="420"/>
        <w:jc w:val="both"/>
      </w:pPr>
      <w:r>
        <w:rPr>
          <w:color w:val="000000"/>
        </w:rPr>
        <w:t>**- При отсутствии стоимостной оценки дается пояснение о результатах выполнения утвержденного мероприятия.</w:t>
      </w:r>
    </w:p>
    <w:p w14:paraId="5CD9E2AD" w14:textId="77777777" w:rsidR="00A9563F" w:rsidRDefault="00A9563F">
      <w:bookmarkStart w:id="3" w:name="_GoBack"/>
      <w:bookmarkEnd w:id="3"/>
    </w:p>
    <w:sectPr w:rsidR="00A9563F">
      <w:headerReference w:type="default" r:id="rId4"/>
      <w:pgSz w:w="16840" w:h="11900" w:orient="landscape"/>
      <w:pgMar w:top="1696" w:right="1095" w:bottom="1696" w:left="1018" w:header="1268" w:footer="1268" w:gutter="0"/>
      <w:pgNumType w:start="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AC36" w14:textId="77777777" w:rsidR="007A0EDE" w:rsidRDefault="004A0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5"/>
    <w:rsid w:val="004A054C"/>
    <w:rsid w:val="00A9563F"/>
    <w:rsid w:val="00D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93D2-70FC-40D0-AF45-B57F467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054C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4A05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A054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A054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A054C"/>
    <w:pPr>
      <w:spacing w:after="3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4A054C"/>
    <w:pPr>
      <w:spacing w:after="5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4A054C"/>
    <w:pPr>
      <w:spacing w:line="252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A054C"/>
    <w:pPr>
      <w:spacing w:after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2022-04-21T08:06:00Z</dcterms:created>
  <dcterms:modified xsi:type="dcterms:W3CDTF">2022-04-21T08:07:00Z</dcterms:modified>
</cp:coreProperties>
</file>