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0B20" w14:textId="3594BC78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>Приложение 4</w:t>
      </w:r>
    </w:p>
    <w:p w14:paraId="5E8A87D7" w14:textId="77777777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 xml:space="preserve">к Временному порядку внесения в Единый государственный реестр юридических лиц и физических лиц - предпринимателей сведений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особенности государственной регистрации физических лиц, проживающих на таких территориях, в качестве предпринимателей </w:t>
      </w:r>
    </w:p>
    <w:p w14:paraId="038A2C4F" w14:textId="799BCCE4" w:rsidR="00F501D8" w:rsidRPr="00A22C7F" w:rsidRDefault="00F501D8" w:rsidP="00F501D8">
      <w:pPr>
        <w:pStyle w:val="ad"/>
        <w:ind w:left="5664"/>
        <w:jc w:val="both"/>
        <w:rPr>
          <w:b w:val="0"/>
          <w:bCs w:val="0"/>
          <w:sz w:val="20"/>
          <w:szCs w:val="20"/>
        </w:rPr>
      </w:pPr>
      <w:r w:rsidRPr="00A22C7F">
        <w:rPr>
          <w:b w:val="0"/>
          <w:bCs w:val="0"/>
          <w:sz w:val="20"/>
          <w:szCs w:val="20"/>
        </w:rPr>
        <w:t>(пункт 1</w:t>
      </w:r>
      <w:r w:rsidR="006B634F" w:rsidRPr="00A22C7F">
        <w:rPr>
          <w:b w:val="0"/>
          <w:bCs w:val="0"/>
          <w:sz w:val="20"/>
          <w:szCs w:val="20"/>
        </w:rPr>
        <w:t>1</w:t>
      </w:r>
      <w:r w:rsidRPr="00A22C7F">
        <w:rPr>
          <w:b w:val="0"/>
          <w:bCs w:val="0"/>
          <w:sz w:val="20"/>
          <w:szCs w:val="20"/>
        </w:rPr>
        <w:t>)</w:t>
      </w:r>
    </w:p>
    <w:p w14:paraId="22CBDCC8" w14:textId="77777777" w:rsidR="00983D91" w:rsidRDefault="00983D91" w:rsidP="00983D91">
      <w:pPr>
        <w:jc w:val="both"/>
        <w:rPr>
          <w:bCs/>
        </w:rPr>
      </w:pPr>
      <w:r>
        <w:rPr>
          <w:bCs/>
        </w:rPr>
        <w:t>____.______________._______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1E1BBCD" w14:textId="77777777" w:rsidR="00983D91" w:rsidRPr="00BC09F0" w:rsidRDefault="00983D91" w:rsidP="00983D91">
      <w:pPr>
        <w:tabs>
          <w:tab w:val="left" w:pos="1019"/>
        </w:tabs>
        <w:rPr>
          <w:sz w:val="16"/>
          <w:szCs w:val="16"/>
        </w:rPr>
      </w:pPr>
      <w:r>
        <w:rPr>
          <w:bCs/>
        </w:rPr>
        <w:t>№  _______________________</w:t>
      </w:r>
      <w:r>
        <w:rPr>
          <w:sz w:val="20"/>
          <w:szCs w:val="20"/>
        </w:rPr>
        <w:t xml:space="preserve">             </w:t>
      </w:r>
    </w:p>
    <w:p w14:paraId="4BEE6477" w14:textId="77777777" w:rsidR="00983D91" w:rsidRPr="009677C2" w:rsidRDefault="00983D91" w:rsidP="00983D9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D1CA4">
        <w:rPr>
          <w:bCs/>
        </w:rPr>
        <w:t xml:space="preserve">                </w:t>
      </w:r>
    </w:p>
    <w:p w14:paraId="3C5AFBC9" w14:textId="77777777" w:rsidR="00983D91" w:rsidRPr="00AD1CA4" w:rsidRDefault="00983D91" w:rsidP="00983D91">
      <w:pPr>
        <w:jc w:val="center"/>
        <w:rPr>
          <w:b/>
          <w:bCs/>
        </w:rPr>
      </w:pPr>
      <w:r w:rsidRPr="00AD1CA4">
        <w:rPr>
          <w:b/>
          <w:bCs/>
        </w:rPr>
        <w:t>РЕШЕНИЕ</w:t>
      </w:r>
    </w:p>
    <w:p w14:paraId="2CA02862" w14:textId="7B91265A" w:rsidR="00983D91" w:rsidRPr="00F501D8" w:rsidRDefault="00983D91" w:rsidP="00F501D8">
      <w:pPr>
        <w:jc w:val="center"/>
        <w:rPr>
          <w:b/>
          <w:bCs/>
        </w:rPr>
      </w:pPr>
      <w:r w:rsidRPr="00AD1CA4">
        <w:rPr>
          <w:b/>
          <w:bCs/>
        </w:rPr>
        <w:t>об отказе</w:t>
      </w:r>
      <w:r w:rsidR="00EA3CBD">
        <w:rPr>
          <w:b/>
          <w:bCs/>
        </w:rPr>
        <w:t xml:space="preserve"> во</w:t>
      </w:r>
      <w:r w:rsidRPr="00AD1CA4">
        <w:rPr>
          <w:b/>
          <w:bCs/>
        </w:rPr>
        <w:t xml:space="preserve"> </w:t>
      </w:r>
      <w:r w:rsidR="00754B79">
        <w:rPr>
          <w:b/>
          <w:bCs/>
        </w:rPr>
        <w:t>внесени</w:t>
      </w:r>
      <w:r w:rsidR="00EA3CBD">
        <w:rPr>
          <w:b/>
          <w:bCs/>
        </w:rPr>
        <w:t>и</w:t>
      </w:r>
      <w:r w:rsidR="00754B79">
        <w:rPr>
          <w:b/>
          <w:bCs/>
        </w:rPr>
        <w:t xml:space="preserve"> </w:t>
      </w:r>
      <w:r>
        <w:rPr>
          <w:b/>
          <w:bCs/>
        </w:rPr>
        <w:t xml:space="preserve"> сведений о юридическом лице в Единый государственный реестр юридических лиц и физических лиц-предпринимателей</w:t>
      </w:r>
      <w:r w:rsidRPr="00AD1CA4">
        <w:rPr>
          <w:b/>
          <w:bCs/>
        </w:rPr>
        <w:t xml:space="preserve"> </w:t>
      </w:r>
    </w:p>
    <w:p w14:paraId="1739FB57" w14:textId="77777777" w:rsidR="00983D91" w:rsidRPr="00AD1CA4" w:rsidRDefault="00983D91" w:rsidP="00983D91">
      <w:pPr>
        <w:tabs>
          <w:tab w:val="center" w:pos="6663"/>
        </w:tabs>
        <w:ind w:firstLine="567"/>
      </w:pPr>
    </w:p>
    <w:p w14:paraId="266BF3E0" w14:textId="77777777" w:rsidR="00983D91" w:rsidRPr="00AD1CA4" w:rsidRDefault="00983D91" w:rsidP="00983D91">
      <w:pPr>
        <w:tabs>
          <w:tab w:val="center" w:pos="6663"/>
        </w:tabs>
        <w:ind w:firstLine="567"/>
        <w:jc w:val="center"/>
      </w:pPr>
      <w:r w:rsidRPr="00AD1CA4">
        <w:t>Министерством доходов и сборов Донецкой Народной Республики</w:t>
      </w:r>
    </w:p>
    <w:p w14:paraId="1677A5DB" w14:textId="77777777" w:rsidR="00983D91" w:rsidRPr="00AD1CA4" w:rsidRDefault="00983D91" w:rsidP="00983D9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D1CA4">
        <w:rPr>
          <w:sz w:val="20"/>
          <w:szCs w:val="20"/>
        </w:rPr>
        <w:t>(наименование регистрирующего органа)</w:t>
      </w:r>
    </w:p>
    <w:p w14:paraId="07226EFF" w14:textId="77777777" w:rsidR="00983D91" w:rsidRPr="00AD1CA4" w:rsidRDefault="00983D91" w:rsidP="00983D91">
      <w:pPr>
        <w:tabs>
          <w:tab w:val="center" w:pos="6804"/>
        </w:tabs>
        <w:jc w:val="both"/>
      </w:pPr>
      <w:r w:rsidRPr="00AD1CA4">
        <w:t xml:space="preserve">рассмотрены документы, представленные </w:t>
      </w:r>
      <w:r w:rsidRPr="00DF68CA">
        <w:t>для внесения сведений о юридическом лице в Единый государственный реестр  юридических лиц и физических лиц-предпринимателей</w:t>
      </w:r>
      <w:r w:rsidRPr="00AD1CA4">
        <w:t xml:space="preserve"> </w:t>
      </w:r>
    </w:p>
    <w:p w14:paraId="4F08D519" w14:textId="77777777" w:rsidR="00983D91" w:rsidRPr="00AD1CA4" w:rsidRDefault="00983D91" w:rsidP="00983D91">
      <w:pPr>
        <w:tabs>
          <w:tab w:val="center" w:pos="6804"/>
        </w:tabs>
        <w:jc w:val="both"/>
      </w:pPr>
      <w:r w:rsidRPr="00AD1CA4">
        <w:t>________________________________________________________________________________________________________________________________________________________________</w:t>
      </w:r>
    </w:p>
    <w:p w14:paraId="20E3FD38" w14:textId="2E4B4D4B" w:rsidR="00983D91" w:rsidRDefault="00983D91" w:rsidP="00983D91">
      <w:pPr>
        <w:jc w:val="center"/>
        <w:rPr>
          <w:sz w:val="18"/>
          <w:szCs w:val="18"/>
        </w:rPr>
      </w:pPr>
      <w:r w:rsidRPr="00DF68CA">
        <w:rPr>
          <w:sz w:val="18"/>
          <w:szCs w:val="18"/>
        </w:rPr>
        <w:t>(полное наименование юридического лица</w:t>
      </w:r>
      <w:r w:rsidR="00DF68CA" w:rsidRPr="00DF68CA">
        <w:rPr>
          <w:sz w:val="18"/>
          <w:szCs w:val="18"/>
        </w:rPr>
        <w:t>,</w:t>
      </w:r>
      <w:r w:rsidRPr="00DF68CA">
        <w:rPr>
          <w:sz w:val="18"/>
          <w:szCs w:val="18"/>
        </w:rPr>
        <w:t xml:space="preserve"> ИК</w:t>
      </w:r>
      <w:r w:rsidR="00DF68CA" w:rsidRPr="00DF68CA">
        <w:rPr>
          <w:sz w:val="18"/>
          <w:szCs w:val="18"/>
        </w:rPr>
        <w:t>)</w:t>
      </w:r>
    </w:p>
    <w:p w14:paraId="65761EB7" w14:textId="77777777" w:rsidR="00983D91" w:rsidRPr="00BC09F0" w:rsidRDefault="00983D91" w:rsidP="00983D91">
      <w:pPr>
        <w:rPr>
          <w:sz w:val="18"/>
          <w:szCs w:val="18"/>
        </w:rPr>
      </w:pPr>
    </w:p>
    <w:p w14:paraId="7F85365B" w14:textId="77777777" w:rsidR="000F210A" w:rsidRDefault="000F210A" w:rsidP="00983D91">
      <w:pPr>
        <w:pBdr>
          <w:top w:val="single" w:sz="4" w:space="1" w:color="auto"/>
        </w:pBdr>
        <w:jc w:val="both"/>
      </w:pPr>
    </w:p>
    <w:p w14:paraId="34834622" w14:textId="77777777" w:rsidR="000F210A" w:rsidRDefault="000F210A" w:rsidP="00983D91">
      <w:pPr>
        <w:pBdr>
          <w:top w:val="single" w:sz="4" w:space="1" w:color="auto"/>
        </w:pBdr>
        <w:jc w:val="both"/>
      </w:pPr>
    </w:p>
    <w:p w14:paraId="2B26509B" w14:textId="77777777" w:rsidR="000F210A" w:rsidRDefault="000F210A" w:rsidP="00983D91">
      <w:pPr>
        <w:pBdr>
          <w:top w:val="single" w:sz="4" w:space="1" w:color="auto"/>
        </w:pBdr>
        <w:jc w:val="both"/>
      </w:pPr>
    </w:p>
    <w:p w14:paraId="77EF245F" w14:textId="77777777" w:rsidR="00983D91" w:rsidRPr="00AD1CA4" w:rsidRDefault="00983D91" w:rsidP="00983D91">
      <w:pPr>
        <w:pBdr>
          <w:top w:val="single" w:sz="4" w:space="1" w:color="auto"/>
        </w:pBdr>
        <w:jc w:val="both"/>
      </w:pPr>
      <w:r w:rsidRPr="00AD1CA4">
        <w:t>Полученные «____» «_________________» «________» № ___________________________</w:t>
      </w:r>
    </w:p>
    <w:p w14:paraId="2C533717" w14:textId="77777777" w:rsidR="00983D91" w:rsidRPr="005554AD" w:rsidRDefault="00983D91" w:rsidP="00983D91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AD1CA4">
        <w:tab/>
      </w:r>
      <w:r w:rsidRPr="00AD1CA4">
        <w:tab/>
      </w:r>
      <w:r w:rsidRPr="005554AD">
        <w:rPr>
          <w:sz w:val="16"/>
          <w:szCs w:val="16"/>
        </w:rPr>
        <w:t>(число)</w:t>
      </w:r>
      <w:r>
        <w:rPr>
          <w:sz w:val="16"/>
          <w:szCs w:val="16"/>
        </w:rPr>
        <w:t xml:space="preserve">              </w:t>
      </w:r>
      <w:r w:rsidRPr="005554AD">
        <w:rPr>
          <w:sz w:val="16"/>
          <w:szCs w:val="16"/>
        </w:rPr>
        <w:t>(месяц прописью)</w:t>
      </w:r>
      <w:r>
        <w:rPr>
          <w:sz w:val="16"/>
          <w:szCs w:val="16"/>
        </w:rPr>
        <w:t xml:space="preserve">                    (год)</w:t>
      </w:r>
    </w:p>
    <w:p w14:paraId="0F753A76" w14:textId="6EBEDC24" w:rsidR="00983D91" w:rsidRPr="00AD1CA4" w:rsidRDefault="00983D91" w:rsidP="00983D91">
      <w:pPr>
        <w:jc w:val="both"/>
      </w:pPr>
      <w:r w:rsidRPr="00AD1CA4">
        <w:t>В</w:t>
      </w:r>
      <w:r w:rsidR="00EA3CBD">
        <w:t>о</w:t>
      </w:r>
      <w:r w:rsidRPr="00AD1CA4">
        <w:t xml:space="preserve"> </w:t>
      </w:r>
      <w:r w:rsidR="00754B79">
        <w:t xml:space="preserve">внесении сведений </w:t>
      </w:r>
      <w:r w:rsidRPr="00AD1CA4">
        <w:t xml:space="preserve"> </w:t>
      </w:r>
      <w:r w:rsidR="00754B79" w:rsidRPr="003F4778">
        <w:t>о юридическом лице в Единый государственный реестр  юридических лиц и физических лиц-предпринимателей</w:t>
      </w:r>
      <w:r w:rsidR="00754B79" w:rsidRPr="00AD1CA4">
        <w:t xml:space="preserve"> </w:t>
      </w:r>
      <w:r w:rsidRPr="00AD1CA4">
        <w:t xml:space="preserve">отказано в связи </w:t>
      </w:r>
      <w:proofErr w:type="gramStart"/>
      <w:r w:rsidRPr="00AD1CA4">
        <w:t>с</w:t>
      </w:r>
      <w:proofErr w:type="gramEnd"/>
      <w:r w:rsidRPr="00AD1CA4">
        <w:t>:</w:t>
      </w:r>
    </w:p>
    <w:p w14:paraId="1F5070D3" w14:textId="77777777" w:rsidR="00983D91" w:rsidRPr="00AD1CA4" w:rsidRDefault="00983D91" w:rsidP="00983D91">
      <w:pPr>
        <w:jc w:val="both"/>
      </w:pPr>
      <w:r w:rsidRPr="00AD1CA4">
        <w:t>________________________________________________________________________________</w:t>
      </w:r>
    </w:p>
    <w:p w14:paraId="6C050BB7" w14:textId="77777777" w:rsidR="00983D91" w:rsidRPr="00AD1CA4" w:rsidRDefault="00983D91" w:rsidP="00983D91">
      <w:pPr>
        <w:jc w:val="both"/>
      </w:pPr>
      <w:r w:rsidRPr="00AD1CA4">
        <w:t>________________________________________________________________________________</w:t>
      </w:r>
    </w:p>
    <w:p w14:paraId="189F6D1C" w14:textId="5E99C9EF" w:rsidR="00983D91" w:rsidRDefault="00983D91" w:rsidP="00983D91">
      <w:pPr>
        <w:jc w:val="both"/>
      </w:pPr>
      <w:r w:rsidRPr="00AD1CA4">
        <w:t>_________________________________________________</w:t>
      </w:r>
      <w:r w:rsidR="001D2D86">
        <w:t>_______________________________</w:t>
      </w:r>
    </w:p>
    <w:p w14:paraId="4CE4B4E8" w14:textId="77777777" w:rsidR="001D2D86" w:rsidRPr="00AD1CA4" w:rsidRDefault="001D2D86" w:rsidP="00983D91">
      <w:pPr>
        <w:jc w:val="both"/>
      </w:pPr>
    </w:p>
    <w:p w14:paraId="372987F1" w14:textId="0D81B90C" w:rsidR="00983D91" w:rsidRPr="00AD1CA4" w:rsidRDefault="00983D91" w:rsidP="00983D91">
      <w:pPr>
        <w:jc w:val="center"/>
      </w:pPr>
      <w:r w:rsidRPr="003F4778">
        <w:rPr>
          <w:sz w:val="20"/>
          <w:szCs w:val="20"/>
        </w:rPr>
        <w:t xml:space="preserve">(основания отказа </w:t>
      </w:r>
      <w:r w:rsidR="00754B79" w:rsidRPr="003F4778">
        <w:rPr>
          <w:sz w:val="20"/>
          <w:szCs w:val="20"/>
        </w:rPr>
        <w:t>в</w:t>
      </w:r>
      <w:r w:rsidR="009728EB">
        <w:rPr>
          <w:sz w:val="20"/>
          <w:szCs w:val="20"/>
        </w:rPr>
        <w:t>о</w:t>
      </w:r>
      <w:r w:rsidR="00754B79" w:rsidRPr="003F4778">
        <w:rPr>
          <w:sz w:val="20"/>
          <w:szCs w:val="20"/>
        </w:rPr>
        <w:t xml:space="preserve"> внесении</w:t>
      </w:r>
      <w:r w:rsidR="00BC3C5B">
        <w:rPr>
          <w:sz w:val="20"/>
          <w:szCs w:val="20"/>
        </w:rPr>
        <w:t xml:space="preserve"> сведений</w:t>
      </w:r>
      <w:r w:rsidR="00754B79" w:rsidRPr="003F4778">
        <w:rPr>
          <w:sz w:val="20"/>
          <w:szCs w:val="20"/>
        </w:rPr>
        <w:t xml:space="preserve"> о юридическом лице</w:t>
      </w:r>
      <w:r w:rsidRPr="003F4778">
        <w:rPr>
          <w:sz w:val="20"/>
          <w:szCs w:val="20"/>
        </w:rPr>
        <w:t>)</w:t>
      </w:r>
    </w:p>
    <w:p w14:paraId="4F50E7F1" w14:textId="77777777" w:rsidR="00754B79" w:rsidRDefault="00754B79" w:rsidP="00E11680">
      <w:pPr>
        <w:ind w:firstLine="567"/>
        <w:jc w:val="both"/>
      </w:pPr>
    </w:p>
    <w:p w14:paraId="6DDED5A6" w14:textId="631005E6" w:rsidR="00E11680" w:rsidRPr="00AD1CA4" w:rsidRDefault="00983D91" w:rsidP="00E11680">
      <w:pPr>
        <w:ind w:firstLine="567"/>
        <w:jc w:val="both"/>
      </w:pPr>
      <w:r w:rsidRPr="00AD1CA4">
        <w:t xml:space="preserve">Решение об отказе </w:t>
      </w:r>
      <w:r w:rsidR="007E1EC0" w:rsidRPr="00D653EF">
        <w:t xml:space="preserve">во внесении сведений  </w:t>
      </w:r>
      <w:r w:rsidRPr="003942D4">
        <w:t>принято</w:t>
      </w:r>
      <w:r w:rsidRPr="00977544">
        <w:rPr>
          <w:color w:val="FF0000"/>
        </w:rPr>
        <w:t xml:space="preserve"> </w:t>
      </w:r>
      <w:r w:rsidRPr="00D50229">
        <w:t xml:space="preserve">по основаниям, </w:t>
      </w:r>
      <w:r w:rsidRPr="00AD1CA4">
        <w:t xml:space="preserve">предусмотренным </w:t>
      </w:r>
      <w:r w:rsidRPr="00D653EF">
        <w:t xml:space="preserve">пунктом </w:t>
      </w:r>
      <w:r w:rsidR="00084489" w:rsidRPr="00D653EF">
        <w:t>1</w:t>
      </w:r>
      <w:r w:rsidR="006B634F" w:rsidRPr="00D653EF">
        <w:t>2</w:t>
      </w:r>
      <w:r w:rsidRPr="00D653EF">
        <w:t xml:space="preserve"> </w:t>
      </w:r>
      <w:r w:rsidR="00E11680">
        <w:t>Временного порядка внесения в Единый государственный реестр юридических лиц и физических лиц-предпринимателей сведений  о юридических лицах, зарегистрированных в соответствии с законодательством Украины на освобожденных территориях, временно находившихся под контролем Украины, и особенност</w:t>
      </w:r>
      <w:r w:rsidR="00D653EF">
        <w:t>и</w:t>
      </w:r>
      <w:r w:rsidR="00E11680">
        <w:t xml:space="preserve"> государственной регистрации физических лиц, проживающих на </w:t>
      </w:r>
      <w:r w:rsidR="00D653EF">
        <w:t xml:space="preserve">таких </w:t>
      </w:r>
      <w:r w:rsidR="00E11680">
        <w:t>территориях, в качестве предпринимателя</w:t>
      </w:r>
      <w:r w:rsidR="00754B79">
        <w:t xml:space="preserve"> утвержденного </w:t>
      </w:r>
      <w:r w:rsidR="00D653EF">
        <w:t>п</w:t>
      </w:r>
      <w:r w:rsidR="00754B79">
        <w:t xml:space="preserve">риказом Министерства доходов и сборов Донецкой Народной </w:t>
      </w:r>
      <w:r w:rsidR="007B4D57" w:rsidRPr="00D653EF">
        <w:t>Р</w:t>
      </w:r>
      <w:r w:rsidR="00754B79" w:rsidRPr="00D653EF">
        <w:t>е</w:t>
      </w:r>
      <w:r w:rsidR="00754B79">
        <w:t>спублики от ______</w:t>
      </w:r>
      <w:r w:rsidR="00D653EF">
        <w:t>_________</w:t>
      </w:r>
      <w:r w:rsidR="00754B79">
        <w:t xml:space="preserve"> №____</w:t>
      </w:r>
    </w:p>
    <w:p w14:paraId="71F25E4F" w14:textId="77777777" w:rsidR="00862B4D" w:rsidRDefault="00862B4D" w:rsidP="00C51481">
      <w:pPr>
        <w:jc w:val="both"/>
      </w:pPr>
    </w:p>
    <w:p w14:paraId="293E179A" w14:textId="77777777" w:rsidR="00862B4D" w:rsidRDefault="00862B4D" w:rsidP="00C51481">
      <w:pPr>
        <w:jc w:val="both"/>
      </w:pPr>
    </w:p>
    <w:p w14:paraId="2A894214" w14:textId="77777777" w:rsidR="00862B4D" w:rsidRDefault="00862B4D" w:rsidP="00C51481">
      <w:pPr>
        <w:jc w:val="both"/>
      </w:pPr>
    </w:p>
    <w:p w14:paraId="2BCA61AD" w14:textId="4E1C30CF" w:rsidR="00C51481" w:rsidRPr="00190546" w:rsidRDefault="00C51481" w:rsidP="00C51481">
      <w:pPr>
        <w:jc w:val="both"/>
      </w:pPr>
      <w:r w:rsidRPr="00190546">
        <w:t xml:space="preserve">__________________________________ </w:t>
      </w:r>
      <w:r w:rsidRPr="00190546">
        <w:tab/>
      </w:r>
      <w:r w:rsidRPr="00190546">
        <w:tab/>
        <w:t>___________</w:t>
      </w:r>
      <w:r w:rsidRPr="00190546">
        <w:tab/>
      </w:r>
      <w:r w:rsidRPr="00190546">
        <w:tab/>
        <w:t>____________________</w:t>
      </w:r>
    </w:p>
    <w:p w14:paraId="0E1204F7" w14:textId="3BD1501E" w:rsidR="00C51481" w:rsidRPr="00190546" w:rsidRDefault="00C51481" w:rsidP="00C51481">
      <w:pPr>
        <w:rPr>
          <w:sz w:val="20"/>
          <w:szCs w:val="20"/>
        </w:rPr>
      </w:pPr>
      <w:r w:rsidRPr="00190546">
        <w:t xml:space="preserve">         </w:t>
      </w:r>
      <w:r w:rsidRPr="00190546">
        <w:rPr>
          <w:sz w:val="20"/>
          <w:szCs w:val="20"/>
        </w:rPr>
        <w:t>должностное лицо Министерств</w:t>
      </w:r>
      <w:r>
        <w:rPr>
          <w:sz w:val="20"/>
          <w:szCs w:val="20"/>
        </w:rPr>
        <w:t xml:space="preserve">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подпись</w:t>
      </w:r>
      <w:r w:rsidRPr="0019054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</w:t>
      </w:r>
      <w:r w:rsidRPr="00190546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, инициалы</w:t>
      </w:r>
      <w:r w:rsidRPr="00190546">
        <w:rPr>
          <w:sz w:val="20"/>
          <w:szCs w:val="20"/>
        </w:rPr>
        <w:t xml:space="preserve"> </w:t>
      </w:r>
    </w:p>
    <w:p w14:paraId="64552669" w14:textId="77777777" w:rsidR="00C51481" w:rsidRDefault="00C51481" w:rsidP="00C51481">
      <w:pPr>
        <w:rPr>
          <w:sz w:val="20"/>
          <w:szCs w:val="20"/>
        </w:rPr>
      </w:pPr>
      <w:r w:rsidRPr="00190546">
        <w:rPr>
          <w:sz w:val="20"/>
          <w:szCs w:val="20"/>
        </w:rPr>
        <w:t xml:space="preserve">                       доходов и сборов</w:t>
      </w:r>
    </w:p>
    <w:p w14:paraId="44A4CA90" w14:textId="77777777" w:rsidR="00BC3C5B" w:rsidRDefault="00C51481" w:rsidP="00C51481">
      <w:r>
        <w:rPr>
          <w:sz w:val="20"/>
          <w:szCs w:val="20"/>
        </w:rPr>
        <w:t xml:space="preserve">              Донецкой Народной Республики</w:t>
      </w:r>
      <w:r w:rsidR="00A22C7F" w:rsidRPr="00A22C7F">
        <w:t xml:space="preserve"> </w:t>
      </w:r>
      <w:r w:rsidR="00A22C7F">
        <w:tab/>
      </w:r>
      <w:r w:rsidR="00A22C7F">
        <w:tab/>
        <w:t xml:space="preserve">       </w:t>
      </w:r>
    </w:p>
    <w:p w14:paraId="5A167B30" w14:textId="77777777" w:rsidR="00BC3C5B" w:rsidRDefault="00BC3C5B" w:rsidP="00C51481"/>
    <w:p w14:paraId="31AF6A34" w14:textId="00FBE1EA" w:rsidR="00C51481" w:rsidRPr="00190546" w:rsidRDefault="00A22C7F" w:rsidP="00BC3C5B">
      <w:pPr>
        <w:jc w:val="center"/>
        <w:rPr>
          <w:sz w:val="20"/>
          <w:szCs w:val="20"/>
        </w:rPr>
      </w:pPr>
      <w:r>
        <w:t>М.П.</w:t>
      </w:r>
    </w:p>
    <w:p w14:paraId="7E15E377" w14:textId="69F817D6" w:rsidR="00A22C7F" w:rsidRDefault="00A22C7F" w:rsidP="00A7039B">
      <w:pPr>
        <w:pStyle w:val="ad"/>
        <w:jc w:val="both"/>
        <w:rPr>
          <w:b w:val="0"/>
          <w:bCs w:val="0"/>
          <w:sz w:val="23"/>
          <w:szCs w:val="23"/>
        </w:rPr>
      </w:pPr>
      <w:bookmarkStart w:id="0" w:name="_GoBack"/>
      <w:bookmarkEnd w:id="0"/>
    </w:p>
    <w:sectPr w:rsidR="00A22C7F" w:rsidSect="00A22C7F">
      <w:pgSz w:w="11906" w:h="16838"/>
      <w:pgMar w:top="1134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6CD1" w14:textId="77777777" w:rsidR="00353E9F" w:rsidRDefault="00353E9F" w:rsidP="00947A40">
      <w:r>
        <w:separator/>
      </w:r>
    </w:p>
  </w:endnote>
  <w:endnote w:type="continuationSeparator" w:id="0">
    <w:p w14:paraId="34AEB3AC" w14:textId="77777777" w:rsidR="00353E9F" w:rsidRDefault="00353E9F" w:rsidP="009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2C367" w14:textId="77777777" w:rsidR="00353E9F" w:rsidRDefault="00353E9F" w:rsidP="00947A40">
      <w:r>
        <w:separator/>
      </w:r>
    </w:p>
  </w:footnote>
  <w:footnote w:type="continuationSeparator" w:id="0">
    <w:p w14:paraId="28C8FE84" w14:textId="77777777" w:rsidR="00353E9F" w:rsidRDefault="00353E9F" w:rsidP="0094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A5F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A75346C"/>
    <w:multiLevelType w:val="multilevel"/>
    <w:tmpl w:val="37E48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F441790"/>
    <w:multiLevelType w:val="multilevel"/>
    <w:tmpl w:val="B97C3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88"/>
    <w:rsid w:val="0004514D"/>
    <w:rsid w:val="00081E24"/>
    <w:rsid w:val="00084489"/>
    <w:rsid w:val="0009154B"/>
    <w:rsid w:val="000A1749"/>
    <w:rsid w:val="000B3044"/>
    <w:rsid w:val="000B412B"/>
    <w:rsid w:val="000E0368"/>
    <w:rsid w:val="000F210A"/>
    <w:rsid w:val="000F5EE1"/>
    <w:rsid w:val="0011112E"/>
    <w:rsid w:val="001260EE"/>
    <w:rsid w:val="0013063F"/>
    <w:rsid w:val="0014282A"/>
    <w:rsid w:val="00176B0A"/>
    <w:rsid w:val="00186DB2"/>
    <w:rsid w:val="001C7C16"/>
    <w:rsid w:val="001D2D86"/>
    <w:rsid w:val="00241C4C"/>
    <w:rsid w:val="0025187A"/>
    <w:rsid w:val="00260388"/>
    <w:rsid w:val="0027493D"/>
    <w:rsid w:val="00297916"/>
    <w:rsid w:val="002B303B"/>
    <w:rsid w:val="002D1086"/>
    <w:rsid w:val="002D61F1"/>
    <w:rsid w:val="002E24EA"/>
    <w:rsid w:val="003151E3"/>
    <w:rsid w:val="00330681"/>
    <w:rsid w:val="003355DA"/>
    <w:rsid w:val="00353E9F"/>
    <w:rsid w:val="003C080F"/>
    <w:rsid w:val="003C6A35"/>
    <w:rsid w:val="003D4A5B"/>
    <w:rsid w:val="003F4778"/>
    <w:rsid w:val="0041788A"/>
    <w:rsid w:val="0042775B"/>
    <w:rsid w:val="004C0221"/>
    <w:rsid w:val="004D6EE8"/>
    <w:rsid w:val="004E38BD"/>
    <w:rsid w:val="005026A9"/>
    <w:rsid w:val="005554AD"/>
    <w:rsid w:val="00560A42"/>
    <w:rsid w:val="005B060D"/>
    <w:rsid w:val="005C3131"/>
    <w:rsid w:val="005E1ECC"/>
    <w:rsid w:val="005E55DE"/>
    <w:rsid w:val="005F6603"/>
    <w:rsid w:val="00615B7C"/>
    <w:rsid w:val="00693331"/>
    <w:rsid w:val="0069643D"/>
    <w:rsid w:val="006B0A82"/>
    <w:rsid w:val="006B634F"/>
    <w:rsid w:val="006F09BC"/>
    <w:rsid w:val="00703B2C"/>
    <w:rsid w:val="00705BA1"/>
    <w:rsid w:val="00727A1A"/>
    <w:rsid w:val="007378B0"/>
    <w:rsid w:val="007479D0"/>
    <w:rsid w:val="007508EE"/>
    <w:rsid w:val="007523DE"/>
    <w:rsid w:val="007529E5"/>
    <w:rsid w:val="00754B79"/>
    <w:rsid w:val="007A37E0"/>
    <w:rsid w:val="007B4D57"/>
    <w:rsid w:val="007C6BE4"/>
    <w:rsid w:val="007E1EC0"/>
    <w:rsid w:val="0080012A"/>
    <w:rsid w:val="00810FF0"/>
    <w:rsid w:val="00821349"/>
    <w:rsid w:val="008513A4"/>
    <w:rsid w:val="00862B4D"/>
    <w:rsid w:val="008D32CF"/>
    <w:rsid w:val="00913C7F"/>
    <w:rsid w:val="00947A40"/>
    <w:rsid w:val="009677C2"/>
    <w:rsid w:val="009728EB"/>
    <w:rsid w:val="00977544"/>
    <w:rsid w:val="00982816"/>
    <w:rsid w:val="00983D91"/>
    <w:rsid w:val="009975B7"/>
    <w:rsid w:val="009A0B16"/>
    <w:rsid w:val="00A0214B"/>
    <w:rsid w:val="00A0332B"/>
    <w:rsid w:val="00A22C7F"/>
    <w:rsid w:val="00A53F02"/>
    <w:rsid w:val="00A6746C"/>
    <w:rsid w:val="00A7039B"/>
    <w:rsid w:val="00A7695B"/>
    <w:rsid w:val="00A823D7"/>
    <w:rsid w:val="00A90B03"/>
    <w:rsid w:val="00AC63EE"/>
    <w:rsid w:val="00AD1CA4"/>
    <w:rsid w:val="00AF02A5"/>
    <w:rsid w:val="00B62A64"/>
    <w:rsid w:val="00B95B29"/>
    <w:rsid w:val="00BA66C3"/>
    <w:rsid w:val="00BC3C5B"/>
    <w:rsid w:val="00BC6FB6"/>
    <w:rsid w:val="00BD5531"/>
    <w:rsid w:val="00BD594E"/>
    <w:rsid w:val="00C3284B"/>
    <w:rsid w:val="00C42139"/>
    <w:rsid w:val="00C469D1"/>
    <w:rsid w:val="00C51481"/>
    <w:rsid w:val="00C5745E"/>
    <w:rsid w:val="00C93FF2"/>
    <w:rsid w:val="00CB2178"/>
    <w:rsid w:val="00CF0FC3"/>
    <w:rsid w:val="00D05D0C"/>
    <w:rsid w:val="00D45673"/>
    <w:rsid w:val="00D46368"/>
    <w:rsid w:val="00D50229"/>
    <w:rsid w:val="00D653EF"/>
    <w:rsid w:val="00D7436F"/>
    <w:rsid w:val="00D85EAB"/>
    <w:rsid w:val="00DF68CA"/>
    <w:rsid w:val="00E10BCA"/>
    <w:rsid w:val="00E11680"/>
    <w:rsid w:val="00E57C98"/>
    <w:rsid w:val="00E85C4F"/>
    <w:rsid w:val="00EA3CBD"/>
    <w:rsid w:val="00EC7659"/>
    <w:rsid w:val="00ED4AA2"/>
    <w:rsid w:val="00F501D8"/>
    <w:rsid w:val="00F6469C"/>
    <w:rsid w:val="00F87FAF"/>
    <w:rsid w:val="00FA4ADB"/>
    <w:rsid w:val="00FA5A0B"/>
    <w:rsid w:val="00FE4DB6"/>
    <w:rsid w:val="00FE7BB9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A40"/>
    <w:pPr>
      <w:spacing w:before="100" w:beforeAutospacing="1" w:after="100" w:afterAutospacing="1"/>
    </w:pPr>
  </w:style>
  <w:style w:type="character" w:styleId="a4">
    <w:name w:val="Hyperlink"/>
    <w:basedOn w:val="a0"/>
    <w:rsid w:val="00947A40"/>
    <w:rPr>
      <w:color w:val="0000FF"/>
      <w:u w:val="single"/>
    </w:r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4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A4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rsid w:val="00947A40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7A40"/>
    <w:pPr>
      <w:ind w:left="720"/>
      <w:contextualSpacing/>
    </w:pPr>
  </w:style>
  <w:style w:type="paragraph" w:styleId="a7">
    <w:name w:val="Balloon Text"/>
    <w:basedOn w:val="a"/>
    <w:link w:val="a8"/>
    <w:rsid w:val="00947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A4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47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styleId="ab">
    <w:name w:val="footer"/>
    <w:basedOn w:val="a"/>
    <w:link w:val="ac"/>
    <w:rsid w:val="00947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d">
    <w:name w:val="No Spacing"/>
    <w:uiPriority w:val="99"/>
    <w:qFormat/>
    <w:rsid w:val="00CB2178"/>
    <w:pPr>
      <w:spacing w:after="0" w:line="240" w:lineRule="auto"/>
    </w:pPr>
    <w:rPr>
      <w:rFonts w:eastAsia="Calibri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0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A40"/>
    <w:pPr>
      <w:spacing w:before="100" w:beforeAutospacing="1" w:after="100" w:afterAutospacing="1"/>
    </w:pPr>
  </w:style>
  <w:style w:type="character" w:styleId="a4">
    <w:name w:val="Hyperlink"/>
    <w:basedOn w:val="a0"/>
    <w:rsid w:val="00947A40"/>
    <w:rPr>
      <w:color w:val="0000FF"/>
      <w:u w:val="single"/>
    </w:rPr>
  </w:style>
  <w:style w:type="paragraph" w:customStyle="1" w:styleId="ConsPlusNormal">
    <w:name w:val="ConsPlusNormal"/>
    <w:rsid w:val="00947A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4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A4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rsid w:val="00947A40"/>
    <w:pPr>
      <w:autoSpaceDE w:val="0"/>
      <w:autoSpaceDN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7A40"/>
    <w:pPr>
      <w:ind w:left="720"/>
      <w:contextualSpacing/>
    </w:pPr>
  </w:style>
  <w:style w:type="paragraph" w:styleId="a7">
    <w:name w:val="Balloon Text"/>
    <w:basedOn w:val="a"/>
    <w:link w:val="a8"/>
    <w:rsid w:val="00947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7A4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47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styleId="ab">
    <w:name w:val="footer"/>
    <w:basedOn w:val="a"/>
    <w:link w:val="ac"/>
    <w:rsid w:val="00947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7A4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styleId="ad">
    <w:name w:val="No Spacing"/>
    <w:uiPriority w:val="99"/>
    <w:qFormat/>
    <w:rsid w:val="00CB2178"/>
    <w:pPr>
      <w:spacing w:after="0" w:line="240" w:lineRule="auto"/>
    </w:pPr>
    <w:rPr>
      <w:rFonts w:eastAsia="Calibri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Роман Валерьевич</dc:creator>
  <cp:lastModifiedBy>Арапова Ирина Геннадьевна</cp:lastModifiedBy>
  <cp:revision>10</cp:revision>
  <cp:lastPrinted>2022-03-10T12:04:00Z</cp:lastPrinted>
  <dcterms:created xsi:type="dcterms:W3CDTF">2022-03-10T11:54:00Z</dcterms:created>
  <dcterms:modified xsi:type="dcterms:W3CDTF">2022-03-22T08:42:00Z</dcterms:modified>
</cp:coreProperties>
</file>