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50"/>
      </w:tblGrid>
      <w:tr w:rsidR="005C7654" w:rsidRPr="00E50D41" w14:paraId="3F6E7814" w14:textId="77777777" w:rsidTr="003252E6">
        <w:tc>
          <w:tcPr>
            <w:tcW w:w="4531" w:type="dxa"/>
          </w:tcPr>
          <w:p w14:paraId="1C27AA58" w14:textId="77777777" w:rsidR="005C7654" w:rsidRDefault="005C7654" w:rsidP="001D192B">
            <w:pPr>
              <w:suppressAutoHyphens w:val="0"/>
              <w:jc w:val="both"/>
              <w:textAlignment w:val="baseline"/>
              <w:rPr>
                <w:rFonts w:eastAsia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</w:tcPr>
          <w:p w14:paraId="38BEB987" w14:textId="77777777" w:rsidR="005C7654" w:rsidRPr="00E50D41" w:rsidRDefault="005C7654" w:rsidP="001D192B">
            <w:pPr>
              <w:suppressAutoHyphens w:val="0"/>
              <w:jc w:val="both"/>
              <w:textAlignment w:val="baseline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E50D41">
              <w:rPr>
                <w:rFonts w:eastAsia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14:paraId="07E0356E" w14:textId="1D92D8C3" w:rsidR="005C7654" w:rsidRPr="00E50D41" w:rsidRDefault="005C7654" w:rsidP="005026FE">
            <w:pPr>
              <w:suppressAutoHyphens w:val="0"/>
              <w:jc w:val="both"/>
              <w:textAlignment w:val="baseline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E50D41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к </w:t>
            </w:r>
            <w:r w:rsidR="00073DEB" w:rsidRPr="00E50D41">
              <w:rPr>
                <w:rFonts w:eastAsia="Times New Roman"/>
                <w:bCs/>
                <w:sz w:val="28"/>
                <w:szCs w:val="28"/>
                <w:lang w:eastAsia="ru-RU"/>
              </w:rPr>
              <w:t>К</w:t>
            </w:r>
            <w:r w:rsidRPr="00E50D41">
              <w:rPr>
                <w:color w:val="000000"/>
                <w:sz w:val="28"/>
                <w:szCs w:val="28"/>
              </w:rPr>
              <w:t>ритериям и требованиям государственной аккредитации для специализированных учебно-спортивных учреждений (д</w:t>
            </w:r>
            <w:r w:rsidRPr="00E50D41">
              <w:rPr>
                <w:sz w:val="28"/>
                <w:szCs w:val="28"/>
              </w:rPr>
              <w:t>етско-юношеские спортивные школы</w:t>
            </w:r>
            <w:r w:rsidRPr="00E50D41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0D41">
              <w:rPr>
                <w:sz w:val="28"/>
                <w:szCs w:val="28"/>
              </w:rPr>
              <w:t>детско-юношеские спортивно-технические школы, детско-юношеские школы адаптивного спорта</w:t>
            </w:r>
            <w:r w:rsidRPr="00E50D41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0D41">
              <w:rPr>
                <w:sz w:val="28"/>
                <w:szCs w:val="28"/>
              </w:rPr>
              <w:t>специализированные детско-юношеские школы олимпийского резерва</w:t>
            </w:r>
            <w:r w:rsidRPr="00E50D41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50D41">
              <w:rPr>
                <w:sz w:val="28"/>
                <w:szCs w:val="28"/>
              </w:rPr>
              <w:t>специализированные детско-юношеские спортивно-технические школы, специализированные детско-юношеские школы адаптивного спорта</w:t>
            </w:r>
            <w:r w:rsidR="00073DEB" w:rsidRPr="00E50D41">
              <w:rPr>
                <w:sz w:val="28"/>
                <w:szCs w:val="28"/>
              </w:rPr>
              <w:t>)</w:t>
            </w:r>
            <w:r w:rsidR="005026FE" w:rsidRPr="00E50D41">
              <w:rPr>
                <w:sz w:val="28"/>
                <w:szCs w:val="28"/>
              </w:rPr>
              <w:t xml:space="preserve"> </w:t>
            </w:r>
            <w:r w:rsidR="00073DEB" w:rsidRPr="00E50D41">
              <w:rPr>
                <w:sz w:val="28"/>
                <w:szCs w:val="28"/>
              </w:rPr>
              <w:t>(пункт 2)</w:t>
            </w:r>
          </w:p>
        </w:tc>
      </w:tr>
    </w:tbl>
    <w:p w14:paraId="0C017D2C" w14:textId="77777777" w:rsidR="00337486" w:rsidRPr="00E50D41" w:rsidRDefault="00337486" w:rsidP="001D192B">
      <w:pPr>
        <w:shd w:val="clear" w:color="auto" w:fill="FFFFFF"/>
        <w:suppressAutoHyphens w:val="0"/>
        <w:ind w:firstLine="709"/>
        <w:jc w:val="both"/>
        <w:textAlignment w:val="baseline"/>
        <w:rPr>
          <w:rFonts w:eastAsia="Times New Roman"/>
          <w:bCs/>
          <w:sz w:val="28"/>
          <w:szCs w:val="28"/>
          <w:lang w:eastAsia="ru-RU"/>
        </w:rPr>
      </w:pPr>
    </w:p>
    <w:p w14:paraId="1D814837" w14:textId="03BC3017" w:rsidR="007B5EEE" w:rsidRPr="00E50D41" w:rsidRDefault="003B7520" w:rsidP="00F77D62">
      <w:pPr>
        <w:shd w:val="clear" w:color="auto" w:fill="FFFFFF"/>
        <w:suppressAutoHyphens w:val="0"/>
        <w:ind w:firstLine="709"/>
        <w:contextualSpacing/>
        <w:jc w:val="center"/>
        <w:textAlignment w:val="baseline"/>
        <w:rPr>
          <w:b/>
          <w:sz w:val="28"/>
          <w:szCs w:val="28"/>
        </w:rPr>
      </w:pPr>
      <w:r w:rsidRPr="00E50D41">
        <w:rPr>
          <w:b/>
          <w:sz w:val="28"/>
          <w:szCs w:val="28"/>
        </w:rPr>
        <w:t>Показатели</w:t>
      </w:r>
      <w:r w:rsidR="009A3EF1" w:rsidRPr="00E50D41">
        <w:rPr>
          <w:b/>
          <w:sz w:val="28"/>
          <w:szCs w:val="28"/>
        </w:rPr>
        <w:t xml:space="preserve"> </w:t>
      </w:r>
      <w:r w:rsidR="007B5EEE" w:rsidRPr="00E50D41">
        <w:rPr>
          <w:b/>
          <w:sz w:val="28"/>
          <w:szCs w:val="28"/>
        </w:rPr>
        <w:t>для определения</w:t>
      </w:r>
      <w:r w:rsidR="009A3EF1" w:rsidRPr="00E50D41">
        <w:rPr>
          <w:b/>
          <w:sz w:val="28"/>
          <w:szCs w:val="28"/>
        </w:rPr>
        <w:t xml:space="preserve"> </w:t>
      </w:r>
      <w:r w:rsidR="007B5EEE" w:rsidRPr="00E50D41">
        <w:rPr>
          <w:b/>
          <w:sz w:val="28"/>
          <w:szCs w:val="28"/>
        </w:rPr>
        <w:t>ак</w:t>
      </w:r>
      <w:r w:rsidR="009A3EF1" w:rsidRPr="00E50D41">
        <w:rPr>
          <w:b/>
          <w:sz w:val="28"/>
          <w:szCs w:val="28"/>
        </w:rPr>
        <w:t>кредитационной категории</w:t>
      </w:r>
    </w:p>
    <w:p w14:paraId="302BB5A9" w14:textId="1F8A7398" w:rsidR="005C7654" w:rsidRPr="00F77D62" w:rsidRDefault="007B5EEE" w:rsidP="00F77D62">
      <w:pPr>
        <w:shd w:val="clear" w:color="auto" w:fill="FFFFFF"/>
        <w:suppressAutoHyphens w:val="0"/>
        <w:ind w:firstLine="709"/>
        <w:contextualSpacing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  <w:r w:rsidRPr="00E50D41">
        <w:rPr>
          <w:b/>
          <w:sz w:val="28"/>
          <w:szCs w:val="28"/>
        </w:rPr>
        <w:t>(</w:t>
      </w:r>
      <w:r w:rsidRPr="00E50D41">
        <w:rPr>
          <w:b/>
          <w:bCs/>
          <w:sz w:val="28"/>
          <w:szCs w:val="28"/>
        </w:rPr>
        <w:t>второй, первой, высшей)</w:t>
      </w:r>
    </w:p>
    <w:p w14:paraId="17E4E279" w14:textId="77777777" w:rsidR="00347F65" w:rsidRPr="0079487E" w:rsidRDefault="00347F65" w:rsidP="0079487E">
      <w:pPr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</w:p>
    <w:tbl>
      <w:tblPr>
        <w:tblpPr w:leftFromText="181" w:rightFromText="181" w:vertAnchor="text" w:horzAnchor="margin" w:tblpY="1"/>
        <w:tblW w:w="9776" w:type="dxa"/>
        <w:tblLayout w:type="fixed"/>
        <w:tblLook w:val="0000" w:firstRow="0" w:lastRow="0" w:firstColumn="0" w:lastColumn="0" w:noHBand="0" w:noVBand="0"/>
      </w:tblPr>
      <w:tblGrid>
        <w:gridCol w:w="562"/>
        <w:gridCol w:w="6946"/>
        <w:gridCol w:w="2268"/>
      </w:tblGrid>
      <w:tr w:rsidR="0079487E" w:rsidRPr="00F77D62" w14:paraId="32F0DCC0" w14:textId="77777777" w:rsidTr="001539E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D0F9C6" w14:textId="77777777" w:rsidR="0079487E" w:rsidRPr="0060490F" w:rsidRDefault="0079487E" w:rsidP="00347F65">
            <w:pPr>
              <w:contextualSpacing/>
              <w:jc w:val="center"/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0AF526" w14:textId="77777777" w:rsidR="0079487E" w:rsidRPr="0060490F" w:rsidRDefault="00DC6679" w:rsidP="00DC667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57CC4">
              <w:rPr>
                <w:sz w:val="26"/>
                <w:szCs w:val="26"/>
              </w:rPr>
              <w:t>оказател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92F0" w14:textId="77777777" w:rsidR="0079487E" w:rsidRPr="0060490F" w:rsidRDefault="0079487E" w:rsidP="00347F65">
            <w:pPr>
              <w:contextualSpacing/>
              <w:jc w:val="center"/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Количество баллов</w:t>
            </w:r>
          </w:p>
        </w:tc>
      </w:tr>
      <w:tr w:rsidR="003B7520" w:rsidRPr="00F77D62" w14:paraId="43EA49E6" w14:textId="77777777" w:rsidTr="001539E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518A3D" w14:textId="77777777" w:rsidR="003B7520" w:rsidRPr="0060490F" w:rsidRDefault="003B7520" w:rsidP="00347F65">
            <w:pPr>
              <w:contextualSpacing/>
              <w:jc w:val="center"/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3133DC" w14:textId="77777777" w:rsidR="003B7520" w:rsidRPr="0060490F" w:rsidRDefault="003B7520" w:rsidP="00347F65">
            <w:pPr>
              <w:contextualSpacing/>
              <w:jc w:val="center"/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2F67" w14:textId="77777777" w:rsidR="003B7520" w:rsidRPr="0060490F" w:rsidRDefault="003B7520" w:rsidP="00347F65">
            <w:pPr>
              <w:contextualSpacing/>
              <w:jc w:val="center"/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3</w:t>
            </w:r>
          </w:p>
        </w:tc>
      </w:tr>
      <w:tr w:rsidR="0079487E" w:rsidRPr="00235861" w14:paraId="0611CE08" w14:textId="77777777" w:rsidTr="001539E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21E156" w14:textId="77777777" w:rsidR="0079487E" w:rsidRPr="0060490F" w:rsidRDefault="0079487E" w:rsidP="0060490F">
            <w:pPr>
              <w:contextualSpacing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60490F">
              <w:rPr>
                <w:rFonts w:eastAsia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5F7B" w14:textId="77777777" w:rsidR="0079487E" w:rsidRPr="0060490F" w:rsidRDefault="0079487E" w:rsidP="00347F65">
            <w:pPr>
              <w:contextualSpacing/>
              <w:rPr>
                <w:sz w:val="26"/>
                <w:szCs w:val="26"/>
              </w:rPr>
            </w:pPr>
            <w:r w:rsidRPr="0060490F">
              <w:rPr>
                <w:rFonts w:eastAsia="Times New Roman"/>
                <w:bCs/>
                <w:sz w:val="26"/>
                <w:szCs w:val="26"/>
                <w:lang w:eastAsia="ru-RU"/>
              </w:rPr>
              <w:t>Укомплектованность</w:t>
            </w:r>
            <w:r w:rsidR="00063EC6" w:rsidRPr="0060490F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спортивной школы</w:t>
            </w:r>
            <w:r w:rsidRPr="0060490F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(фактическая численность работников </w:t>
            </w:r>
            <w:r w:rsidR="00063EC6" w:rsidRPr="0060490F">
              <w:rPr>
                <w:rFonts w:eastAsia="Times New Roman"/>
                <w:bCs/>
                <w:sz w:val="26"/>
                <w:szCs w:val="26"/>
                <w:lang w:eastAsia="ru-RU"/>
              </w:rPr>
              <w:t>от общей</w:t>
            </w:r>
            <w:r w:rsidRPr="0060490F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утвержденной штатной численности)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D736" w14:textId="77777777" w:rsidR="0079487E" w:rsidRPr="0060490F" w:rsidRDefault="00F816D4" w:rsidP="00347F6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9487E" w:rsidRPr="0060490F">
              <w:rPr>
                <w:sz w:val="26"/>
                <w:szCs w:val="26"/>
              </w:rPr>
              <w:t xml:space="preserve"> (90% и более)</w:t>
            </w:r>
          </w:p>
          <w:p w14:paraId="5F1A112D" w14:textId="77777777" w:rsidR="007D7F5A" w:rsidRPr="0060490F" w:rsidRDefault="007D7F5A" w:rsidP="00347F65">
            <w:pPr>
              <w:contextualSpacing/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1 (70-89%)</w:t>
            </w:r>
          </w:p>
        </w:tc>
      </w:tr>
      <w:tr w:rsidR="003F241B" w:rsidRPr="00235861" w14:paraId="0CA8034C" w14:textId="77777777" w:rsidTr="001539EA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19C4D9" w14:textId="77777777" w:rsidR="003F241B" w:rsidRPr="0060490F" w:rsidRDefault="003F241B" w:rsidP="0060490F">
            <w:pPr>
              <w:snapToGrid w:val="0"/>
              <w:jc w:val="center"/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9EAA" w14:textId="77777777" w:rsidR="003F241B" w:rsidRPr="0060490F" w:rsidRDefault="003F241B" w:rsidP="005C78BA">
            <w:pPr>
              <w:snapToGrid w:val="0"/>
              <w:rPr>
                <w:sz w:val="26"/>
                <w:szCs w:val="26"/>
              </w:rPr>
            </w:pPr>
            <w:r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Количество тренеров по виду спорта с </w:t>
            </w:r>
            <w:r w:rsidR="005C78BA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первой</w:t>
            </w:r>
            <w:r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и высшей квалификационной категорией </w:t>
            </w:r>
            <w:r w:rsidR="001E290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="005C78BA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в процентах </w:t>
            </w:r>
            <w:r w:rsidRPr="0060490F">
              <w:rPr>
                <w:sz w:val="26"/>
                <w:szCs w:val="26"/>
              </w:rPr>
              <w:t>от общего количество тренеров по виду спорта в спортивной школе</w:t>
            </w:r>
            <w:r w:rsidR="001E2901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8D8B" w14:textId="77777777" w:rsidR="003F241B" w:rsidRPr="0060490F" w:rsidRDefault="00D853E3" w:rsidP="00347F65">
            <w:pPr>
              <w:rPr>
                <w:sz w:val="26"/>
                <w:szCs w:val="26"/>
                <w:shd w:val="clear" w:color="auto" w:fill="FFFFFF"/>
              </w:rPr>
            </w:pPr>
            <w:r w:rsidRPr="0060490F">
              <w:rPr>
                <w:sz w:val="26"/>
                <w:szCs w:val="26"/>
                <w:shd w:val="clear" w:color="auto" w:fill="FFFFFF"/>
              </w:rPr>
              <w:t>3</w:t>
            </w:r>
            <w:r w:rsidR="003F241B" w:rsidRPr="0060490F">
              <w:rPr>
                <w:sz w:val="26"/>
                <w:szCs w:val="26"/>
                <w:shd w:val="clear" w:color="auto" w:fill="FFFFFF"/>
              </w:rPr>
              <w:t xml:space="preserve"> (45% и более)</w:t>
            </w:r>
          </w:p>
          <w:p w14:paraId="260ECB83" w14:textId="1E0107A7" w:rsidR="001539EA" w:rsidRDefault="001539EA" w:rsidP="00347F65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 (35-44%)</w:t>
            </w:r>
          </w:p>
          <w:p w14:paraId="0752C04D" w14:textId="01A3DE0B" w:rsidR="007D7F5A" w:rsidRPr="007E08F7" w:rsidRDefault="007D7F5A" w:rsidP="001539EA">
            <w:pPr>
              <w:rPr>
                <w:sz w:val="26"/>
                <w:szCs w:val="26"/>
                <w:shd w:val="clear" w:color="auto" w:fill="FFFFFF"/>
              </w:rPr>
            </w:pPr>
            <w:r w:rsidRPr="0060490F">
              <w:rPr>
                <w:sz w:val="26"/>
                <w:szCs w:val="26"/>
                <w:shd w:val="clear" w:color="auto" w:fill="FFFFFF"/>
              </w:rPr>
              <w:t>1 (</w:t>
            </w:r>
            <w:r w:rsidR="001539EA">
              <w:rPr>
                <w:sz w:val="26"/>
                <w:szCs w:val="26"/>
                <w:shd w:val="clear" w:color="auto" w:fill="FFFFFF"/>
              </w:rPr>
              <w:t>25</w:t>
            </w:r>
            <w:r w:rsidRPr="0060490F">
              <w:rPr>
                <w:sz w:val="26"/>
                <w:szCs w:val="26"/>
                <w:shd w:val="clear" w:color="auto" w:fill="FFFFFF"/>
              </w:rPr>
              <w:t>-</w:t>
            </w:r>
            <w:r w:rsidR="001539EA">
              <w:rPr>
                <w:sz w:val="26"/>
                <w:szCs w:val="26"/>
                <w:shd w:val="clear" w:color="auto" w:fill="FFFFFF"/>
              </w:rPr>
              <w:t>3</w:t>
            </w:r>
            <w:r w:rsidRPr="0060490F">
              <w:rPr>
                <w:sz w:val="26"/>
                <w:szCs w:val="26"/>
                <w:shd w:val="clear" w:color="auto" w:fill="FFFFFF"/>
              </w:rPr>
              <w:t>4%)</w:t>
            </w:r>
          </w:p>
        </w:tc>
      </w:tr>
      <w:tr w:rsidR="003F241B" w:rsidRPr="00235861" w14:paraId="3739C486" w14:textId="77777777" w:rsidTr="001539EA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932C5D" w14:textId="77777777" w:rsidR="003F241B" w:rsidRPr="0060490F" w:rsidRDefault="003F241B" w:rsidP="0060490F">
            <w:pPr>
              <w:snapToGrid w:val="0"/>
              <w:jc w:val="center"/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B6A4" w14:textId="77777777" w:rsidR="005D6448" w:rsidRPr="0060490F" w:rsidRDefault="00347F65" w:rsidP="001E2901">
            <w:pPr>
              <w:snapToGrid w:val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Обеспеченность</w:t>
            </w:r>
            <w:r w:rsidR="00F12E7E"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оборудовани</w:t>
            </w:r>
            <w:r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ем</w:t>
            </w:r>
            <w:r w:rsidR="00F12E7E"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, спортивн</w:t>
            </w:r>
            <w:r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ым</w:t>
            </w:r>
            <w:r w:rsidR="00F12E7E"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инвентар</w:t>
            </w:r>
            <w:r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ем</w:t>
            </w:r>
            <w:r w:rsidR="00F12E7E"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, спортивной экипировк</w:t>
            </w:r>
            <w:r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ой</w:t>
            </w:r>
            <w:r w:rsidR="00F12E7E"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1E290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в соответствии с</w:t>
            </w:r>
            <w:r w:rsidR="00F12E7E"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государственными стандартами спортивной подготовки по видам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76AA" w14:textId="77777777" w:rsidR="005C78BA" w:rsidRDefault="009672C0" w:rsidP="005C78BA">
            <w:pPr>
              <w:snapToGrid w:val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0490F">
              <w:rPr>
                <w:sz w:val="26"/>
                <w:szCs w:val="26"/>
                <w:shd w:val="clear" w:color="auto" w:fill="FFFFFF"/>
              </w:rPr>
              <w:t>3 (</w:t>
            </w:r>
            <w:r w:rsidR="005C78BA">
              <w:rPr>
                <w:sz w:val="26"/>
                <w:szCs w:val="26"/>
                <w:shd w:val="clear" w:color="auto" w:fill="FFFFFF"/>
              </w:rPr>
              <w:t>5</w:t>
            </w:r>
            <w:r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0%</w:t>
            </w:r>
            <w:r w:rsidR="005C78BA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и более)</w:t>
            </w:r>
          </w:p>
          <w:p w14:paraId="41551D5E" w14:textId="77777777" w:rsidR="005C78BA" w:rsidRDefault="005C78BA" w:rsidP="005C78BA">
            <w:pPr>
              <w:snapToGrid w:val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="009672C0"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="009672C0"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9672C0"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-4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9672C0"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%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  <w:p w14:paraId="79546F2B" w14:textId="77777777" w:rsidR="003F241B" w:rsidRPr="0060490F" w:rsidRDefault="005C78BA" w:rsidP="005C78BA">
            <w:pPr>
              <w:snapToGrid w:val="0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9672C0"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(2</w:t>
            </w:r>
            <w:r w:rsidR="009672C0"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0-</w:t>
            </w: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34</w:t>
            </w:r>
            <w:r w:rsidR="009672C0"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%)</w:t>
            </w:r>
          </w:p>
        </w:tc>
      </w:tr>
      <w:tr w:rsidR="003F241B" w:rsidRPr="00235861" w14:paraId="2957D6B0" w14:textId="77777777" w:rsidTr="001539EA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3524EB" w14:textId="77777777" w:rsidR="003F241B" w:rsidRPr="0060490F" w:rsidRDefault="00B47E2B" w:rsidP="0060490F">
            <w:pPr>
              <w:snapToGrid w:val="0"/>
              <w:jc w:val="center"/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15DA" w14:textId="77777777" w:rsidR="003F241B" w:rsidRPr="0060490F" w:rsidRDefault="00BB00DB" w:rsidP="00C30E92">
            <w:pPr>
              <w:snapToGrid w:val="0"/>
              <w:rPr>
                <w:sz w:val="26"/>
                <w:szCs w:val="26"/>
              </w:rPr>
            </w:pPr>
            <w:r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60490F">
              <w:rPr>
                <w:color w:val="000000"/>
                <w:sz w:val="26"/>
                <w:szCs w:val="26"/>
              </w:rPr>
              <w:t xml:space="preserve">рганизация и проведение спортивно-массовых мероприятий: </w:t>
            </w:r>
            <w:r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наличие </w:t>
            </w:r>
            <w:r w:rsidRPr="0060490F">
              <w:rPr>
                <w:color w:val="000000"/>
                <w:sz w:val="26"/>
                <w:szCs w:val="26"/>
              </w:rPr>
              <w:t>положени</w:t>
            </w:r>
            <w:r w:rsidR="00C30E92" w:rsidRPr="0060490F">
              <w:rPr>
                <w:color w:val="000000"/>
                <w:sz w:val="26"/>
                <w:szCs w:val="26"/>
              </w:rPr>
              <w:t>я</w:t>
            </w:r>
            <w:r w:rsidRPr="0060490F">
              <w:rPr>
                <w:color w:val="000000"/>
                <w:sz w:val="26"/>
                <w:szCs w:val="26"/>
              </w:rPr>
              <w:t xml:space="preserve"> о проведении спортивно-массового мероприятия, отчета главного судьи по виду спорта о проведении </w:t>
            </w:r>
            <w:r w:rsidR="00C30E92" w:rsidRPr="0060490F">
              <w:rPr>
                <w:color w:val="000000"/>
                <w:sz w:val="26"/>
                <w:szCs w:val="26"/>
              </w:rPr>
              <w:t>спортивно-массового мероприятия,</w:t>
            </w:r>
            <w:r w:rsidRPr="0060490F">
              <w:rPr>
                <w:color w:val="000000"/>
                <w:sz w:val="26"/>
                <w:szCs w:val="26"/>
              </w:rPr>
              <w:t xml:space="preserve"> ведение учета о количестве проведенных мероприятий и количестве лиц, принявших участие в мероприятиях за</w:t>
            </w:r>
            <w:r w:rsidR="00922561">
              <w:rPr>
                <w:sz w:val="26"/>
                <w:szCs w:val="26"/>
              </w:rPr>
              <w:t xml:space="preserve"> последние 4 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14CE" w14:textId="77777777" w:rsidR="003F241B" w:rsidRPr="0060490F" w:rsidRDefault="00F816D4" w:rsidP="00485193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3F241B" w:rsidRPr="00235861" w14:paraId="4B68AADB" w14:textId="77777777" w:rsidTr="001539EA">
        <w:trPr>
          <w:trHeight w:val="118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D3EC17" w14:textId="77777777" w:rsidR="003F241B" w:rsidRPr="0060490F" w:rsidRDefault="00BB00DB" w:rsidP="0060490F">
            <w:pPr>
              <w:snapToGrid w:val="0"/>
              <w:jc w:val="center"/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F324" w14:textId="77777777" w:rsidR="003F241B" w:rsidRPr="0060490F" w:rsidRDefault="00BB00DB" w:rsidP="00347F65">
            <w:pPr>
              <w:snapToGrid w:val="0"/>
              <w:rPr>
                <w:sz w:val="26"/>
                <w:szCs w:val="26"/>
              </w:rPr>
            </w:pPr>
            <w:r w:rsidRPr="0060490F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Наличие анализа </w:t>
            </w:r>
            <w:r w:rsidR="00230301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планирования и </w:t>
            </w:r>
            <w:r w:rsidRPr="0060490F">
              <w:rPr>
                <w:rFonts w:eastAsia="Times New Roman"/>
                <w:bCs/>
                <w:sz w:val="26"/>
                <w:szCs w:val="26"/>
                <w:lang w:eastAsia="ru-RU"/>
              </w:rPr>
              <w:t>расходования бюджетных средств по каждому виду спорта, развиваемого спортивной школой, и сравнительного анализа на предмет получения социальн</w:t>
            </w:r>
            <w:r w:rsidR="00922561">
              <w:rPr>
                <w:rFonts w:eastAsia="Times New Roman"/>
                <w:bCs/>
                <w:sz w:val="26"/>
                <w:szCs w:val="26"/>
                <w:lang w:eastAsia="ru-RU"/>
              </w:rPr>
              <w:t>ого или экономического эффектов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7C2D" w14:textId="77777777" w:rsidR="003F241B" w:rsidRPr="0060490F" w:rsidRDefault="00C30E92" w:rsidP="00485193">
            <w:pPr>
              <w:rPr>
                <w:sz w:val="26"/>
                <w:szCs w:val="26"/>
                <w:shd w:val="clear" w:color="auto" w:fill="FFFFFF"/>
              </w:rPr>
            </w:pPr>
            <w:r w:rsidRPr="0060490F">
              <w:rPr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BB00DB" w:rsidRPr="00235861" w14:paraId="79FC781D" w14:textId="77777777" w:rsidTr="001539EA">
        <w:trPr>
          <w:trHeight w:val="9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6B9A" w14:textId="77777777" w:rsidR="00BB00DB" w:rsidRPr="0060490F" w:rsidRDefault="00BB00DB" w:rsidP="0060490F">
            <w:pPr>
              <w:snapToGrid w:val="0"/>
              <w:jc w:val="center"/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B6D5" w14:textId="77777777" w:rsidR="00BB00DB" w:rsidRPr="0060490F" w:rsidRDefault="00BB00DB" w:rsidP="00347F65">
            <w:pPr>
              <w:snapToGrid w:val="0"/>
              <w:rPr>
                <w:sz w:val="26"/>
                <w:szCs w:val="26"/>
              </w:rPr>
            </w:pPr>
            <w:r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Источники формирования внебюджетных средств</w:t>
            </w:r>
            <w:r w:rsidR="009A55DF" w:rsidRPr="0060490F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(при наличии нескольких источников формирования внебюджетных средств количество баллов суммируется)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D295" w14:textId="77777777" w:rsidR="00BB00DB" w:rsidRPr="0060490F" w:rsidRDefault="00BB00DB" w:rsidP="00347F65">
            <w:pPr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3 (платные услуги)</w:t>
            </w:r>
          </w:p>
          <w:p w14:paraId="36BC89BA" w14:textId="77777777" w:rsidR="007D7F5A" w:rsidRPr="0060490F" w:rsidRDefault="007D7F5A" w:rsidP="00C30E92">
            <w:pPr>
              <w:rPr>
                <w:sz w:val="26"/>
                <w:szCs w:val="26"/>
                <w:shd w:val="clear" w:color="auto" w:fill="FFFFFF"/>
              </w:rPr>
            </w:pPr>
            <w:r w:rsidRPr="0060490F">
              <w:rPr>
                <w:sz w:val="26"/>
                <w:szCs w:val="26"/>
              </w:rPr>
              <w:t>1 (ин</w:t>
            </w:r>
            <w:r w:rsidR="00C30E92" w:rsidRPr="0060490F">
              <w:rPr>
                <w:sz w:val="26"/>
                <w:szCs w:val="26"/>
              </w:rPr>
              <w:t>ые виды</w:t>
            </w:r>
            <w:r w:rsidRPr="0060490F">
              <w:rPr>
                <w:sz w:val="26"/>
                <w:szCs w:val="26"/>
              </w:rPr>
              <w:t>)</w:t>
            </w:r>
          </w:p>
        </w:tc>
      </w:tr>
      <w:tr w:rsidR="00235A54" w:rsidRPr="00235861" w14:paraId="3F306944" w14:textId="77777777" w:rsidTr="001539EA">
        <w:tc>
          <w:tcPr>
            <w:tcW w:w="562" w:type="dxa"/>
            <w:tcBorders>
              <w:top w:val="single" w:sz="4" w:space="0" w:color="auto"/>
            </w:tcBorders>
          </w:tcPr>
          <w:p w14:paraId="6598DEAE" w14:textId="77777777" w:rsidR="00235A54" w:rsidRPr="0060490F" w:rsidRDefault="00235A54" w:rsidP="00337486">
            <w:pPr>
              <w:snapToGrid w:val="0"/>
              <w:spacing w:line="1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34A393A7" w14:textId="77777777" w:rsidR="00235A54" w:rsidRDefault="00235A54" w:rsidP="00337486">
            <w:pPr>
              <w:snapToGrid w:val="0"/>
              <w:spacing w:line="160" w:lineRule="exact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14:paraId="02642A5D" w14:textId="51B34FB2" w:rsidR="00337486" w:rsidRDefault="00337486" w:rsidP="00337486">
            <w:pPr>
              <w:snapToGrid w:val="0"/>
              <w:spacing w:line="160" w:lineRule="exact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14:paraId="67053EBF" w14:textId="77777777" w:rsidR="001539EA" w:rsidRDefault="001539EA" w:rsidP="00337486">
            <w:pPr>
              <w:snapToGrid w:val="0"/>
              <w:spacing w:line="160" w:lineRule="exact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14:paraId="57B9EA34" w14:textId="77777777" w:rsidR="00337486" w:rsidRPr="0060490F" w:rsidRDefault="00337486" w:rsidP="00337486">
            <w:pPr>
              <w:snapToGrid w:val="0"/>
              <w:spacing w:line="160" w:lineRule="exact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25AC47B" w14:textId="77777777" w:rsidR="00235A54" w:rsidRPr="0060490F" w:rsidRDefault="00235A54" w:rsidP="00347F65">
            <w:pPr>
              <w:rPr>
                <w:sz w:val="26"/>
                <w:szCs w:val="26"/>
              </w:rPr>
            </w:pPr>
          </w:p>
        </w:tc>
      </w:tr>
      <w:tr w:rsidR="005F7021" w:rsidRPr="00235861" w14:paraId="754BAC43" w14:textId="77777777" w:rsidTr="001539EA">
        <w:tc>
          <w:tcPr>
            <w:tcW w:w="562" w:type="dxa"/>
            <w:tcBorders>
              <w:bottom w:val="single" w:sz="4" w:space="0" w:color="auto"/>
            </w:tcBorders>
          </w:tcPr>
          <w:p w14:paraId="3F433397" w14:textId="77777777" w:rsidR="005F7021" w:rsidRPr="0060490F" w:rsidRDefault="005F7021" w:rsidP="0060490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1EF230" w14:textId="77777777" w:rsidR="005F7021" w:rsidRDefault="005F7021" w:rsidP="005F702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Продолжение приложения </w:t>
            </w:r>
          </w:p>
          <w:p w14:paraId="0E3DD61C" w14:textId="77777777" w:rsidR="005F7021" w:rsidRPr="0060490F" w:rsidRDefault="005F7021" w:rsidP="00337486">
            <w:pPr>
              <w:spacing w:line="140" w:lineRule="exact"/>
              <w:jc w:val="right"/>
              <w:rPr>
                <w:sz w:val="26"/>
                <w:szCs w:val="26"/>
              </w:rPr>
            </w:pPr>
          </w:p>
        </w:tc>
      </w:tr>
      <w:tr w:rsidR="00922561" w:rsidRPr="00235861" w14:paraId="1236BC6C" w14:textId="77777777" w:rsidTr="001539EA">
        <w:trPr>
          <w:trHeight w:val="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A1A" w14:textId="77777777" w:rsidR="00922561" w:rsidRPr="0060490F" w:rsidRDefault="00922561" w:rsidP="00337486">
            <w:pPr>
              <w:snapToGrid w:val="0"/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29B6" w14:textId="77777777" w:rsidR="00922561" w:rsidRPr="0060490F" w:rsidRDefault="00922561" w:rsidP="00337486">
            <w:pPr>
              <w:snapToGrid w:val="0"/>
              <w:spacing w:line="220" w:lineRule="exact"/>
              <w:jc w:val="center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051B" w14:textId="77777777" w:rsidR="00922561" w:rsidRPr="0060490F" w:rsidRDefault="00922561" w:rsidP="00337486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B00DB" w:rsidRPr="00235861" w14:paraId="190D8A5A" w14:textId="77777777" w:rsidTr="001539EA">
        <w:trPr>
          <w:trHeight w:val="204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E72604" w14:textId="77777777" w:rsidR="00BB00DB" w:rsidRPr="0060490F" w:rsidRDefault="00BB00DB" w:rsidP="0060490F">
            <w:pPr>
              <w:snapToGrid w:val="0"/>
              <w:jc w:val="center"/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A5CCB" w14:textId="77777777" w:rsidR="00BB00DB" w:rsidRPr="001539EA" w:rsidRDefault="00335CAF" w:rsidP="004651A1">
            <w:pPr>
              <w:snapToGrid w:val="0"/>
              <w:rPr>
                <w:rFonts w:eastAsia="Times New Roman"/>
                <w:bCs/>
                <w:color w:val="000000"/>
                <w:sz w:val="25"/>
                <w:szCs w:val="25"/>
                <w:lang w:eastAsia="ru-RU"/>
              </w:rPr>
            </w:pPr>
            <w:r w:rsidRPr="001539EA">
              <w:rPr>
                <w:sz w:val="25"/>
                <w:szCs w:val="25"/>
              </w:rPr>
              <w:t xml:space="preserve">Ведение работы на этапе начальной подготовки: динамика роста индивидуальных показателей физической подготовленности спортсменов и уровня освоения основ техники в избранном виде спорта (спортивной дисциплине), отраженная в протоколах сдачи контрольных нормативов </w:t>
            </w:r>
            <w:r w:rsidR="00EB130A" w:rsidRPr="001539EA">
              <w:rPr>
                <w:sz w:val="25"/>
                <w:szCs w:val="25"/>
              </w:rPr>
              <w:t>воспитанниками спортивной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9C75" w14:textId="77777777" w:rsidR="00BB00DB" w:rsidRPr="001539EA" w:rsidRDefault="00C30E92" w:rsidP="00347F65">
            <w:pPr>
              <w:rPr>
                <w:sz w:val="25"/>
                <w:szCs w:val="25"/>
              </w:rPr>
            </w:pPr>
            <w:r w:rsidRPr="001539EA">
              <w:rPr>
                <w:sz w:val="25"/>
                <w:szCs w:val="25"/>
              </w:rPr>
              <w:t>3 (</w:t>
            </w:r>
            <w:r w:rsidR="00301458" w:rsidRPr="001539EA">
              <w:rPr>
                <w:sz w:val="25"/>
                <w:szCs w:val="25"/>
              </w:rPr>
              <w:t>6</w:t>
            </w:r>
            <w:r w:rsidRPr="001539EA">
              <w:rPr>
                <w:sz w:val="25"/>
                <w:szCs w:val="25"/>
              </w:rPr>
              <w:t>0% и более)</w:t>
            </w:r>
          </w:p>
          <w:p w14:paraId="389CFDA2" w14:textId="77777777" w:rsidR="00E369D0" w:rsidRPr="001539EA" w:rsidRDefault="00301458" w:rsidP="00347F65">
            <w:pPr>
              <w:rPr>
                <w:sz w:val="25"/>
                <w:szCs w:val="25"/>
              </w:rPr>
            </w:pPr>
            <w:r w:rsidRPr="001539EA">
              <w:rPr>
                <w:sz w:val="25"/>
                <w:szCs w:val="25"/>
              </w:rPr>
              <w:t>2</w:t>
            </w:r>
            <w:r w:rsidR="00E369D0" w:rsidRPr="001539EA">
              <w:rPr>
                <w:sz w:val="25"/>
                <w:szCs w:val="25"/>
              </w:rPr>
              <w:t xml:space="preserve"> (</w:t>
            </w:r>
            <w:r w:rsidRPr="001539EA">
              <w:rPr>
                <w:sz w:val="25"/>
                <w:szCs w:val="25"/>
              </w:rPr>
              <w:t>50-5</w:t>
            </w:r>
            <w:r w:rsidR="00E369D0" w:rsidRPr="001539EA">
              <w:rPr>
                <w:sz w:val="25"/>
                <w:szCs w:val="25"/>
              </w:rPr>
              <w:t>9%)</w:t>
            </w:r>
          </w:p>
          <w:p w14:paraId="79BB147A" w14:textId="77777777" w:rsidR="00301458" w:rsidRPr="001539EA" w:rsidRDefault="00301458" w:rsidP="00347F65">
            <w:pPr>
              <w:rPr>
                <w:sz w:val="25"/>
                <w:szCs w:val="25"/>
                <w:shd w:val="clear" w:color="auto" w:fill="FFFFFF"/>
              </w:rPr>
            </w:pPr>
            <w:r w:rsidRPr="001539EA">
              <w:rPr>
                <w:sz w:val="25"/>
                <w:szCs w:val="25"/>
              </w:rPr>
              <w:t>1 (49% и менее)</w:t>
            </w:r>
          </w:p>
        </w:tc>
      </w:tr>
      <w:tr w:rsidR="00BB00DB" w:rsidRPr="00235861" w14:paraId="77A9D80E" w14:textId="77777777" w:rsidTr="001539EA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816641" w14:textId="77777777" w:rsidR="00BB00DB" w:rsidRPr="0060490F" w:rsidRDefault="00335CAF" w:rsidP="0060490F">
            <w:pPr>
              <w:snapToGrid w:val="0"/>
              <w:jc w:val="center"/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90FE" w14:textId="77777777" w:rsidR="00335CAF" w:rsidRPr="001539EA" w:rsidRDefault="00335CAF" w:rsidP="00694D95">
            <w:pPr>
              <w:snapToGrid w:val="0"/>
              <w:rPr>
                <w:rFonts w:eastAsia="Times New Roman"/>
                <w:bCs/>
                <w:color w:val="000000"/>
                <w:sz w:val="25"/>
                <w:szCs w:val="25"/>
                <w:lang w:eastAsia="ru-RU"/>
              </w:rPr>
            </w:pPr>
            <w:r w:rsidRPr="001539EA">
              <w:rPr>
                <w:sz w:val="25"/>
                <w:szCs w:val="25"/>
              </w:rPr>
              <w:t xml:space="preserve">Ведение работы на учебно-тренировочном этапе: </w:t>
            </w:r>
            <w:r w:rsidR="00694D95" w:rsidRPr="001539EA">
              <w:rPr>
                <w:sz w:val="25"/>
                <w:szCs w:val="25"/>
              </w:rPr>
              <w:t xml:space="preserve">динамика </w:t>
            </w:r>
            <w:r w:rsidRPr="001539EA">
              <w:rPr>
                <w:sz w:val="25"/>
                <w:szCs w:val="25"/>
              </w:rPr>
              <w:t xml:space="preserve">роста уровня общей физической подготовленности и специальной физической и технико-тактической подготовленности спортсменов, отраженная в протоколах сдачи контрольных нормативов </w:t>
            </w:r>
            <w:r w:rsidR="00EB130A" w:rsidRPr="001539EA">
              <w:rPr>
                <w:sz w:val="25"/>
                <w:szCs w:val="25"/>
              </w:rPr>
              <w:t>воспитанниками спортивной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681F" w14:textId="77777777" w:rsidR="00BB00DB" w:rsidRPr="001539EA" w:rsidRDefault="00665A15" w:rsidP="00347F65">
            <w:pPr>
              <w:rPr>
                <w:sz w:val="25"/>
                <w:szCs w:val="25"/>
                <w:shd w:val="clear" w:color="auto" w:fill="FFFFFF"/>
              </w:rPr>
            </w:pPr>
            <w:r w:rsidRPr="001539EA">
              <w:rPr>
                <w:sz w:val="25"/>
                <w:szCs w:val="25"/>
                <w:shd w:val="clear" w:color="auto" w:fill="FFFFFF"/>
              </w:rPr>
              <w:t>3 (</w:t>
            </w:r>
            <w:r w:rsidR="00301458" w:rsidRPr="001539EA">
              <w:rPr>
                <w:sz w:val="25"/>
                <w:szCs w:val="25"/>
                <w:shd w:val="clear" w:color="auto" w:fill="FFFFFF"/>
              </w:rPr>
              <w:t>70</w:t>
            </w:r>
            <w:r w:rsidRPr="001539EA">
              <w:rPr>
                <w:sz w:val="25"/>
                <w:szCs w:val="25"/>
                <w:shd w:val="clear" w:color="auto" w:fill="FFFFFF"/>
              </w:rPr>
              <w:t>% и более)</w:t>
            </w:r>
          </w:p>
          <w:p w14:paraId="320E2CE1" w14:textId="77777777" w:rsidR="00301458" w:rsidRPr="001539EA" w:rsidRDefault="00301458" w:rsidP="00301458">
            <w:pPr>
              <w:rPr>
                <w:sz w:val="25"/>
                <w:szCs w:val="25"/>
                <w:shd w:val="clear" w:color="auto" w:fill="FFFFFF"/>
              </w:rPr>
            </w:pPr>
            <w:r w:rsidRPr="001539EA">
              <w:rPr>
                <w:sz w:val="25"/>
                <w:szCs w:val="25"/>
                <w:shd w:val="clear" w:color="auto" w:fill="FFFFFF"/>
              </w:rPr>
              <w:t>2</w:t>
            </w:r>
            <w:r w:rsidR="00665A15" w:rsidRPr="001539EA">
              <w:rPr>
                <w:sz w:val="25"/>
                <w:szCs w:val="25"/>
                <w:shd w:val="clear" w:color="auto" w:fill="FFFFFF"/>
              </w:rPr>
              <w:t xml:space="preserve"> (6</w:t>
            </w:r>
            <w:r w:rsidRPr="001539EA">
              <w:rPr>
                <w:sz w:val="25"/>
                <w:szCs w:val="25"/>
                <w:shd w:val="clear" w:color="auto" w:fill="FFFFFF"/>
              </w:rPr>
              <w:t>0-69</w:t>
            </w:r>
            <w:r w:rsidR="00665A15" w:rsidRPr="001539EA">
              <w:rPr>
                <w:sz w:val="25"/>
                <w:szCs w:val="25"/>
                <w:shd w:val="clear" w:color="auto" w:fill="FFFFFF"/>
              </w:rPr>
              <w:t>%</w:t>
            </w:r>
          </w:p>
          <w:p w14:paraId="64DC6F61" w14:textId="77777777" w:rsidR="00665A15" w:rsidRPr="001539EA" w:rsidRDefault="00301458" w:rsidP="00301458">
            <w:pPr>
              <w:rPr>
                <w:sz w:val="25"/>
                <w:szCs w:val="25"/>
                <w:shd w:val="clear" w:color="auto" w:fill="FFFFFF"/>
              </w:rPr>
            </w:pPr>
            <w:r w:rsidRPr="001539EA">
              <w:rPr>
                <w:sz w:val="25"/>
                <w:szCs w:val="25"/>
                <w:shd w:val="clear" w:color="auto" w:fill="FFFFFF"/>
              </w:rPr>
              <w:t>1 (59%</w:t>
            </w:r>
            <w:r w:rsidR="00665A15" w:rsidRPr="001539EA">
              <w:rPr>
                <w:sz w:val="25"/>
                <w:szCs w:val="25"/>
                <w:shd w:val="clear" w:color="auto" w:fill="FFFFFF"/>
              </w:rPr>
              <w:t xml:space="preserve"> и менее)</w:t>
            </w:r>
          </w:p>
        </w:tc>
      </w:tr>
      <w:tr w:rsidR="00DA3957" w:rsidRPr="00235861" w14:paraId="67D8C7AE" w14:textId="77777777" w:rsidTr="001539EA">
        <w:tc>
          <w:tcPr>
            <w:tcW w:w="5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9D28453" w14:textId="77777777" w:rsidR="00DA3957" w:rsidRPr="0060490F" w:rsidRDefault="00DA3957" w:rsidP="0060490F">
            <w:pPr>
              <w:snapToGrid w:val="0"/>
              <w:jc w:val="center"/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C2B4C14" w14:textId="77777777" w:rsidR="00DA3957" w:rsidRPr="001539EA" w:rsidRDefault="00DA3957" w:rsidP="00347F65">
            <w:pPr>
              <w:snapToGrid w:val="0"/>
              <w:rPr>
                <w:sz w:val="25"/>
                <w:szCs w:val="25"/>
              </w:rPr>
            </w:pPr>
            <w:r w:rsidRPr="001539EA">
              <w:rPr>
                <w:sz w:val="25"/>
                <w:szCs w:val="25"/>
              </w:rPr>
              <w:t>Наличие групп спортивного совершенствования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72A3" w14:textId="1C4D3CCB" w:rsidR="00DA3957" w:rsidRPr="001539EA" w:rsidRDefault="00DA3957" w:rsidP="00347F65">
            <w:pPr>
              <w:rPr>
                <w:sz w:val="25"/>
                <w:szCs w:val="25"/>
              </w:rPr>
            </w:pPr>
            <w:r w:rsidRPr="001539EA">
              <w:rPr>
                <w:sz w:val="25"/>
                <w:szCs w:val="25"/>
              </w:rPr>
              <w:t>3 (</w:t>
            </w:r>
            <w:r w:rsidR="00E21B50" w:rsidRPr="001539EA">
              <w:rPr>
                <w:sz w:val="25"/>
                <w:szCs w:val="25"/>
              </w:rPr>
              <w:t xml:space="preserve">наличие групп </w:t>
            </w:r>
            <w:r w:rsidR="00E323B8" w:rsidRPr="001539EA">
              <w:rPr>
                <w:sz w:val="25"/>
                <w:szCs w:val="25"/>
              </w:rPr>
              <w:t>в</w:t>
            </w:r>
            <w:r w:rsidRPr="001539EA">
              <w:rPr>
                <w:sz w:val="25"/>
                <w:szCs w:val="25"/>
              </w:rPr>
              <w:t xml:space="preserve"> каждом вид</w:t>
            </w:r>
            <w:r w:rsidR="00E323B8" w:rsidRPr="001539EA">
              <w:rPr>
                <w:sz w:val="25"/>
                <w:szCs w:val="25"/>
              </w:rPr>
              <w:t>е</w:t>
            </w:r>
            <w:r w:rsidRPr="001539EA">
              <w:rPr>
                <w:sz w:val="25"/>
                <w:szCs w:val="25"/>
              </w:rPr>
              <w:t xml:space="preserve"> спорта)</w:t>
            </w:r>
          </w:p>
          <w:p w14:paraId="5A22066B" w14:textId="0459E947" w:rsidR="001539EA" w:rsidRPr="001539EA" w:rsidRDefault="001539EA" w:rsidP="00347F65">
            <w:pPr>
              <w:rPr>
                <w:sz w:val="25"/>
                <w:szCs w:val="25"/>
              </w:rPr>
            </w:pPr>
            <w:r w:rsidRPr="001539EA">
              <w:rPr>
                <w:sz w:val="25"/>
                <w:szCs w:val="25"/>
              </w:rPr>
              <w:t>2 (наличие групп в более 50% видов спорта)</w:t>
            </w:r>
          </w:p>
          <w:p w14:paraId="22C482C0" w14:textId="77777777" w:rsidR="007D7F5A" w:rsidRPr="001539EA" w:rsidRDefault="007D7F5A" w:rsidP="00235A54">
            <w:pPr>
              <w:rPr>
                <w:sz w:val="25"/>
                <w:szCs w:val="25"/>
                <w:shd w:val="clear" w:color="auto" w:fill="FFFFFF"/>
              </w:rPr>
            </w:pPr>
            <w:r w:rsidRPr="001539EA">
              <w:rPr>
                <w:sz w:val="25"/>
                <w:szCs w:val="25"/>
              </w:rPr>
              <w:t>1 (1 и более групп)</w:t>
            </w:r>
          </w:p>
        </w:tc>
      </w:tr>
      <w:tr w:rsidR="00335CAF" w:rsidRPr="00235861" w14:paraId="1E20B9CA" w14:textId="77777777" w:rsidTr="001539EA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714671" w14:textId="77777777" w:rsidR="00335CAF" w:rsidRPr="0060490F" w:rsidRDefault="00DA3957" w:rsidP="0060490F">
            <w:pPr>
              <w:snapToGrid w:val="0"/>
              <w:jc w:val="center"/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10</w:t>
            </w:r>
            <w:r w:rsidR="0060490F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0390" w14:textId="77777777" w:rsidR="00335CAF" w:rsidRPr="001539EA" w:rsidRDefault="00DA3957" w:rsidP="00347F65">
            <w:pPr>
              <w:snapToGrid w:val="0"/>
              <w:rPr>
                <w:sz w:val="25"/>
                <w:szCs w:val="25"/>
              </w:rPr>
            </w:pPr>
            <w:r w:rsidRPr="001539EA">
              <w:rPr>
                <w:color w:val="000000"/>
                <w:sz w:val="25"/>
                <w:szCs w:val="25"/>
              </w:rPr>
              <w:t>Наличие групп высшего спортивного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9318" w14:textId="77777777" w:rsidR="00335CAF" w:rsidRPr="001539EA" w:rsidRDefault="00DA3957" w:rsidP="00347F65">
            <w:pPr>
              <w:rPr>
                <w:sz w:val="25"/>
                <w:szCs w:val="25"/>
                <w:shd w:val="clear" w:color="auto" w:fill="FFFFFF"/>
              </w:rPr>
            </w:pPr>
            <w:r w:rsidRPr="001539EA">
              <w:rPr>
                <w:sz w:val="25"/>
                <w:szCs w:val="25"/>
                <w:shd w:val="clear" w:color="auto" w:fill="FFFFFF"/>
              </w:rPr>
              <w:t>3</w:t>
            </w:r>
            <w:r w:rsidR="001049A7" w:rsidRPr="001539EA">
              <w:rPr>
                <w:sz w:val="25"/>
                <w:szCs w:val="25"/>
                <w:shd w:val="clear" w:color="auto" w:fill="FFFFFF"/>
              </w:rPr>
              <w:t xml:space="preserve"> (наличие 1 и более групп)</w:t>
            </w:r>
          </w:p>
        </w:tc>
      </w:tr>
      <w:tr w:rsidR="00DA3957" w:rsidRPr="00235861" w14:paraId="265D9210" w14:textId="77777777" w:rsidTr="001539EA">
        <w:tc>
          <w:tcPr>
            <w:tcW w:w="5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8844B74" w14:textId="77777777" w:rsidR="00DA3957" w:rsidRPr="0060490F" w:rsidRDefault="00DA3957" w:rsidP="0060490F">
            <w:pPr>
              <w:snapToGrid w:val="0"/>
              <w:jc w:val="center"/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11</w:t>
            </w:r>
            <w:r w:rsidR="0060490F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64F8F83" w14:textId="77777777" w:rsidR="00DA3957" w:rsidRPr="001539EA" w:rsidRDefault="00DA3957" w:rsidP="00693A73">
            <w:pPr>
              <w:snapToGrid w:val="0"/>
              <w:rPr>
                <w:color w:val="000000"/>
                <w:sz w:val="25"/>
                <w:szCs w:val="25"/>
              </w:rPr>
            </w:pPr>
            <w:r w:rsidRPr="001539EA">
              <w:rPr>
                <w:color w:val="000000"/>
                <w:sz w:val="25"/>
                <w:szCs w:val="25"/>
              </w:rPr>
              <w:t>Соблюдение этапности системы многолетней подготовки по программам спортивной подготовки (в</w:t>
            </w:r>
            <w:r w:rsidR="00693A73" w:rsidRPr="001539EA">
              <w:rPr>
                <w:color w:val="000000"/>
                <w:sz w:val="25"/>
                <w:szCs w:val="25"/>
              </w:rPr>
              <w:t> </w:t>
            </w:r>
            <w:r w:rsidRPr="001539EA">
              <w:rPr>
                <w:color w:val="000000"/>
                <w:sz w:val="25"/>
                <w:szCs w:val="25"/>
              </w:rPr>
              <w:t xml:space="preserve">процентных показателях) </w:t>
            </w:r>
            <w:r w:rsidR="00693A73" w:rsidRPr="001539EA">
              <w:rPr>
                <w:color w:val="000000"/>
                <w:sz w:val="25"/>
                <w:szCs w:val="25"/>
              </w:rPr>
              <w:t>за</w:t>
            </w:r>
            <w:r w:rsidRPr="001539EA">
              <w:rPr>
                <w:color w:val="000000"/>
                <w:sz w:val="25"/>
                <w:szCs w:val="25"/>
              </w:rPr>
              <w:t xml:space="preserve"> </w:t>
            </w:r>
            <w:r w:rsidR="00B9415A" w:rsidRPr="001539EA">
              <w:rPr>
                <w:color w:val="000000"/>
                <w:sz w:val="25"/>
                <w:szCs w:val="25"/>
              </w:rPr>
              <w:t>последни</w:t>
            </w:r>
            <w:r w:rsidR="00693A73" w:rsidRPr="001539EA">
              <w:rPr>
                <w:color w:val="000000"/>
                <w:sz w:val="25"/>
                <w:szCs w:val="25"/>
              </w:rPr>
              <w:t>е</w:t>
            </w:r>
            <w:r w:rsidR="00B9415A" w:rsidRPr="001539EA">
              <w:rPr>
                <w:color w:val="000000"/>
                <w:sz w:val="25"/>
                <w:szCs w:val="25"/>
              </w:rPr>
              <w:t xml:space="preserve"> </w:t>
            </w:r>
            <w:r w:rsidR="00693A73" w:rsidRPr="001539EA">
              <w:rPr>
                <w:color w:val="000000"/>
                <w:sz w:val="25"/>
                <w:szCs w:val="25"/>
              </w:rPr>
              <w:t>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5D6C" w14:textId="77777777" w:rsidR="00DA3957" w:rsidRPr="001539EA" w:rsidRDefault="00D853E3" w:rsidP="00347F65">
            <w:pPr>
              <w:rPr>
                <w:sz w:val="25"/>
                <w:szCs w:val="25"/>
              </w:rPr>
            </w:pPr>
            <w:r w:rsidRPr="001539EA">
              <w:rPr>
                <w:sz w:val="25"/>
                <w:szCs w:val="25"/>
              </w:rPr>
              <w:t>3</w:t>
            </w:r>
            <w:r w:rsidR="00DA3957" w:rsidRPr="001539EA">
              <w:rPr>
                <w:sz w:val="25"/>
                <w:szCs w:val="25"/>
              </w:rPr>
              <w:t xml:space="preserve"> (</w:t>
            </w:r>
            <w:r w:rsidR="009C5CA8" w:rsidRPr="001539EA">
              <w:rPr>
                <w:sz w:val="25"/>
                <w:szCs w:val="25"/>
              </w:rPr>
              <w:t>8</w:t>
            </w:r>
            <w:r w:rsidR="00DA3957" w:rsidRPr="001539EA">
              <w:rPr>
                <w:sz w:val="25"/>
                <w:szCs w:val="25"/>
              </w:rPr>
              <w:t>0-100%)</w:t>
            </w:r>
          </w:p>
          <w:p w14:paraId="57A9C0FD" w14:textId="77777777" w:rsidR="007D7F5A" w:rsidRPr="001539EA" w:rsidRDefault="007D7F5A" w:rsidP="009C5CA8">
            <w:pPr>
              <w:rPr>
                <w:sz w:val="25"/>
                <w:szCs w:val="25"/>
              </w:rPr>
            </w:pPr>
            <w:r w:rsidRPr="001539EA">
              <w:rPr>
                <w:sz w:val="25"/>
                <w:szCs w:val="25"/>
              </w:rPr>
              <w:t>1 (70-</w:t>
            </w:r>
            <w:r w:rsidR="009C5CA8" w:rsidRPr="001539EA">
              <w:rPr>
                <w:sz w:val="25"/>
                <w:szCs w:val="25"/>
              </w:rPr>
              <w:t>7</w:t>
            </w:r>
            <w:r w:rsidRPr="001539EA">
              <w:rPr>
                <w:sz w:val="25"/>
                <w:szCs w:val="25"/>
              </w:rPr>
              <w:t>9%)</w:t>
            </w:r>
          </w:p>
        </w:tc>
      </w:tr>
      <w:tr w:rsidR="007D7F5A" w:rsidRPr="00235861" w14:paraId="5F7BD8E2" w14:textId="77777777" w:rsidTr="001539EA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B935B8" w14:textId="77777777" w:rsidR="007D7F5A" w:rsidRPr="0060490F" w:rsidRDefault="007D7F5A" w:rsidP="0060490F">
            <w:pPr>
              <w:snapToGrid w:val="0"/>
              <w:jc w:val="center"/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12</w:t>
            </w:r>
            <w:r w:rsidR="0060490F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BFBD" w14:textId="77777777" w:rsidR="007D7F5A" w:rsidRPr="001539EA" w:rsidRDefault="001049A7" w:rsidP="00301458">
            <w:pPr>
              <w:snapToGrid w:val="0"/>
              <w:rPr>
                <w:sz w:val="25"/>
                <w:szCs w:val="25"/>
              </w:rPr>
            </w:pPr>
            <w:r w:rsidRPr="001539EA">
              <w:rPr>
                <w:color w:val="000000"/>
                <w:sz w:val="25"/>
                <w:szCs w:val="25"/>
              </w:rPr>
              <w:t>З</w:t>
            </w:r>
            <w:r w:rsidR="007D7F5A" w:rsidRPr="001539EA">
              <w:rPr>
                <w:color w:val="000000"/>
                <w:sz w:val="25"/>
                <w:szCs w:val="25"/>
              </w:rPr>
              <w:t xml:space="preserve">ачисление воспитанников в школы высшего спортивного мастерства, училища олимпийского резерва, </w:t>
            </w:r>
            <w:r w:rsidR="00693A73" w:rsidRPr="001539EA">
              <w:rPr>
                <w:color w:val="000000"/>
                <w:sz w:val="25"/>
                <w:szCs w:val="25"/>
              </w:rPr>
              <w:t>к</w:t>
            </w:r>
            <w:r w:rsidR="007D7F5A" w:rsidRPr="001539EA">
              <w:rPr>
                <w:color w:val="000000"/>
                <w:sz w:val="25"/>
                <w:szCs w:val="25"/>
              </w:rPr>
              <w:t>лубы</w:t>
            </w:r>
            <w:r w:rsidR="00693A73" w:rsidRPr="001539EA">
              <w:rPr>
                <w:color w:val="000000"/>
                <w:sz w:val="25"/>
                <w:szCs w:val="25"/>
              </w:rPr>
              <w:t xml:space="preserve"> по виду (видам) спорта</w:t>
            </w:r>
            <w:r w:rsidR="00693A73" w:rsidRPr="001539EA">
              <w:rPr>
                <w:sz w:val="25"/>
                <w:szCs w:val="25"/>
              </w:rPr>
              <w:t xml:space="preserve"> за последние 4 года (наличие выписк</w:t>
            </w:r>
            <w:r w:rsidR="00AB6CC6" w:rsidRPr="001539EA">
              <w:rPr>
                <w:sz w:val="25"/>
                <w:szCs w:val="25"/>
              </w:rPr>
              <w:t>и</w:t>
            </w:r>
            <w:r w:rsidR="00693A73" w:rsidRPr="001539EA">
              <w:rPr>
                <w:sz w:val="25"/>
                <w:szCs w:val="25"/>
              </w:rPr>
              <w:t xml:space="preserve"> из приказ</w:t>
            </w:r>
            <w:r w:rsidR="00AB6CC6" w:rsidRPr="001539EA">
              <w:rPr>
                <w:sz w:val="25"/>
                <w:szCs w:val="25"/>
              </w:rPr>
              <w:t>ов</w:t>
            </w:r>
            <w:r w:rsidR="00693A73" w:rsidRPr="001539EA">
              <w:rPr>
                <w:sz w:val="25"/>
                <w:szCs w:val="25"/>
              </w:rPr>
              <w:t xml:space="preserve"> о зачислении, списки групп</w:t>
            </w:r>
            <w:r w:rsidR="00AB6CC6" w:rsidRPr="001539EA">
              <w:rPr>
                <w:sz w:val="25"/>
                <w:szCs w:val="25"/>
              </w:rPr>
              <w:t>)</w:t>
            </w:r>
            <w:r w:rsidR="00301458" w:rsidRPr="001539EA">
              <w:rPr>
                <w:sz w:val="25"/>
                <w:szCs w:val="25"/>
              </w:rPr>
              <w:t>.</w:t>
            </w:r>
          </w:p>
          <w:p w14:paraId="321EA514" w14:textId="77777777" w:rsidR="00301458" w:rsidRPr="001539EA" w:rsidRDefault="00301458" w:rsidP="00301458">
            <w:pPr>
              <w:snapToGrid w:val="0"/>
              <w:rPr>
                <w:color w:val="000000"/>
                <w:sz w:val="25"/>
                <w:szCs w:val="25"/>
              </w:rPr>
            </w:pPr>
            <w:r w:rsidRPr="001539EA">
              <w:rPr>
                <w:color w:val="000000"/>
                <w:sz w:val="25"/>
                <w:szCs w:val="25"/>
              </w:rPr>
              <w:t xml:space="preserve">Для </w:t>
            </w:r>
            <w:r w:rsidRPr="001539EA">
              <w:rPr>
                <w:sz w:val="25"/>
                <w:szCs w:val="25"/>
              </w:rPr>
              <w:t xml:space="preserve">спортивных школ для детей социально незащищенных категорий – </w:t>
            </w:r>
            <w:r w:rsidRPr="001539EA">
              <w:rPr>
                <w:color w:val="000000"/>
                <w:sz w:val="25"/>
                <w:szCs w:val="25"/>
              </w:rPr>
              <w:t>в </w:t>
            </w:r>
            <w:r w:rsidRPr="001539EA">
              <w:rPr>
                <w:sz w:val="25"/>
                <w:szCs w:val="25"/>
              </w:rPr>
              <w:t>специализированные детско-юношеские школы олимпийского резерва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3CB0" w14:textId="77777777" w:rsidR="007D7F5A" w:rsidRPr="001539EA" w:rsidRDefault="001049A7" w:rsidP="00A976EA">
            <w:pPr>
              <w:rPr>
                <w:sz w:val="25"/>
                <w:szCs w:val="25"/>
                <w:shd w:val="clear" w:color="auto" w:fill="FFFFFF"/>
              </w:rPr>
            </w:pPr>
            <w:r w:rsidRPr="001539EA">
              <w:rPr>
                <w:sz w:val="25"/>
                <w:szCs w:val="25"/>
                <w:shd w:val="clear" w:color="auto" w:fill="FFFFFF"/>
              </w:rPr>
              <w:t>3</w:t>
            </w:r>
            <w:r w:rsidR="001539EA" w:rsidRPr="001539EA">
              <w:rPr>
                <w:sz w:val="25"/>
                <w:szCs w:val="25"/>
                <w:shd w:val="clear" w:color="auto" w:fill="FFFFFF"/>
              </w:rPr>
              <w:t xml:space="preserve"> (8 человек и более)</w:t>
            </w:r>
          </w:p>
          <w:p w14:paraId="3834998B" w14:textId="77777777" w:rsidR="001539EA" w:rsidRPr="001539EA" w:rsidRDefault="001539EA" w:rsidP="00A976EA">
            <w:pPr>
              <w:rPr>
                <w:sz w:val="25"/>
                <w:szCs w:val="25"/>
                <w:shd w:val="clear" w:color="auto" w:fill="FFFFFF"/>
              </w:rPr>
            </w:pPr>
            <w:r w:rsidRPr="001539EA">
              <w:rPr>
                <w:sz w:val="25"/>
                <w:szCs w:val="25"/>
                <w:shd w:val="clear" w:color="auto" w:fill="FFFFFF"/>
              </w:rPr>
              <w:t>2 (3-7 человек)</w:t>
            </w:r>
          </w:p>
          <w:p w14:paraId="5CAFCDED" w14:textId="056F9E21" w:rsidR="001539EA" w:rsidRPr="001539EA" w:rsidRDefault="001539EA" w:rsidP="00A976EA">
            <w:pPr>
              <w:rPr>
                <w:sz w:val="25"/>
                <w:szCs w:val="25"/>
                <w:shd w:val="clear" w:color="auto" w:fill="FFFFFF"/>
              </w:rPr>
            </w:pPr>
            <w:r w:rsidRPr="001539EA">
              <w:rPr>
                <w:sz w:val="25"/>
                <w:szCs w:val="25"/>
                <w:shd w:val="clear" w:color="auto" w:fill="FFFFFF"/>
              </w:rPr>
              <w:t>1 (2 человека)</w:t>
            </w:r>
          </w:p>
        </w:tc>
      </w:tr>
      <w:tr w:rsidR="007D7F5A" w:rsidRPr="00235861" w14:paraId="64E65D7A" w14:textId="77777777" w:rsidTr="001539EA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C4380" w14:textId="77777777" w:rsidR="007D7F5A" w:rsidRPr="0060490F" w:rsidRDefault="009B3603" w:rsidP="0060490F">
            <w:pPr>
              <w:snapToGrid w:val="0"/>
              <w:jc w:val="center"/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13</w:t>
            </w:r>
            <w:r w:rsidR="0060490F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F64077" w14:textId="77777777" w:rsidR="007D7F5A" w:rsidRPr="001539EA" w:rsidRDefault="001049A7" w:rsidP="00347F65">
            <w:pPr>
              <w:snapToGrid w:val="0"/>
              <w:rPr>
                <w:rFonts w:eastAsia="Times New Roman"/>
                <w:sz w:val="25"/>
                <w:szCs w:val="25"/>
                <w:lang w:eastAsia="ru-RU"/>
              </w:rPr>
            </w:pPr>
            <w:r w:rsidRPr="001539EA">
              <w:rPr>
                <w:rFonts w:eastAsia="Times New Roman"/>
                <w:sz w:val="25"/>
                <w:szCs w:val="25"/>
                <w:lang w:eastAsia="ru-RU"/>
              </w:rPr>
              <w:t>Количество</w:t>
            </w:r>
            <w:r w:rsidR="007D7F5A" w:rsidRPr="001539EA">
              <w:rPr>
                <w:rFonts w:eastAsia="Times New Roman"/>
                <w:sz w:val="25"/>
                <w:szCs w:val="25"/>
                <w:lang w:eastAsia="ru-RU"/>
              </w:rPr>
              <w:t xml:space="preserve"> </w:t>
            </w:r>
            <w:r w:rsidR="007D7F5A" w:rsidRPr="001539EA">
              <w:rPr>
                <w:sz w:val="25"/>
                <w:szCs w:val="25"/>
              </w:rPr>
              <w:t>спортсменов</w:t>
            </w:r>
            <w:r w:rsidR="007D7F5A" w:rsidRPr="001539EA">
              <w:rPr>
                <w:rFonts w:eastAsia="Times New Roman"/>
                <w:sz w:val="25"/>
                <w:szCs w:val="25"/>
                <w:lang w:eastAsia="ru-RU"/>
              </w:rPr>
              <w:t xml:space="preserve">, которые за последние 4 года приняли участие в первенствах, чемпионатах, кубках Донецкой Народной Республики (в процентах от общего количества </w:t>
            </w:r>
            <w:r w:rsidR="007D7F5A" w:rsidRPr="001539EA">
              <w:rPr>
                <w:sz w:val="25"/>
                <w:szCs w:val="25"/>
              </w:rPr>
              <w:t>спортсменов</w:t>
            </w:r>
            <w:r w:rsidR="007D7F5A" w:rsidRPr="001539EA">
              <w:rPr>
                <w:rFonts w:eastAsia="Times New Roman"/>
                <w:sz w:val="25"/>
                <w:szCs w:val="25"/>
                <w:lang w:eastAsia="ru-RU"/>
              </w:rPr>
              <w:t xml:space="preserve"> </w:t>
            </w:r>
            <w:r w:rsidRPr="001539EA">
              <w:rPr>
                <w:rFonts w:eastAsia="Times New Roman"/>
                <w:sz w:val="25"/>
                <w:szCs w:val="25"/>
                <w:lang w:eastAsia="ru-RU"/>
              </w:rPr>
              <w:t>в каждом виде спорта)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1390" w14:textId="77777777" w:rsidR="007D7F5A" w:rsidRPr="001539EA" w:rsidRDefault="001049A7" w:rsidP="00347F65">
            <w:pPr>
              <w:rPr>
                <w:sz w:val="25"/>
                <w:szCs w:val="25"/>
              </w:rPr>
            </w:pPr>
            <w:r w:rsidRPr="001539EA">
              <w:rPr>
                <w:sz w:val="25"/>
                <w:szCs w:val="25"/>
              </w:rPr>
              <w:t>3</w:t>
            </w:r>
            <w:r w:rsidR="007D7F5A" w:rsidRPr="001539EA">
              <w:rPr>
                <w:sz w:val="25"/>
                <w:szCs w:val="25"/>
              </w:rPr>
              <w:t xml:space="preserve"> (</w:t>
            </w:r>
            <w:r w:rsidRPr="001539EA">
              <w:rPr>
                <w:sz w:val="25"/>
                <w:szCs w:val="25"/>
              </w:rPr>
              <w:t>7</w:t>
            </w:r>
            <w:r w:rsidR="007D7F5A" w:rsidRPr="001539EA">
              <w:rPr>
                <w:sz w:val="25"/>
                <w:szCs w:val="25"/>
              </w:rPr>
              <w:t>0% и более)</w:t>
            </w:r>
          </w:p>
          <w:p w14:paraId="6A3F3860" w14:textId="77777777" w:rsidR="007D7F5A" w:rsidRPr="001539EA" w:rsidRDefault="00117D5B" w:rsidP="00117D5B">
            <w:pPr>
              <w:rPr>
                <w:sz w:val="25"/>
                <w:szCs w:val="25"/>
              </w:rPr>
            </w:pPr>
            <w:r w:rsidRPr="001539EA">
              <w:rPr>
                <w:sz w:val="25"/>
                <w:szCs w:val="25"/>
              </w:rPr>
              <w:t>2</w:t>
            </w:r>
            <w:r w:rsidR="007D7F5A" w:rsidRPr="001539EA">
              <w:rPr>
                <w:sz w:val="25"/>
                <w:szCs w:val="25"/>
              </w:rPr>
              <w:t xml:space="preserve"> (</w:t>
            </w:r>
            <w:r w:rsidR="001049A7" w:rsidRPr="001539EA">
              <w:rPr>
                <w:sz w:val="25"/>
                <w:szCs w:val="25"/>
              </w:rPr>
              <w:t>6</w:t>
            </w:r>
            <w:r w:rsidRPr="001539EA">
              <w:rPr>
                <w:sz w:val="25"/>
                <w:szCs w:val="25"/>
              </w:rPr>
              <w:t>0</w:t>
            </w:r>
            <w:r w:rsidR="007D7F5A" w:rsidRPr="001539EA">
              <w:rPr>
                <w:sz w:val="25"/>
                <w:szCs w:val="25"/>
              </w:rPr>
              <w:t>-</w:t>
            </w:r>
            <w:r w:rsidRPr="001539EA">
              <w:rPr>
                <w:sz w:val="25"/>
                <w:szCs w:val="25"/>
              </w:rPr>
              <w:t>69</w:t>
            </w:r>
            <w:r w:rsidR="007D7F5A" w:rsidRPr="001539EA">
              <w:rPr>
                <w:sz w:val="25"/>
                <w:szCs w:val="25"/>
              </w:rPr>
              <w:t>%)</w:t>
            </w:r>
          </w:p>
          <w:p w14:paraId="1662BC81" w14:textId="77777777" w:rsidR="00117D5B" w:rsidRPr="001539EA" w:rsidRDefault="00117D5B" w:rsidP="00117D5B">
            <w:pPr>
              <w:rPr>
                <w:sz w:val="25"/>
                <w:szCs w:val="25"/>
              </w:rPr>
            </w:pPr>
            <w:r w:rsidRPr="001539EA">
              <w:rPr>
                <w:sz w:val="25"/>
                <w:szCs w:val="25"/>
              </w:rPr>
              <w:t>1 (59% и менее)</w:t>
            </w:r>
          </w:p>
        </w:tc>
      </w:tr>
      <w:tr w:rsidR="007D7F5A" w:rsidRPr="00235861" w14:paraId="45AC3A06" w14:textId="77777777" w:rsidTr="00B9434D">
        <w:trPr>
          <w:trHeight w:val="185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9D0F7F" w14:textId="77777777" w:rsidR="007D7F5A" w:rsidRPr="0060490F" w:rsidRDefault="009B3603" w:rsidP="0060490F">
            <w:pPr>
              <w:snapToGrid w:val="0"/>
              <w:jc w:val="center"/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14</w:t>
            </w:r>
            <w:r w:rsidR="0060490F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76D8" w14:textId="77777777" w:rsidR="00D72BA3" w:rsidRPr="001539EA" w:rsidRDefault="00D853E3" w:rsidP="00A976EA">
            <w:pPr>
              <w:snapToGrid w:val="0"/>
              <w:rPr>
                <w:rFonts w:eastAsia="Times New Roman"/>
                <w:sz w:val="25"/>
                <w:szCs w:val="25"/>
                <w:lang w:eastAsia="ru-RU"/>
              </w:rPr>
            </w:pPr>
            <w:r w:rsidRPr="001539EA">
              <w:rPr>
                <w:rFonts w:eastAsia="Times New Roman"/>
                <w:sz w:val="25"/>
                <w:szCs w:val="25"/>
                <w:lang w:eastAsia="ru-RU"/>
              </w:rPr>
              <w:t>Количество</w:t>
            </w:r>
            <w:r w:rsidR="00D72BA3" w:rsidRPr="001539EA">
              <w:rPr>
                <w:rFonts w:eastAsia="Times New Roman"/>
                <w:sz w:val="25"/>
                <w:szCs w:val="25"/>
                <w:lang w:eastAsia="ru-RU"/>
              </w:rPr>
              <w:t xml:space="preserve"> </w:t>
            </w:r>
            <w:r w:rsidR="00D72BA3" w:rsidRPr="001539EA">
              <w:rPr>
                <w:sz w:val="25"/>
                <w:szCs w:val="25"/>
              </w:rPr>
              <w:t>спортсменов</w:t>
            </w:r>
            <w:r w:rsidR="00D72BA3" w:rsidRPr="001539EA">
              <w:rPr>
                <w:rFonts w:eastAsia="Times New Roman"/>
                <w:sz w:val="25"/>
                <w:szCs w:val="25"/>
                <w:lang w:eastAsia="ru-RU"/>
              </w:rPr>
              <w:t>, которые за последние 4 года приняли участие в международных соревнованиях, в</w:t>
            </w:r>
            <w:r w:rsidR="00A976EA" w:rsidRPr="001539EA">
              <w:rPr>
                <w:rFonts w:eastAsia="Times New Roman"/>
                <w:sz w:val="25"/>
                <w:szCs w:val="25"/>
                <w:lang w:eastAsia="ru-RU"/>
              </w:rPr>
              <w:t> </w:t>
            </w:r>
            <w:r w:rsidR="00D72BA3" w:rsidRPr="001539EA">
              <w:rPr>
                <w:rFonts w:eastAsia="Times New Roman"/>
                <w:sz w:val="25"/>
                <w:szCs w:val="25"/>
                <w:lang w:eastAsia="ru-RU"/>
              </w:rPr>
              <w:t>т.ч. региональных соревнованиях стран и республик (в</w:t>
            </w:r>
            <w:r w:rsidR="00A976EA" w:rsidRPr="001539EA">
              <w:rPr>
                <w:rFonts w:eastAsia="Times New Roman"/>
                <w:sz w:val="25"/>
                <w:szCs w:val="25"/>
                <w:lang w:eastAsia="ru-RU"/>
              </w:rPr>
              <w:t> </w:t>
            </w:r>
            <w:r w:rsidR="00D72BA3" w:rsidRPr="001539EA">
              <w:rPr>
                <w:rFonts w:eastAsia="Times New Roman"/>
                <w:sz w:val="25"/>
                <w:szCs w:val="25"/>
                <w:lang w:eastAsia="ru-RU"/>
              </w:rPr>
              <w:t xml:space="preserve">процентах от общего количества </w:t>
            </w:r>
            <w:r w:rsidR="00D72BA3" w:rsidRPr="001539EA">
              <w:rPr>
                <w:sz w:val="25"/>
                <w:szCs w:val="25"/>
              </w:rPr>
              <w:t>спортсменов</w:t>
            </w:r>
            <w:r w:rsidR="00D72BA3" w:rsidRPr="001539EA">
              <w:rPr>
                <w:rFonts w:eastAsia="Times New Roman"/>
                <w:sz w:val="25"/>
                <w:szCs w:val="25"/>
                <w:lang w:eastAsia="ru-RU"/>
              </w:rPr>
              <w:t xml:space="preserve"> в</w:t>
            </w:r>
            <w:r w:rsidR="00A976EA" w:rsidRPr="001539EA">
              <w:rPr>
                <w:rFonts w:eastAsia="Times New Roman"/>
                <w:sz w:val="25"/>
                <w:szCs w:val="25"/>
                <w:lang w:eastAsia="ru-RU"/>
              </w:rPr>
              <w:t> </w:t>
            </w:r>
            <w:r w:rsidR="00D72BA3" w:rsidRPr="001539EA">
              <w:rPr>
                <w:rFonts w:eastAsia="Times New Roman"/>
                <w:sz w:val="25"/>
                <w:szCs w:val="25"/>
                <w:lang w:eastAsia="ru-RU"/>
              </w:rPr>
              <w:t xml:space="preserve">каждом виде спорта, </w:t>
            </w:r>
            <w:r w:rsidRPr="001539EA">
              <w:rPr>
                <w:rFonts w:eastAsia="Times New Roman"/>
                <w:sz w:val="25"/>
                <w:szCs w:val="25"/>
                <w:shd w:val="clear" w:color="auto" w:fill="FFFFFF"/>
                <w:lang w:eastAsia="ru-RU"/>
              </w:rPr>
              <w:t>кроме</w:t>
            </w:r>
            <w:r w:rsidR="00D72BA3" w:rsidRPr="001539EA">
              <w:rPr>
                <w:rFonts w:eastAsia="Times New Roman"/>
                <w:sz w:val="25"/>
                <w:szCs w:val="25"/>
                <w:shd w:val="clear" w:color="auto" w:fill="FFFFFF"/>
                <w:lang w:eastAsia="ru-RU"/>
              </w:rPr>
              <w:t xml:space="preserve"> спортсменов групп этапа начальной подготовки и учебно-тренировочного этапов 1-2 годов обучения</w:t>
            </w:r>
            <w:r w:rsidR="00D72BA3" w:rsidRPr="001539EA">
              <w:rPr>
                <w:rFonts w:eastAsia="Times New Roman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121C" w14:textId="77777777" w:rsidR="007D7F5A" w:rsidRPr="001539EA" w:rsidRDefault="00D853E3" w:rsidP="00347F65">
            <w:pPr>
              <w:rPr>
                <w:sz w:val="25"/>
                <w:szCs w:val="25"/>
              </w:rPr>
            </w:pPr>
            <w:r w:rsidRPr="001539EA">
              <w:rPr>
                <w:sz w:val="25"/>
                <w:szCs w:val="25"/>
              </w:rPr>
              <w:t>3</w:t>
            </w:r>
            <w:r w:rsidR="00D72BA3" w:rsidRPr="001539EA">
              <w:rPr>
                <w:sz w:val="25"/>
                <w:szCs w:val="25"/>
              </w:rPr>
              <w:t xml:space="preserve"> (5% и более)</w:t>
            </w:r>
          </w:p>
          <w:p w14:paraId="3357AD9D" w14:textId="77777777" w:rsidR="00D72BA3" w:rsidRPr="001539EA" w:rsidRDefault="00D72BA3" w:rsidP="00347F65">
            <w:pPr>
              <w:rPr>
                <w:sz w:val="25"/>
                <w:szCs w:val="25"/>
              </w:rPr>
            </w:pPr>
            <w:r w:rsidRPr="001539EA">
              <w:rPr>
                <w:sz w:val="25"/>
                <w:szCs w:val="25"/>
              </w:rPr>
              <w:t>1 (</w:t>
            </w:r>
            <w:r w:rsidR="00D853E3" w:rsidRPr="001539EA">
              <w:rPr>
                <w:sz w:val="25"/>
                <w:szCs w:val="25"/>
              </w:rPr>
              <w:t>4</w:t>
            </w:r>
            <w:r w:rsidRPr="001539EA">
              <w:rPr>
                <w:sz w:val="25"/>
                <w:szCs w:val="25"/>
              </w:rPr>
              <w:t>-</w:t>
            </w:r>
            <w:r w:rsidR="00D853E3" w:rsidRPr="001539EA">
              <w:rPr>
                <w:sz w:val="25"/>
                <w:szCs w:val="25"/>
              </w:rPr>
              <w:t>3</w:t>
            </w:r>
            <w:r w:rsidRPr="001539EA">
              <w:rPr>
                <w:sz w:val="25"/>
                <w:szCs w:val="25"/>
              </w:rPr>
              <w:t>%)</w:t>
            </w:r>
          </w:p>
        </w:tc>
      </w:tr>
      <w:tr w:rsidR="00E92863" w:rsidRPr="00235861" w14:paraId="067D3D2F" w14:textId="77777777" w:rsidTr="001539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D7C9" w14:textId="77777777" w:rsidR="00E92863" w:rsidRPr="0060490F" w:rsidRDefault="009B3603" w:rsidP="0060490F">
            <w:pPr>
              <w:snapToGrid w:val="0"/>
              <w:jc w:val="center"/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15</w:t>
            </w:r>
            <w:r w:rsidR="0060490F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3188" w14:textId="77777777" w:rsidR="00A976EA" w:rsidRPr="001539EA" w:rsidRDefault="009B3603" w:rsidP="006832DB">
            <w:pPr>
              <w:snapToGrid w:val="0"/>
              <w:rPr>
                <w:color w:val="000000"/>
                <w:sz w:val="25"/>
                <w:szCs w:val="25"/>
              </w:rPr>
            </w:pPr>
            <w:r w:rsidRPr="001539EA">
              <w:rPr>
                <w:sz w:val="25"/>
                <w:szCs w:val="25"/>
              </w:rPr>
              <w:t xml:space="preserve">Наличие </w:t>
            </w:r>
            <w:r w:rsidRPr="001539EA">
              <w:rPr>
                <w:rFonts w:eastAsia="Times New Roman"/>
                <w:sz w:val="25"/>
                <w:szCs w:val="25"/>
                <w:lang w:eastAsia="ru-RU"/>
              </w:rPr>
              <w:t>подготовленных мастеров спорта и/или мастеров спорта международ</w:t>
            </w:r>
            <w:r w:rsidR="00B0768D" w:rsidRPr="001539EA">
              <w:rPr>
                <w:rFonts w:eastAsia="Times New Roman"/>
                <w:sz w:val="25"/>
                <w:szCs w:val="25"/>
                <w:lang w:eastAsia="ru-RU"/>
              </w:rPr>
              <w:t>ного класса за последние 4</w:t>
            </w:r>
            <w:r w:rsidR="00922561" w:rsidRPr="001539EA">
              <w:rPr>
                <w:rFonts w:eastAsia="Times New Roman"/>
                <w:sz w:val="25"/>
                <w:szCs w:val="25"/>
                <w:lang w:eastAsia="ru-RU"/>
              </w:rPr>
              <w:t> </w:t>
            </w:r>
            <w:r w:rsidR="00B0768D" w:rsidRPr="001539EA">
              <w:rPr>
                <w:rFonts w:eastAsia="Times New Roman"/>
                <w:sz w:val="25"/>
                <w:szCs w:val="25"/>
                <w:lang w:eastAsia="ru-RU"/>
              </w:rPr>
              <w:t>года</w:t>
            </w:r>
            <w:r w:rsidR="00A976EA" w:rsidRPr="001539EA">
              <w:rPr>
                <w:rFonts w:eastAsia="Times New Roman"/>
                <w:sz w:val="25"/>
                <w:szCs w:val="25"/>
                <w:lang w:eastAsia="ru-RU"/>
              </w:rPr>
              <w:t xml:space="preserve"> (наличие выписки из приказов о присв</w:t>
            </w:r>
            <w:bookmarkStart w:id="0" w:name="_GoBack"/>
            <w:bookmarkEnd w:id="0"/>
            <w:r w:rsidR="00A976EA" w:rsidRPr="001539EA">
              <w:rPr>
                <w:rFonts w:eastAsia="Times New Roman"/>
                <w:sz w:val="25"/>
                <w:szCs w:val="25"/>
                <w:lang w:eastAsia="ru-RU"/>
              </w:rPr>
              <w:t>оении спортивного звания, списки групп)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FD74" w14:textId="77777777" w:rsidR="00E92863" w:rsidRPr="001539EA" w:rsidRDefault="00A976EA" w:rsidP="00A976EA">
            <w:pPr>
              <w:rPr>
                <w:sz w:val="25"/>
                <w:szCs w:val="25"/>
                <w:shd w:val="clear" w:color="auto" w:fill="FFFFFF"/>
              </w:rPr>
            </w:pPr>
            <w:r w:rsidRPr="001539EA">
              <w:rPr>
                <w:sz w:val="25"/>
                <w:szCs w:val="25"/>
                <w:shd w:val="clear" w:color="auto" w:fill="FFFFFF"/>
              </w:rPr>
              <w:t>3</w:t>
            </w:r>
          </w:p>
        </w:tc>
      </w:tr>
      <w:tr w:rsidR="00EE75B2" w:rsidRPr="00235861" w14:paraId="4EC8D948" w14:textId="77777777" w:rsidTr="001539EA">
        <w:tc>
          <w:tcPr>
            <w:tcW w:w="562" w:type="dxa"/>
            <w:tcBorders>
              <w:top w:val="single" w:sz="4" w:space="0" w:color="auto"/>
            </w:tcBorders>
          </w:tcPr>
          <w:p w14:paraId="0DA0F93D" w14:textId="77777777" w:rsidR="00EE75B2" w:rsidRPr="0060490F" w:rsidRDefault="00EE75B2" w:rsidP="0060490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14:paraId="73863F5F" w14:textId="77777777" w:rsidR="00EE75B2" w:rsidRPr="0060490F" w:rsidRDefault="00EE75B2" w:rsidP="0092256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03A11C8" w14:textId="77777777" w:rsidR="00EE75B2" w:rsidRPr="0060490F" w:rsidRDefault="00EE75B2" w:rsidP="005B5015">
            <w:pPr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5B5015" w:rsidRPr="00235861" w14:paraId="68FB5B33" w14:textId="77777777" w:rsidTr="001539EA">
        <w:tc>
          <w:tcPr>
            <w:tcW w:w="562" w:type="dxa"/>
            <w:tcBorders>
              <w:bottom w:val="single" w:sz="4" w:space="0" w:color="auto"/>
            </w:tcBorders>
          </w:tcPr>
          <w:p w14:paraId="0A447EC5" w14:textId="77777777" w:rsidR="005B5015" w:rsidRPr="0060490F" w:rsidRDefault="005B5015" w:rsidP="0060490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C004BE" w14:textId="77777777" w:rsidR="005B5015" w:rsidRDefault="005B5015" w:rsidP="005B5015">
            <w:pPr>
              <w:jc w:val="righ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Продолжение приложения </w:t>
            </w:r>
          </w:p>
          <w:p w14:paraId="618290D6" w14:textId="77777777" w:rsidR="005B5015" w:rsidRPr="0060490F" w:rsidRDefault="005B5015" w:rsidP="005B5015">
            <w:pPr>
              <w:jc w:val="right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922561" w:rsidRPr="00235861" w14:paraId="0547DB16" w14:textId="77777777" w:rsidTr="001539E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A9B1" w14:textId="77777777" w:rsidR="00922561" w:rsidRPr="0060490F" w:rsidRDefault="00922561" w:rsidP="0092256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AFEF" w14:textId="77777777" w:rsidR="00922561" w:rsidRPr="0060490F" w:rsidRDefault="00922561" w:rsidP="0092256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4C5A" w14:textId="77777777" w:rsidR="00922561" w:rsidRPr="0060490F" w:rsidRDefault="00922561" w:rsidP="00922561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9B3603" w:rsidRPr="00235861" w14:paraId="55BCD705" w14:textId="77777777" w:rsidTr="001539EA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AC8BEC" w14:textId="77777777" w:rsidR="009B3603" w:rsidRPr="0060490F" w:rsidRDefault="0010449A" w:rsidP="0060490F">
            <w:pPr>
              <w:snapToGrid w:val="0"/>
              <w:jc w:val="center"/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16</w:t>
            </w:r>
            <w:r w:rsidR="0060490F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A7A9" w14:textId="77777777" w:rsidR="00947A55" w:rsidRPr="0060490F" w:rsidRDefault="007D2D7F" w:rsidP="0060490F">
            <w:pPr>
              <w:snapToGri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60490F">
              <w:rPr>
                <w:sz w:val="26"/>
                <w:szCs w:val="26"/>
              </w:rPr>
              <w:t>Количество</w:t>
            </w:r>
            <w:r w:rsidR="0010449A" w:rsidRPr="0060490F">
              <w:rPr>
                <w:sz w:val="26"/>
                <w:szCs w:val="26"/>
              </w:rPr>
              <w:t xml:space="preserve"> </w:t>
            </w:r>
            <w:r w:rsidRPr="0060490F">
              <w:rPr>
                <w:rFonts w:eastAsia="Times New Roman"/>
                <w:sz w:val="26"/>
                <w:szCs w:val="26"/>
                <w:lang w:eastAsia="ru-RU"/>
              </w:rPr>
              <w:t>спортсменов</w:t>
            </w:r>
            <w:r w:rsidR="0060490F" w:rsidRPr="0060490F">
              <w:rPr>
                <w:rFonts w:eastAsia="Times New Roman"/>
                <w:sz w:val="26"/>
                <w:szCs w:val="26"/>
                <w:lang w:eastAsia="ru-RU"/>
              </w:rPr>
              <w:t xml:space="preserve"> в каждом виде спорта</w:t>
            </w:r>
            <w:r w:rsidR="0060490F">
              <w:rPr>
                <w:rFonts w:eastAsia="Times New Roman"/>
                <w:sz w:val="26"/>
                <w:szCs w:val="26"/>
                <w:lang w:eastAsia="ru-RU"/>
              </w:rPr>
              <w:t xml:space="preserve">, которым </w:t>
            </w:r>
            <w:r w:rsidR="0060490F" w:rsidRPr="0060490F">
              <w:rPr>
                <w:rFonts w:eastAsia="Times New Roman"/>
                <w:sz w:val="26"/>
                <w:szCs w:val="26"/>
                <w:lang w:eastAsia="ru-RU"/>
              </w:rPr>
              <w:t xml:space="preserve">за последние 4 года </w:t>
            </w:r>
            <w:r w:rsidR="0060490F">
              <w:rPr>
                <w:rFonts w:eastAsia="Times New Roman"/>
                <w:sz w:val="26"/>
                <w:szCs w:val="26"/>
                <w:lang w:eastAsia="ru-RU"/>
              </w:rPr>
              <w:t>присвоен</w:t>
            </w:r>
            <w:r w:rsidRPr="0060490F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10449A" w:rsidRPr="0060490F">
              <w:rPr>
                <w:rFonts w:eastAsia="Times New Roman"/>
                <w:sz w:val="26"/>
                <w:szCs w:val="26"/>
                <w:lang w:eastAsia="ru-RU"/>
              </w:rPr>
              <w:t>I</w:t>
            </w:r>
            <w:r w:rsidRPr="0060490F">
              <w:rPr>
                <w:rFonts w:eastAsia="Times New Roman"/>
                <w:sz w:val="26"/>
                <w:szCs w:val="26"/>
                <w:lang w:eastAsia="ru-RU"/>
              </w:rPr>
              <w:t> </w:t>
            </w:r>
            <w:r w:rsidR="0010449A" w:rsidRPr="0060490F">
              <w:rPr>
                <w:rFonts w:eastAsia="Times New Roman"/>
                <w:sz w:val="26"/>
                <w:szCs w:val="26"/>
                <w:lang w:eastAsia="ru-RU"/>
              </w:rPr>
              <w:t>спортивн</w:t>
            </w:r>
            <w:r w:rsidR="0060490F">
              <w:rPr>
                <w:rFonts w:eastAsia="Times New Roman"/>
                <w:sz w:val="26"/>
                <w:szCs w:val="26"/>
                <w:lang w:eastAsia="ru-RU"/>
              </w:rPr>
              <w:t>ый</w:t>
            </w:r>
            <w:r w:rsidR="0010449A" w:rsidRPr="0060490F">
              <w:rPr>
                <w:rFonts w:eastAsia="Times New Roman"/>
                <w:sz w:val="26"/>
                <w:szCs w:val="26"/>
                <w:lang w:eastAsia="ru-RU"/>
              </w:rPr>
              <w:t xml:space="preserve"> разряд и кандидат в мастера спорта</w:t>
            </w:r>
            <w:r w:rsidRPr="0060490F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10449A" w:rsidRPr="0060490F">
              <w:rPr>
                <w:rFonts w:eastAsia="Times New Roman"/>
                <w:sz w:val="26"/>
                <w:szCs w:val="26"/>
                <w:lang w:eastAsia="ru-RU"/>
              </w:rPr>
              <w:t>(в процентах от общего количества спортсменов</w:t>
            </w:r>
            <w:r w:rsidR="009672C0" w:rsidRPr="0060490F">
              <w:rPr>
                <w:rFonts w:eastAsia="Times New Roman"/>
                <w:sz w:val="26"/>
                <w:szCs w:val="26"/>
                <w:lang w:eastAsia="ru-RU"/>
              </w:rPr>
              <w:t>, кроме групп этапов начальной подготовки и учебно-тренировочного 1-2 годов обучения</w:t>
            </w:r>
            <w:r w:rsidR="0010449A" w:rsidRPr="0060490F">
              <w:rPr>
                <w:rFonts w:eastAsia="Times New Roman"/>
                <w:sz w:val="26"/>
                <w:szCs w:val="26"/>
                <w:lang w:eastAsia="ru-RU"/>
              </w:rPr>
              <w:t>)</w:t>
            </w:r>
            <w:r w:rsidR="00B91441">
              <w:rPr>
                <w:rFonts w:eastAsia="Times New Roman"/>
                <w:sz w:val="26"/>
                <w:szCs w:val="26"/>
                <w:lang w:eastAsia="ru-RU"/>
              </w:rPr>
              <w:t xml:space="preserve"> (наличие выписки из приказов о присвоении спортивного разряда, списки групп)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F0CF" w14:textId="77777777" w:rsidR="009B3603" w:rsidRPr="0060490F" w:rsidRDefault="007D2D7F" w:rsidP="00347F65">
            <w:pPr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3</w:t>
            </w:r>
            <w:r w:rsidR="0010449A" w:rsidRPr="0060490F">
              <w:rPr>
                <w:sz w:val="26"/>
                <w:szCs w:val="26"/>
              </w:rPr>
              <w:t xml:space="preserve"> (</w:t>
            </w:r>
            <w:r w:rsidRPr="0060490F">
              <w:rPr>
                <w:sz w:val="26"/>
                <w:szCs w:val="26"/>
              </w:rPr>
              <w:t>15</w:t>
            </w:r>
            <w:r w:rsidR="0010449A" w:rsidRPr="0060490F">
              <w:rPr>
                <w:sz w:val="26"/>
                <w:szCs w:val="26"/>
              </w:rPr>
              <w:t>% и более)</w:t>
            </w:r>
          </w:p>
          <w:p w14:paraId="359F1D0D" w14:textId="77777777" w:rsidR="00521323" w:rsidRDefault="00CA7948" w:rsidP="004B02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0449A" w:rsidRPr="0060490F">
              <w:rPr>
                <w:sz w:val="26"/>
                <w:szCs w:val="26"/>
              </w:rPr>
              <w:t xml:space="preserve"> (</w:t>
            </w:r>
            <w:r w:rsidR="007D2D7F" w:rsidRPr="0060490F">
              <w:rPr>
                <w:sz w:val="26"/>
                <w:szCs w:val="26"/>
              </w:rPr>
              <w:t>14-10</w:t>
            </w:r>
            <w:r w:rsidR="0010449A" w:rsidRPr="0060490F">
              <w:rPr>
                <w:sz w:val="26"/>
                <w:szCs w:val="26"/>
              </w:rPr>
              <w:t>%)</w:t>
            </w:r>
          </w:p>
          <w:p w14:paraId="342A4C46" w14:textId="77777777" w:rsidR="00CA7948" w:rsidRPr="0060490F" w:rsidRDefault="00CA7948" w:rsidP="004B02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(5-9%)</w:t>
            </w:r>
          </w:p>
        </w:tc>
      </w:tr>
      <w:tr w:rsidR="0010449A" w:rsidRPr="00235861" w14:paraId="2E38DFC1" w14:textId="77777777" w:rsidTr="001539EA"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91C07E" w14:textId="77777777" w:rsidR="0010449A" w:rsidRPr="0060490F" w:rsidRDefault="00F36B4D" w:rsidP="0060490F">
            <w:pPr>
              <w:snapToGrid w:val="0"/>
              <w:jc w:val="center"/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17</w:t>
            </w:r>
            <w:r w:rsidR="0060490F">
              <w:rPr>
                <w:sz w:val="26"/>
                <w:szCs w:val="26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8E46" w14:textId="77777777" w:rsidR="00F36B4D" w:rsidRPr="00A9041D" w:rsidRDefault="00F36B4D" w:rsidP="00104BD9">
            <w:pPr>
              <w:snapToGrid w:val="0"/>
              <w:rPr>
                <w:rFonts w:eastAsia="Times New Roman"/>
                <w:sz w:val="26"/>
                <w:szCs w:val="26"/>
                <w:lang w:eastAsia="ru-RU"/>
              </w:rPr>
            </w:pPr>
            <w:r w:rsidRPr="0060490F">
              <w:rPr>
                <w:rFonts w:eastAsia="Times New Roman"/>
                <w:sz w:val="26"/>
                <w:szCs w:val="26"/>
                <w:lang w:eastAsia="ru-RU"/>
              </w:rPr>
              <w:t>Количество спортсменов</w:t>
            </w:r>
            <w:r w:rsidR="0060490F" w:rsidRPr="0060490F">
              <w:rPr>
                <w:rFonts w:eastAsia="Times New Roman"/>
                <w:sz w:val="26"/>
                <w:szCs w:val="26"/>
                <w:lang w:eastAsia="ru-RU"/>
              </w:rPr>
              <w:t xml:space="preserve"> в каждом виде спорта</w:t>
            </w:r>
            <w:r w:rsidR="0060490F">
              <w:rPr>
                <w:rFonts w:eastAsia="Times New Roman"/>
                <w:sz w:val="26"/>
                <w:szCs w:val="26"/>
                <w:lang w:eastAsia="ru-RU"/>
              </w:rPr>
              <w:t xml:space="preserve">, которым </w:t>
            </w:r>
            <w:r w:rsidR="0060490F" w:rsidRPr="0060490F">
              <w:rPr>
                <w:rFonts w:eastAsia="Times New Roman"/>
                <w:sz w:val="26"/>
                <w:szCs w:val="26"/>
                <w:lang w:eastAsia="ru-RU"/>
              </w:rPr>
              <w:t xml:space="preserve">за последние 4 года </w:t>
            </w:r>
            <w:r w:rsidR="0060490F">
              <w:rPr>
                <w:rFonts w:eastAsia="Times New Roman"/>
                <w:sz w:val="26"/>
                <w:szCs w:val="26"/>
                <w:lang w:eastAsia="ru-RU"/>
              </w:rPr>
              <w:t xml:space="preserve">присвоены </w:t>
            </w:r>
            <w:r w:rsidRPr="0060490F">
              <w:rPr>
                <w:rFonts w:eastAsia="Times New Roman"/>
                <w:sz w:val="26"/>
                <w:szCs w:val="26"/>
                <w:lang w:eastAsia="ru-RU"/>
              </w:rPr>
              <w:t>юношески</w:t>
            </w:r>
            <w:r w:rsidR="003B7B89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60490F">
              <w:rPr>
                <w:rFonts w:eastAsia="Times New Roman"/>
                <w:sz w:val="26"/>
                <w:szCs w:val="26"/>
                <w:lang w:eastAsia="ru-RU"/>
              </w:rPr>
              <w:t xml:space="preserve"> разряд</w:t>
            </w:r>
            <w:r w:rsidR="0060490F">
              <w:rPr>
                <w:rFonts w:eastAsia="Times New Roman"/>
                <w:sz w:val="26"/>
                <w:szCs w:val="26"/>
                <w:lang w:eastAsia="ru-RU"/>
              </w:rPr>
              <w:t>ы</w:t>
            </w:r>
            <w:r w:rsidRPr="0060490F">
              <w:rPr>
                <w:rFonts w:eastAsia="Times New Roman"/>
                <w:sz w:val="26"/>
                <w:szCs w:val="26"/>
                <w:lang w:eastAsia="ru-RU"/>
              </w:rPr>
              <w:t>, II</w:t>
            </w:r>
            <w:r w:rsidR="00104BD9" w:rsidRPr="0060490F">
              <w:rPr>
                <w:rFonts w:eastAsia="Times New Roman"/>
                <w:sz w:val="26"/>
                <w:szCs w:val="26"/>
                <w:lang w:eastAsia="ru-RU"/>
              </w:rPr>
              <w:t> </w:t>
            </w:r>
            <w:r w:rsidRPr="0060490F">
              <w:rPr>
                <w:rFonts w:eastAsia="Times New Roman"/>
                <w:sz w:val="26"/>
                <w:szCs w:val="26"/>
                <w:lang w:eastAsia="ru-RU"/>
              </w:rPr>
              <w:t>спортивн</w:t>
            </w:r>
            <w:r w:rsidR="0060490F">
              <w:rPr>
                <w:rFonts w:eastAsia="Times New Roman"/>
                <w:sz w:val="26"/>
                <w:szCs w:val="26"/>
                <w:lang w:eastAsia="ru-RU"/>
              </w:rPr>
              <w:t>ый</w:t>
            </w:r>
            <w:r w:rsidRPr="0060490F">
              <w:rPr>
                <w:rFonts w:eastAsia="Times New Roman"/>
                <w:sz w:val="26"/>
                <w:szCs w:val="26"/>
                <w:lang w:eastAsia="ru-RU"/>
              </w:rPr>
              <w:t xml:space="preserve"> разряд и III спортивн</w:t>
            </w:r>
            <w:r w:rsidR="0060490F">
              <w:rPr>
                <w:rFonts w:eastAsia="Times New Roman"/>
                <w:sz w:val="26"/>
                <w:szCs w:val="26"/>
                <w:lang w:eastAsia="ru-RU"/>
              </w:rPr>
              <w:t>ый</w:t>
            </w:r>
            <w:r w:rsidRPr="0060490F">
              <w:rPr>
                <w:rFonts w:eastAsia="Times New Roman"/>
                <w:sz w:val="26"/>
                <w:szCs w:val="26"/>
                <w:lang w:eastAsia="ru-RU"/>
              </w:rPr>
              <w:t xml:space="preserve"> разряд (в процентах от общего количества спортсменов</w:t>
            </w:r>
            <w:r w:rsidR="0060490F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60490F">
              <w:rPr>
                <w:rFonts w:eastAsia="Times New Roman"/>
                <w:sz w:val="26"/>
                <w:szCs w:val="26"/>
                <w:lang w:eastAsia="ru-RU"/>
              </w:rPr>
              <w:t>групп этап</w:t>
            </w:r>
            <w:r w:rsidR="003B7B89">
              <w:rPr>
                <w:rFonts w:eastAsia="Times New Roman"/>
                <w:sz w:val="26"/>
                <w:szCs w:val="26"/>
                <w:lang w:eastAsia="ru-RU"/>
              </w:rPr>
              <w:t>а</w:t>
            </w:r>
            <w:r w:rsidRPr="0060490F">
              <w:rPr>
                <w:rFonts w:eastAsia="Times New Roman"/>
                <w:sz w:val="26"/>
                <w:szCs w:val="26"/>
                <w:lang w:eastAsia="ru-RU"/>
              </w:rPr>
              <w:t xml:space="preserve"> начальной подготовки и учебно-тренировочного этапа)</w:t>
            </w:r>
            <w:r w:rsidR="00B91441">
              <w:rPr>
                <w:rFonts w:eastAsia="Times New Roman"/>
                <w:sz w:val="26"/>
                <w:szCs w:val="26"/>
                <w:lang w:eastAsia="ru-RU"/>
              </w:rPr>
              <w:t xml:space="preserve"> (наличие выписки из приказов о присвоении спортивного разряда, списки групп)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C782" w14:textId="77777777" w:rsidR="00F36B4D" w:rsidRPr="0060490F" w:rsidRDefault="00104BD9" w:rsidP="00347F65">
            <w:pPr>
              <w:rPr>
                <w:sz w:val="26"/>
                <w:szCs w:val="26"/>
              </w:rPr>
            </w:pPr>
            <w:r w:rsidRPr="0060490F">
              <w:rPr>
                <w:sz w:val="26"/>
                <w:szCs w:val="26"/>
              </w:rPr>
              <w:t>3</w:t>
            </w:r>
            <w:r w:rsidR="00F36B4D" w:rsidRPr="0060490F">
              <w:rPr>
                <w:sz w:val="26"/>
                <w:szCs w:val="26"/>
              </w:rPr>
              <w:t xml:space="preserve"> (55% и более)</w:t>
            </w:r>
          </w:p>
          <w:p w14:paraId="65BA82EB" w14:textId="77777777" w:rsidR="00F36B4D" w:rsidRPr="0060490F" w:rsidRDefault="00A9041D" w:rsidP="00347F65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2</w:t>
            </w:r>
            <w:r w:rsidR="00F36B4D" w:rsidRPr="0060490F">
              <w:rPr>
                <w:sz w:val="26"/>
                <w:szCs w:val="26"/>
              </w:rPr>
              <w:t xml:space="preserve"> (4</w:t>
            </w:r>
            <w:r>
              <w:rPr>
                <w:sz w:val="26"/>
                <w:szCs w:val="26"/>
              </w:rPr>
              <w:t>0</w:t>
            </w:r>
            <w:r w:rsidR="00F36B4D" w:rsidRPr="0060490F">
              <w:rPr>
                <w:sz w:val="26"/>
                <w:szCs w:val="26"/>
              </w:rPr>
              <w:t>-54%)</w:t>
            </w:r>
          </w:p>
          <w:p w14:paraId="3F3D5028" w14:textId="77777777" w:rsidR="00F36B4D" w:rsidRPr="0060490F" w:rsidRDefault="00A9041D" w:rsidP="00104B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(30-39%)</w:t>
            </w:r>
          </w:p>
        </w:tc>
      </w:tr>
    </w:tbl>
    <w:p w14:paraId="56ECC50E" w14:textId="77777777" w:rsidR="001D192B" w:rsidRDefault="001D192B"/>
    <w:sectPr w:rsidR="001D192B" w:rsidSect="00337486">
      <w:headerReference w:type="default" r:id="rId8"/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4BD7F" w14:textId="77777777" w:rsidR="00590996" w:rsidRDefault="00590996" w:rsidP="00140AA8">
      <w:r>
        <w:separator/>
      </w:r>
    </w:p>
  </w:endnote>
  <w:endnote w:type="continuationSeparator" w:id="0">
    <w:p w14:paraId="5BB86A6F" w14:textId="77777777" w:rsidR="00590996" w:rsidRDefault="00590996" w:rsidP="0014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85A36" w14:textId="77777777" w:rsidR="00590996" w:rsidRDefault="00590996" w:rsidP="00140AA8">
      <w:r>
        <w:separator/>
      </w:r>
    </w:p>
  </w:footnote>
  <w:footnote w:type="continuationSeparator" w:id="0">
    <w:p w14:paraId="2D08B8A9" w14:textId="77777777" w:rsidR="00590996" w:rsidRDefault="00590996" w:rsidP="0014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085338"/>
      <w:docPartObj>
        <w:docPartGallery w:val="Page Numbers (Top of Page)"/>
        <w:docPartUnique/>
      </w:docPartObj>
    </w:sdtPr>
    <w:sdtEndPr/>
    <w:sdtContent>
      <w:p w14:paraId="43CD0165" w14:textId="2DA0431D" w:rsidR="00140AA8" w:rsidRDefault="00140A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34D">
          <w:rPr>
            <w:noProof/>
          </w:rPr>
          <w:t>3</w:t>
        </w:r>
        <w:r>
          <w:fldChar w:fldCharType="end"/>
        </w:r>
      </w:p>
    </w:sdtContent>
  </w:sdt>
  <w:p w14:paraId="2ABB61ED" w14:textId="77777777" w:rsidR="00140AA8" w:rsidRDefault="00140A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E2D99"/>
    <w:multiLevelType w:val="hybridMultilevel"/>
    <w:tmpl w:val="E81C279C"/>
    <w:lvl w:ilvl="0" w:tplc="FA88F05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2B"/>
    <w:rsid w:val="00032A64"/>
    <w:rsid w:val="00063EC6"/>
    <w:rsid w:val="00073DEB"/>
    <w:rsid w:val="00075C1A"/>
    <w:rsid w:val="00092B5B"/>
    <w:rsid w:val="000C5D54"/>
    <w:rsid w:val="000C6E31"/>
    <w:rsid w:val="000C7C06"/>
    <w:rsid w:val="000D77AF"/>
    <w:rsid w:val="0010449A"/>
    <w:rsid w:val="001049A7"/>
    <w:rsid w:val="00104BD9"/>
    <w:rsid w:val="00117D5B"/>
    <w:rsid w:val="00137D88"/>
    <w:rsid w:val="00140AA8"/>
    <w:rsid w:val="00147230"/>
    <w:rsid w:val="001539EA"/>
    <w:rsid w:val="001D192B"/>
    <w:rsid w:val="001E2901"/>
    <w:rsid w:val="00230301"/>
    <w:rsid w:val="00235A54"/>
    <w:rsid w:val="00247908"/>
    <w:rsid w:val="002D2EBA"/>
    <w:rsid w:val="00301458"/>
    <w:rsid w:val="00307174"/>
    <w:rsid w:val="003252E6"/>
    <w:rsid w:val="00335CAF"/>
    <w:rsid w:val="00337486"/>
    <w:rsid w:val="00347F65"/>
    <w:rsid w:val="00385FF4"/>
    <w:rsid w:val="003B5B83"/>
    <w:rsid w:val="003B7520"/>
    <w:rsid w:val="003B7B89"/>
    <w:rsid w:val="003C0560"/>
    <w:rsid w:val="003D6CFF"/>
    <w:rsid w:val="003F241B"/>
    <w:rsid w:val="004106C7"/>
    <w:rsid w:val="004651A1"/>
    <w:rsid w:val="00485193"/>
    <w:rsid w:val="004B0258"/>
    <w:rsid w:val="005026FE"/>
    <w:rsid w:val="00521323"/>
    <w:rsid w:val="00557CC4"/>
    <w:rsid w:val="00590996"/>
    <w:rsid w:val="00592056"/>
    <w:rsid w:val="005A6EEA"/>
    <w:rsid w:val="005B5015"/>
    <w:rsid w:val="005C7654"/>
    <w:rsid w:val="005C78BA"/>
    <w:rsid w:val="005D6448"/>
    <w:rsid w:val="005E344C"/>
    <w:rsid w:val="005F7021"/>
    <w:rsid w:val="0060490F"/>
    <w:rsid w:val="00665A15"/>
    <w:rsid w:val="006832DB"/>
    <w:rsid w:val="00693A73"/>
    <w:rsid w:val="00694D95"/>
    <w:rsid w:val="006B7D5E"/>
    <w:rsid w:val="006F544A"/>
    <w:rsid w:val="00705D92"/>
    <w:rsid w:val="0079487E"/>
    <w:rsid w:val="007B5EEE"/>
    <w:rsid w:val="007C45FE"/>
    <w:rsid w:val="007D2D7F"/>
    <w:rsid w:val="007D7F5A"/>
    <w:rsid w:val="007E08F7"/>
    <w:rsid w:val="00826AC8"/>
    <w:rsid w:val="0083737A"/>
    <w:rsid w:val="00861A62"/>
    <w:rsid w:val="008B5045"/>
    <w:rsid w:val="008D5502"/>
    <w:rsid w:val="00922561"/>
    <w:rsid w:val="00947A55"/>
    <w:rsid w:val="0095026D"/>
    <w:rsid w:val="00963747"/>
    <w:rsid w:val="009672C0"/>
    <w:rsid w:val="009A3EF1"/>
    <w:rsid w:val="009A55DF"/>
    <w:rsid w:val="009B3603"/>
    <w:rsid w:val="009C5CA8"/>
    <w:rsid w:val="009F21BF"/>
    <w:rsid w:val="00A01895"/>
    <w:rsid w:val="00A715AB"/>
    <w:rsid w:val="00A732E9"/>
    <w:rsid w:val="00A8409F"/>
    <w:rsid w:val="00A9041D"/>
    <w:rsid w:val="00A935E0"/>
    <w:rsid w:val="00A964D2"/>
    <w:rsid w:val="00A976EA"/>
    <w:rsid w:val="00AB6CC6"/>
    <w:rsid w:val="00AC404E"/>
    <w:rsid w:val="00B0768D"/>
    <w:rsid w:val="00B1265B"/>
    <w:rsid w:val="00B1679A"/>
    <w:rsid w:val="00B2431F"/>
    <w:rsid w:val="00B47E2B"/>
    <w:rsid w:val="00B64970"/>
    <w:rsid w:val="00B91441"/>
    <w:rsid w:val="00B9415A"/>
    <w:rsid w:val="00B9434D"/>
    <w:rsid w:val="00BB00DB"/>
    <w:rsid w:val="00C30E92"/>
    <w:rsid w:val="00C91201"/>
    <w:rsid w:val="00CA7948"/>
    <w:rsid w:val="00CB483C"/>
    <w:rsid w:val="00D72BA3"/>
    <w:rsid w:val="00D853E3"/>
    <w:rsid w:val="00DA3957"/>
    <w:rsid w:val="00DC6679"/>
    <w:rsid w:val="00E04BF4"/>
    <w:rsid w:val="00E21B50"/>
    <w:rsid w:val="00E323B8"/>
    <w:rsid w:val="00E34A05"/>
    <w:rsid w:val="00E369D0"/>
    <w:rsid w:val="00E4265A"/>
    <w:rsid w:val="00E50D41"/>
    <w:rsid w:val="00E92863"/>
    <w:rsid w:val="00EB130A"/>
    <w:rsid w:val="00EE75B2"/>
    <w:rsid w:val="00F12E7E"/>
    <w:rsid w:val="00F36B4D"/>
    <w:rsid w:val="00F77D62"/>
    <w:rsid w:val="00F816D4"/>
    <w:rsid w:val="00F970B4"/>
    <w:rsid w:val="00FC1837"/>
    <w:rsid w:val="00F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37EC"/>
  <w15:chartTrackingRefBased/>
  <w15:docId w15:val="{6E28619C-3D2A-463D-88D0-ADAD345B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92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19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qFormat/>
    <w:rsid w:val="001D192B"/>
    <w:rPr>
      <w:b/>
      <w:bCs/>
    </w:rPr>
  </w:style>
  <w:style w:type="paragraph" w:customStyle="1" w:styleId="1">
    <w:name w:val="Абзац списка1"/>
    <w:basedOn w:val="a"/>
    <w:rsid w:val="005A6EEA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table" w:styleId="a5">
    <w:name w:val="Table Grid"/>
    <w:basedOn w:val="a1"/>
    <w:uiPriority w:val="39"/>
    <w:rsid w:val="005C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A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0AA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140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0AA8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8CA59-A2E7-4A6F-9ABF-53E64146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H310</dc:creator>
  <cp:keywords/>
  <dc:description/>
  <cp:lastModifiedBy>Asus H310</cp:lastModifiedBy>
  <cp:revision>125</cp:revision>
  <cp:lastPrinted>2022-02-21T12:05:00Z</cp:lastPrinted>
  <dcterms:created xsi:type="dcterms:W3CDTF">2022-01-25T13:42:00Z</dcterms:created>
  <dcterms:modified xsi:type="dcterms:W3CDTF">2022-02-21T12:05:00Z</dcterms:modified>
</cp:coreProperties>
</file>