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37" w:rsidRPr="00EE1E53" w:rsidRDefault="007C6437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CC0F64" w:rsidRPr="00EE1E53">
        <w:rPr>
          <w:rFonts w:ascii="Times New Roman" w:hAnsi="Times New Roman" w:cs="Times New Roman"/>
          <w:sz w:val="24"/>
          <w:szCs w:val="24"/>
        </w:rPr>
        <w:t>1</w:t>
      </w:r>
    </w:p>
    <w:p w:rsidR="007C6437" w:rsidRDefault="007C6437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Постановлению Правительства </w:t>
      </w:r>
    </w:p>
    <w:p w:rsidR="007C6437" w:rsidRDefault="007C6437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Донецкой Народной Республики </w:t>
      </w:r>
    </w:p>
    <w:p w:rsidR="007C6437" w:rsidRDefault="00C758F3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07 августа </w:t>
      </w:r>
      <w:r w:rsidR="007C6437">
        <w:rPr>
          <w:rFonts w:ascii="Times New Roman" w:hAnsi="Times New Roman" w:cs="Times New Roman"/>
          <w:sz w:val="24"/>
          <w:szCs w:val="24"/>
        </w:rPr>
        <w:t>2019 г. №</w:t>
      </w:r>
      <w:r>
        <w:rPr>
          <w:rFonts w:ascii="Times New Roman" w:hAnsi="Times New Roman" w:cs="Times New Roman"/>
          <w:sz w:val="24"/>
          <w:szCs w:val="24"/>
        </w:rPr>
        <w:t xml:space="preserve"> 21-8</w:t>
      </w:r>
    </w:p>
    <w:p w:rsidR="007C6437" w:rsidRDefault="007C6437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</w:p>
    <w:p w:rsidR="00345D2D" w:rsidRPr="00345D2D" w:rsidRDefault="00345D2D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345D2D" w:rsidRPr="00345D2D" w:rsidRDefault="00345D2D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к Порядку регистрации </w:t>
      </w:r>
    </w:p>
    <w:p w:rsidR="00345D2D" w:rsidRPr="00345D2D" w:rsidRDefault="00345D2D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 xml:space="preserve">центрами </w:t>
      </w:r>
    </w:p>
    <w:p w:rsidR="00345D2D" w:rsidRPr="00345D2D" w:rsidRDefault="009B3195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занятости трудовых договоров</w:t>
      </w:r>
      <w:r w:rsidR="00345D2D" w:rsidRPr="00345D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45D2D" w:rsidRPr="00345D2D" w:rsidRDefault="00956424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работниками</w:t>
      </w:r>
      <w:r w:rsidR="00345D2D" w:rsidRPr="00345D2D">
        <w:rPr>
          <w:rFonts w:ascii="Times New Roman" w:hAnsi="Times New Roman" w:cs="Times New Roman"/>
          <w:sz w:val="24"/>
          <w:szCs w:val="24"/>
        </w:rPr>
        <w:t xml:space="preserve"> и </w:t>
      </w:r>
    </w:p>
    <w:p w:rsidR="00345D2D" w:rsidRPr="00345D2D" w:rsidRDefault="00345D2D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физическим</w:t>
      </w:r>
      <w:r w:rsidR="00956424">
        <w:rPr>
          <w:rFonts w:ascii="Times New Roman" w:hAnsi="Times New Roman" w:cs="Times New Roman"/>
          <w:sz w:val="24"/>
          <w:szCs w:val="24"/>
        </w:rPr>
        <w:t>и лицами</w:t>
      </w:r>
      <w:r w:rsidRPr="00345D2D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345D2D" w:rsidRDefault="00345D2D" w:rsidP="00B47F06">
      <w:pPr>
        <w:spacing w:after="0" w:line="240" w:lineRule="auto"/>
        <w:ind w:firstLine="5670"/>
        <w:jc w:val="both"/>
        <w:rPr>
          <w:rFonts w:ascii="Times New Roman" w:hAnsi="Times New Roman" w:cs="Times New Roman"/>
          <w:sz w:val="24"/>
          <w:szCs w:val="24"/>
        </w:rPr>
      </w:pPr>
      <w:r w:rsidRPr="00345D2D">
        <w:rPr>
          <w:rFonts w:ascii="Times New Roman" w:hAnsi="Times New Roman" w:cs="Times New Roman"/>
          <w:sz w:val="24"/>
          <w:szCs w:val="24"/>
        </w:rPr>
        <w:t>использующим</w:t>
      </w:r>
      <w:r w:rsidR="00956424">
        <w:rPr>
          <w:rFonts w:ascii="Times New Roman" w:hAnsi="Times New Roman" w:cs="Times New Roman"/>
          <w:sz w:val="24"/>
          <w:szCs w:val="24"/>
        </w:rPr>
        <w:t>и</w:t>
      </w:r>
      <w:r w:rsidRPr="00345D2D">
        <w:rPr>
          <w:rFonts w:ascii="Times New Roman" w:hAnsi="Times New Roman" w:cs="Times New Roman"/>
          <w:sz w:val="24"/>
          <w:szCs w:val="24"/>
        </w:rPr>
        <w:t xml:space="preserve"> наёмный труд</w:t>
      </w:r>
    </w:p>
    <w:p w:rsidR="00EE1E53" w:rsidRDefault="002A7C61" w:rsidP="002A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1E53" w:rsidRPr="00EE1E53">
        <w:rPr>
          <w:rFonts w:ascii="Times New Roman" w:hAnsi="Times New Roman" w:cs="Times New Roman"/>
          <w:sz w:val="24"/>
          <w:szCs w:val="24"/>
        </w:rPr>
        <w:t>(</w:t>
      </w:r>
      <w:r w:rsidR="00EE1E53">
        <w:rPr>
          <w:rFonts w:ascii="Times New Roman" w:hAnsi="Times New Roman" w:cs="Times New Roman"/>
          <w:sz w:val="24"/>
          <w:szCs w:val="24"/>
        </w:rPr>
        <w:t>в</w:t>
      </w:r>
      <w:r w:rsidR="00EE1E53"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 xml:space="preserve">нов. </w:t>
      </w:r>
      <w:r w:rsidR="00EE1E53">
        <w:rPr>
          <w:rFonts w:ascii="Times New Roman" w:hAnsi="Times New Roman" w:cs="Times New Roman"/>
          <w:sz w:val="24"/>
          <w:szCs w:val="24"/>
        </w:rPr>
        <w:t>ред.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</w:t>
      </w:r>
      <w:r w:rsidR="00EE1E53">
        <w:rPr>
          <w:rFonts w:ascii="Times New Roman" w:hAnsi="Times New Roman" w:cs="Times New Roman"/>
          <w:sz w:val="24"/>
          <w:szCs w:val="24"/>
        </w:rPr>
        <w:t> </w:t>
      </w:r>
      <w:r w:rsidR="00EE1E53">
        <w:rPr>
          <w:rFonts w:ascii="Times New Roman" w:hAnsi="Times New Roman" w:cs="Times New Roman"/>
          <w:sz w:val="24"/>
          <w:szCs w:val="24"/>
        </w:rPr>
        <w:t xml:space="preserve">постановления </w:t>
      </w:r>
      <w:r w:rsidR="00EE1E5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Правительства</w:t>
      </w:r>
      <w:r>
        <w:rPr>
          <w:rFonts w:ascii="Times New Roman" w:hAnsi="Times New Roman" w:cs="Times New Roman"/>
          <w:sz w:val="24"/>
          <w:szCs w:val="24"/>
        </w:rPr>
        <w:t> </w:t>
      </w:r>
      <w:r>
        <w:rPr>
          <w:rFonts w:ascii="Times New Roman" w:hAnsi="Times New Roman" w:cs="Times New Roman"/>
          <w:sz w:val="24"/>
          <w:szCs w:val="24"/>
        </w:rPr>
        <w:t>ДНР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</w:t>
      </w:r>
      <w:r w:rsidR="00EE1E53">
        <w:rPr>
          <w:rFonts w:ascii="Times New Roman" w:hAnsi="Times New Roman" w:cs="Times New Roman"/>
          <w:sz w:val="24"/>
          <w:szCs w:val="24"/>
        </w:rPr>
        <w:t xml:space="preserve"> от 07.08.2019 № 21-8)</w:t>
      </w:r>
    </w:p>
    <w:p w:rsidR="00EE1E53" w:rsidRPr="00EE1E53" w:rsidRDefault="002A7C61" w:rsidP="002A7C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EE1E53" w:rsidRPr="00EE1E53">
        <w:rPr>
          <w:rFonts w:ascii="Times New Roman" w:hAnsi="Times New Roman" w:cs="Times New Roman"/>
          <w:sz w:val="24"/>
          <w:szCs w:val="24"/>
        </w:rPr>
        <w:t>(</w:t>
      </w:r>
      <w:r w:rsidR="00EE1E53" w:rsidRPr="00EE1E53">
        <w:rPr>
          <w:rFonts w:ascii="Times New Roman" w:hAnsi="Times New Roman" w:cs="Times New Roman"/>
          <w:i/>
          <w:color w:val="A6A6A6" w:themeColor="background1" w:themeShade="A6"/>
          <w:sz w:val="24"/>
          <w:szCs w:val="24"/>
        </w:rPr>
        <w:t xml:space="preserve">см. текст в предыдущей </w:t>
      </w:r>
      <w:hyperlink r:id="rId6" w:history="1">
        <w:r w:rsidR="00EE1E53" w:rsidRPr="00642355">
          <w:rPr>
            <w:rStyle w:val="a6"/>
            <w:rFonts w:ascii="Times New Roman" w:hAnsi="Times New Roman" w:cs="Times New Roman"/>
            <w:i/>
            <w:sz w:val="24"/>
            <w:szCs w:val="24"/>
          </w:rPr>
          <w:t>редакции</w:t>
        </w:r>
      </w:hyperlink>
      <w:bookmarkStart w:id="0" w:name="_GoBack"/>
      <w:bookmarkEnd w:id="0"/>
      <w:r w:rsidR="00EE1E53" w:rsidRPr="00EE1E53">
        <w:rPr>
          <w:rFonts w:ascii="Times New Roman" w:hAnsi="Times New Roman" w:cs="Times New Roman"/>
          <w:sz w:val="24"/>
          <w:szCs w:val="24"/>
        </w:rPr>
        <w:t>)</w:t>
      </w:r>
    </w:p>
    <w:p w:rsidR="00345D2D" w:rsidRDefault="00345D2D" w:rsidP="00345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637D1C" w:rsidRDefault="00637D1C" w:rsidP="00345D2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45D2D" w:rsidRPr="00345D2D" w:rsidRDefault="00345D2D" w:rsidP="0034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D">
        <w:rPr>
          <w:rFonts w:ascii="Times New Roman" w:hAnsi="Times New Roman" w:cs="Times New Roman"/>
          <w:b/>
          <w:sz w:val="28"/>
          <w:szCs w:val="28"/>
        </w:rPr>
        <w:t>ЖУРНАЛ</w:t>
      </w:r>
    </w:p>
    <w:p w:rsidR="00345D2D" w:rsidRPr="00345D2D" w:rsidRDefault="00345D2D" w:rsidP="0034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5D2D">
        <w:rPr>
          <w:rFonts w:ascii="Times New Roman" w:hAnsi="Times New Roman" w:cs="Times New Roman"/>
          <w:b/>
          <w:sz w:val="28"/>
          <w:szCs w:val="28"/>
        </w:rPr>
        <w:t>регистрации трудовых договоров между</w:t>
      </w:r>
    </w:p>
    <w:p w:rsidR="00345D2D" w:rsidRPr="00345D2D" w:rsidRDefault="00956424" w:rsidP="00345D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работниками</w:t>
      </w:r>
      <w:r w:rsidR="00345D2D" w:rsidRPr="00345D2D">
        <w:rPr>
          <w:rFonts w:ascii="Times New Roman" w:hAnsi="Times New Roman" w:cs="Times New Roman"/>
          <w:b/>
          <w:sz w:val="28"/>
          <w:szCs w:val="28"/>
        </w:rPr>
        <w:t xml:space="preserve"> и физическим</w:t>
      </w:r>
      <w:r>
        <w:rPr>
          <w:rFonts w:ascii="Times New Roman" w:hAnsi="Times New Roman" w:cs="Times New Roman"/>
          <w:b/>
          <w:sz w:val="28"/>
          <w:szCs w:val="28"/>
        </w:rPr>
        <w:t>и лицами, использующими наемный труд</w:t>
      </w:r>
    </w:p>
    <w:p w:rsidR="00345D2D" w:rsidRDefault="00345D2D" w:rsidP="00345D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5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1287"/>
        <w:gridCol w:w="800"/>
        <w:gridCol w:w="1082"/>
        <w:gridCol w:w="1082"/>
        <w:gridCol w:w="1082"/>
        <w:gridCol w:w="1094"/>
        <w:gridCol w:w="1353"/>
        <w:gridCol w:w="1787"/>
      </w:tblGrid>
      <w:tr w:rsidR="0095185B" w:rsidRPr="003C16A5" w:rsidTr="0095185B">
        <w:trPr>
          <w:cantSplit/>
          <w:trHeight w:val="3640"/>
        </w:trPr>
        <w:tc>
          <w:tcPr>
            <w:tcW w:w="851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BD2AE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287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  <w:r w:rsidR="0095185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ИНН.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сторон,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которые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заключили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договор</w:t>
            </w:r>
          </w:p>
        </w:tc>
        <w:tc>
          <w:tcPr>
            <w:tcW w:w="800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Место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сторон</w:t>
            </w:r>
          </w:p>
        </w:tc>
        <w:tc>
          <w:tcPr>
            <w:tcW w:w="1082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F6DCB" w:rsidRPr="00494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р</w:t>
            </w:r>
            <w:r w:rsidRPr="00494E5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е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гистрации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082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снятия с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регистрации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082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Основани</w:t>
            </w:r>
            <w:r w:rsidR="003C16A5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прекращения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договора</w:t>
            </w:r>
          </w:p>
        </w:tc>
        <w:tc>
          <w:tcPr>
            <w:tcW w:w="1094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Отметка о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подтверждении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записи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сделанно</w:t>
            </w:r>
            <w:r w:rsidR="003C16A5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 xml:space="preserve"> ФЛП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трудовой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книжке</w:t>
            </w:r>
            <w:r w:rsidR="0095642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работника</w:t>
            </w:r>
          </w:p>
        </w:tc>
        <w:tc>
          <w:tcPr>
            <w:tcW w:w="1353" w:type="dxa"/>
            <w:textDirection w:val="btLr"/>
            <w:vAlign w:val="center"/>
          </w:tcPr>
          <w:p w:rsidR="00345D2D" w:rsidRPr="003C16A5" w:rsidRDefault="009F6DCB" w:rsidP="009F6DCB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 xml:space="preserve">Отметка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вручении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зическому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лицу (или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уполномоченному лицу)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двух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экземпляров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трудового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 xml:space="preserve">договора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дальнейшей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передачи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работнику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(при его</w:t>
            </w:r>
            <w:r w:rsidR="00C926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C16A5" w:rsidRPr="003C16A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тсутс</w:t>
            </w:r>
            <w:r w:rsidR="003C16A5" w:rsidRPr="003C16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345D2D" w:rsidRPr="003C16A5">
              <w:rPr>
                <w:rFonts w:ascii="Times New Roman" w:hAnsi="Times New Roman" w:cs="Times New Roman"/>
                <w:sz w:val="20"/>
                <w:szCs w:val="20"/>
              </w:rPr>
              <w:t>вии)</w:t>
            </w:r>
          </w:p>
        </w:tc>
        <w:tc>
          <w:tcPr>
            <w:tcW w:w="1787" w:type="dxa"/>
            <w:textDirection w:val="btLr"/>
            <w:vAlign w:val="center"/>
          </w:tcPr>
          <w:p w:rsidR="00345D2D" w:rsidRPr="003C16A5" w:rsidRDefault="00345D2D" w:rsidP="0095185B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Дата предоставления в центр занятости дополнительного соглашения к трудовому договору</w:t>
            </w:r>
          </w:p>
        </w:tc>
      </w:tr>
      <w:tr w:rsidR="0095185B" w:rsidRPr="003C16A5" w:rsidTr="0095185B">
        <w:tc>
          <w:tcPr>
            <w:tcW w:w="851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87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00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82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82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82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094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53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87" w:type="dxa"/>
          </w:tcPr>
          <w:p w:rsidR="00345D2D" w:rsidRPr="003C16A5" w:rsidRDefault="00345D2D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C16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95185B" w:rsidRPr="003C16A5" w:rsidTr="0095185B">
        <w:tc>
          <w:tcPr>
            <w:tcW w:w="851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185B" w:rsidRPr="003C16A5" w:rsidTr="0095185B">
        <w:tc>
          <w:tcPr>
            <w:tcW w:w="851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7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0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2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4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87" w:type="dxa"/>
          </w:tcPr>
          <w:p w:rsidR="00637D1C" w:rsidRPr="003C16A5" w:rsidRDefault="00637D1C" w:rsidP="00345D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45D2D" w:rsidRPr="00345D2D" w:rsidRDefault="00345D2D" w:rsidP="00345D2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20475B" w:rsidRDefault="0020475B"/>
    <w:sectPr w:rsidR="0020475B" w:rsidSect="0024457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431" w:rsidRDefault="003C4431">
      <w:pPr>
        <w:spacing w:after="0" w:line="240" w:lineRule="auto"/>
      </w:pPr>
      <w:r>
        <w:separator/>
      </w:r>
    </w:p>
  </w:endnote>
  <w:endnote w:type="continuationSeparator" w:id="0">
    <w:p w:rsidR="003C4431" w:rsidRDefault="003C44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431" w:rsidRDefault="003C4431">
      <w:pPr>
        <w:spacing w:after="0" w:line="240" w:lineRule="auto"/>
      </w:pPr>
      <w:r>
        <w:separator/>
      </w:r>
    </w:p>
  </w:footnote>
  <w:footnote w:type="continuationSeparator" w:id="0">
    <w:p w:rsidR="003C4431" w:rsidRDefault="003C44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059392"/>
      <w:docPartObj>
        <w:docPartGallery w:val="Page Numbers (Top of Page)"/>
        <w:docPartUnique/>
      </w:docPartObj>
    </w:sdtPr>
    <w:sdtEndPr/>
    <w:sdtContent>
      <w:p w:rsidR="006275F7" w:rsidRDefault="000717A3">
        <w:pPr>
          <w:pStyle w:val="a3"/>
          <w:jc w:val="center"/>
        </w:pPr>
        <w:r>
          <w:fldChar w:fldCharType="begin"/>
        </w:r>
        <w:r w:rsidR="003C16A5">
          <w:instrText xml:space="preserve"> PAGE   \* MERGEFORMAT </w:instrText>
        </w:r>
        <w:r>
          <w:fldChar w:fldCharType="separate"/>
        </w:r>
        <w:r w:rsidR="00345D2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75F7" w:rsidRDefault="003C44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5D2D"/>
    <w:rsid w:val="000717A3"/>
    <w:rsid w:val="00076C04"/>
    <w:rsid w:val="000D33A7"/>
    <w:rsid w:val="00182E22"/>
    <w:rsid w:val="001D2662"/>
    <w:rsid w:val="002022C1"/>
    <w:rsid w:val="0020475B"/>
    <w:rsid w:val="00273853"/>
    <w:rsid w:val="0027737F"/>
    <w:rsid w:val="002A7C61"/>
    <w:rsid w:val="00345D2D"/>
    <w:rsid w:val="003C16A5"/>
    <w:rsid w:val="003C4431"/>
    <w:rsid w:val="003F50C4"/>
    <w:rsid w:val="00424B54"/>
    <w:rsid w:val="00494E56"/>
    <w:rsid w:val="004C6CAB"/>
    <w:rsid w:val="005E5FB4"/>
    <w:rsid w:val="00637D1C"/>
    <w:rsid w:val="00642355"/>
    <w:rsid w:val="006A2D0F"/>
    <w:rsid w:val="007367FC"/>
    <w:rsid w:val="007C6437"/>
    <w:rsid w:val="007D049D"/>
    <w:rsid w:val="007E4245"/>
    <w:rsid w:val="00820A08"/>
    <w:rsid w:val="00841425"/>
    <w:rsid w:val="009359FB"/>
    <w:rsid w:val="0095185B"/>
    <w:rsid w:val="00951E4A"/>
    <w:rsid w:val="00956424"/>
    <w:rsid w:val="009B3195"/>
    <w:rsid w:val="009E315A"/>
    <w:rsid w:val="009F6DCB"/>
    <w:rsid w:val="00A47AE2"/>
    <w:rsid w:val="00A860F1"/>
    <w:rsid w:val="00A86FC2"/>
    <w:rsid w:val="00AA27B8"/>
    <w:rsid w:val="00AF309F"/>
    <w:rsid w:val="00B445B6"/>
    <w:rsid w:val="00B47F06"/>
    <w:rsid w:val="00BD2AE4"/>
    <w:rsid w:val="00C162E1"/>
    <w:rsid w:val="00C758F3"/>
    <w:rsid w:val="00C926CB"/>
    <w:rsid w:val="00CC0F64"/>
    <w:rsid w:val="00CE274E"/>
    <w:rsid w:val="00D0305A"/>
    <w:rsid w:val="00D1264B"/>
    <w:rsid w:val="00D54FF4"/>
    <w:rsid w:val="00EE1E53"/>
    <w:rsid w:val="00F470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3CD125-1D49-418B-949B-F55BD7FC8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5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5D2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5D2D"/>
  </w:style>
  <w:style w:type="table" w:styleId="a5">
    <w:name w:val="Table Grid"/>
    <w:basedOn w:val="a1"/>
    <w:uiPriority w:val="59"/>
    <w:rsid w:val="00345D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6423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isnpa-dnr.ru/wp-content/uploads/2016/10/Prilozhenie-1-k-Poryadku-k-Postanovleniyu-10-39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Jur1</dc:creator>
  <cp:lastModifiedBy>Главный спец. сектора гос. инф.сист. НПА Мусияка Р.А.</cp:lastModifiedBy>
  <cp:revision>22</cp:revision>
  <cp:lastPrinted>2019-06-06T05:18:00Z</cp:lastPrinted>
  <dcterms:created xsi:type="dcterms:W3CDTF">2018-07-27T10:46:00Z</dcterms:created>
  <dcterms:modified xsi:type="dcterms:W3CDTF">2019-08-26T08:37:00Z</dcterms:modified>
</cp:coreProperties>
</file>