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B138" w14:textId="77777777" w:rsidR="00505C9C" w:rsidRDefault="0048399C" w:rsidP="004E3B59">
      <w:pPr>
        <w:ind w:left="4678"/>
        <w:rPr>
          <w:rFonts w:eastAsia="Times New Roman"/>
          <w:sz w:val="28"/>
          <w:szCs w:val="28"/>
        </w:rPr>
      </w:pPr>
      <w:r w:rsidRPr="00E00E01">
        <w:rPr>
          <w:rFonts w:eastAsia="Times New Roman"/>
          <w:sz w:val="28"/>
          <w:szCs w:val="28"/>
        </w:rPr>
        <w:t>Приложение 1</w:t>
      </w:r>
    </w:p>
    <w:p w14:paraId="551F938C" w14:textId="037B4564" w:rsidR="0048399C" w:rsidRPr="00E00E01" w:rsidRDefault="0048399C" w:rsidP="004E3B59">
      <w:pPr>
        <w:ind w:left="4678"/>
        <w:rPr>
          <w:rFonts w:eastAsia="Times New Roman"/>
          <w:sz w:val="28"/>
          <w:szCs w:val="28"/>
        </w:rPr>
      </w:pPr>
      <w:r w:rsidRPr="00E00E01">
        <w:rPr>
          <w:rFonts w:eastAsia="Times New Roman"/>
          <w:sz w:val="28"/>
          <w:szCs w:val="28"/>
        </w:rPr>
        <w:br/>
        <w:t xml:space="preserve">к Государственному образовательному стандарту высшего образования – специалитет по специальности 21.05.03 Технология геологической разведки </w:t>
      </w:r>
    </w:p>
    <w:p w14:paraId="376C5207" w14:textId="77777777" w:rsidR="0048399C" w:rsidRPr="00E00E01" w:rsidRDefault="0048399C" w:rsidP="004E3B59">
      <w:pPr>
        <w:ind w:left="3970" w:firstLine="708"/>
        <w:rPr>
          <w:rFonts w:eastAsia="Times New Roman"/>
          <w:sz w:val="28"/>
          <w:szCs w:val="28"/>
        </w:rPr>
      </w:pPr>
      <w:r w:rsidRPr="00E00E01">
        <w:rPr>
          <w:rFonts w:eastAsia="Times New Roman"/>
          <w:sz w:val="28"/>
          <w:szCs w:val="28"/>
        </w:rPr>
        <w:t xml:space="preserve">(пункт 2.1 раздела </w:t>
      </w:r>
      <w:r w:rsidRPr="00E00E01">
        <w:rPr>
          <w:rFonts w:eastAsia="Times New Roman"/>
          <w:sz w:val="28"/>
          <w:szCs w:val="28"/>
          <w:lang w:val="en-US"/>
        </w:rPr>
        <w:t>II</w:t>
      </w:r>
      <w:r w:rsidRPr="00E00E01">
        <w:rPr>
          <w:rFonts w:eastAsia="Times New Roman"/>
          <w:sz w:val="28"/>
          <w:szCs w:val="28"/>
        </w:rPr>
        <w:t>)</w:t>
      </w:r>
    </w:p>
    <w:p w14:paraId="5193AD29" w14:textId="77777777" w:rsidR="0048399C" w:rsidRPr="00E00E01" w:rsidRDefault="0048399C" w:rsidP="0048399C">
      <w:pPr>
        <w:jc w:val="center"/>
        <w:rPr>
          <w:bCs/>
          <w:sz w:val="28"/>
          <w:szCs w:val="28"/>
        </w:rPr>
      </w:pPr>
    </w:p>
    <w:p w14:paraId="2966D6D6" w14:textId="77777777" w:rsidR="0048399C" w:rsidRPr="00E00E01" w:rsidRDefault="0048399C" w:rsidP="0048399C">
      <w:pPr>
        <w:jc w:val="center"/>
        <w:rPr>
          <w:bCs/>
          <w:sz w:val="28"/>
          <w:szCs w:val="28"/>
        </w:rPr>
      </w:pPr>
    </w:p>
    <w:p w14:paraId="5B0B0046" w14:textId="52628BBF" w:rsidR="005C2A78" w:rsidRPr="00E00E01" w:rsidRDefault="0023388F" w:rsidP="005C2A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о</w:t>
      </w:r>
      <w:r w:rsidR="005C2A78" w:rsidRPr="00E00E01">
        <w:rPr>
          <w:b/>
          <w:bCs/>
          <w:sz w:val="28"/>
          <w:szCs w:val="28"/>
        </w:rPr>
        <w:t>бъём программы специалитета</w:t>
      </w:r>
    </w:p>
    <w:p w14:paraId="3AD0C4CC" w14:textId="77777777" w:rsidR="0048399C" w:rsidRPr="00E00E01" w:rsidRDefault="0048399C" w:rsidP="0048399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8"/>
        <w:gridCol w:w="3704"/>
        <w:gridCol w:w="4394"/>
      </w:tblGrid>
      <w:tr w:rsidR="0048399C" w:rsidRPr="00E00E01" w14:paraId="30FC9B40" w14:textId="77777777" w:rsidTr="00A96B7E">
        <w:trPr>
          <w:trHeight w:val="20"/>
        </w:trPr>
        <w:tc>
          <w:tcPr>
            <w:tcW w:w="5002" w:type="dxa"/>
            <w:gridSpan w:val="2"/>
            <w:shd w:val="clear" w:color="auto" w:fill="FFFFFF"/>
            <w:vAlign w:val="center"/>
          </w:tcPr>
          <w:p w14:paraId="761A8FD6" w14:textId="77777777" w:rsidR="0048399C" w:rsidRPr="00E00E01" w:rsidRDefault="0048399C" w:rsidP="00A96B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 xml:space="preserve">Структура </w:t>
            </w:r>
            <w:r w:rsidRPr="00E00E01">
              <w:rPr>
                <w:sz w:val="28"/>
                <w:szCs w:val="28"/>
              </w:rPr>
              <w:t>программы</w:t>
            </w:r>
            <w:r w:rsidRPr="00E00E01">
              <w:rPr>
                <w:rFonts w:eastAsia="Times New Roman"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0CFAC0" w14:textId="77777777" w:rsidR="0048399C" w:rsidRPr="00E00E01" w:rsidRDefault="0048399C" w:rsidP="00A96B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0E01">
              <w:rPr>
                <w:sz w:val="28"/>
                <w:szCs w:val="28"/>
              </w:rPr>
              <w:t>Объём</w:t>
            </w:r>
            <w:r w:rsidRPr="00E00E01">
              <w:rPr>
                <w:rFonts w:eastAsia="Times New Roman"/>
                <w:sz w:val="28"/>
                <w:szCs w:val="28"/>
              </w:rPr>
              <w:t xml:space="preserve"> программы специалитета</w:t>
            </w:r>
            <w:r w:rsidRPr="00E00E01">
              <w:rPr>
                <w:rFonts w:eastAsia="Times New Roman"/>
                <w:sz w:val="28"/>
                <w:szCs w:val="28"/>
              </w:rPr>
              <w:br/>
              <w:t xml:space="preserve"> и её блоков в </w:t>
            </w:r>
            <w:proofErr w:type="spellStart"/>
            <w:r w:rsidRPr="00E00E01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E00E01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48399C" w:rsidRPr="00E00E01" w14:paraId="3F20DD57" w14:textId="77777777" w:rsidTr="004E3B59">
        <w:trPr>
          <w:trHeight w:val="20"/>
        </w:trPr>
        <w:tc>
          <w:tcPr>
            <w:tcW w:w="1298" w:type="dxa"/>
            <w:shd w:val="clear" w:color="auto" w:fill="FFFFFF"/>
            <w:vAlign w:val="center"/>
          </w:tcPr>
          <w:p w14:paraId="65DCB7B2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>Блок 1</w:t>
            </w:r>
          </w:p>
        </w:tc>
        <w:tc>
          <w:tcPr>
            <w:tcW w:w="3704" w:type="dxa"/>
            <w:shd w:val="clear" w:color="auto" w:fill="FFFFFF"/>
            <w:vAlign w:val="center"/>
          </w:tcPr>
          <w:p w14:paraId="5F801283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sz w:val="28"/>
                <w:szCs w:val="28"/>
              </w:rPr>
              <w:t>Дисциплины</w:t>
            </w:r>
            <w:r w:rsidRPr="00E00E01">
              <w:rPr>
                <w:rFonts w:eastAsia="Times New Roman"/>
                <w:sz w:val="28"/>
                <w:szCs w:val="28"/>
              </w:rPr>
              <w:t xml:space="preserve"> (модули)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F53062D" w14:textId="77777777" w:rsidR="0048399C" w:rsidRPr="00E00E01" w:rsidRDefault="0048399C" w:rsidP="00A96B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>не менее 225</w:t>
            </w:r>
          </w:p>
        </w:tc>
      </w:tr>
      <w:tr w:rsidR="0048399C" w:rsidRPr="00E00E01" w14:paraId="37FD20A6" w14:textId="77777777" w:rsidTr="004E3B59">
        <w:trPr>
          <w:trHeight w:val="20"/>
        </w:trPr>
        <w:tc>
          <w:tcPr>
            <w:tcW w:w="1298" w:type="dxa"/>
            <w:shd w:val="clear" w:color="auto" w:fill="FFFFFF"/>
            <w:vAlign w:val="center"/>
          </w:tcPr>
          <w:p w14:paraId="6AD82925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>Блок 2</w:t>
            </w:r>
          </w:p>
        </w:tc>
        <w:tc>
          <w:tcPr>
            <w:tcW w:w="3704" w:type="dxa"/>
            <w:shd w:val="clear" w:color="auto" w:fill="FFFFFF"/>
            <w:vAlign w:val="center"/>
          </w:tcPr>
          <w:p w14:paraId="01AF68C8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1536958" w14:textId="77777777" w:rsidR="0048399C" w:rsidRPr="00E00E01" w:rsidRDefault="0048399C" w:rsidP="00A96B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>не менее 55</w:t>
            </w:r>
          </w:p>
        </w:tc>
      </w:tr>
      <w:tr w:rsidR="0048399C" w:rsidRPr="00E00E01" w14:paraId="6D01FC33" w14:textId="77777777" w:rsidTr="004E3B59">
        <w:trPr>
          <w:trHeight w:val="20"/>
        </w:trPr>
        <w:tc>
          <w:tcPr>
            <w:tcW w:w="1298" w:type="dxa"/>
            <w:shd w:val="clear" w:color="auto" w:fill="FFFFFF"/>
            <w:vAlign w:val="center"/>
          </w:tcPr>
          <w:p w14:paraId="04DA5C52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>Блок 3</w:t>
            </w:r>
          </w:p>
        </w:tc>
        <w:tc>
          <w:tcPr>
            <w:tcW w:w="3704" w:type="dxa"/>
            <w:shd w:val="clear" w:color="auto" w:fill="FFFFFF"/>
            <w:vAlign w:val="center"/>
          </w:tcPr>
          <w:p w14:paraId="48146B5D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sz w:val="28"/>
                <w:szCs w:val="28"/>
              </w:rPr>
              <w:t>Государственная</w:t>
            </w:r>
            <w:r w:rsidRPr="00E00E01">
              <w:rPr>
                <w:rFonts w:eastAsia="Times New Roman"/>
                <w:sz w:val="28"/>
                <w:szCs w:val="28"/>
              </w:rPr>
              <w:t xml:space="preserve"> итоговая </w:t>
            </w:r>
            <w:r w:rsidRPr="00E00E01">
              <w:rPr>
                <w:rFonts w:eastAsia="Times New Roman"/>
                <w:sz w:val="28"/>
                <w:szCs w:val="28"/>
              </w:rPr>
              <w:br/>
              <w:t>аттестация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267A3C1" w14:textId="77777777" w:rsidR="0048399C" w:rsidRPr="00E00E01" w:rsidRDefault="0048399C" w:rsidP="00A96B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0E01">
              <w:rPr>
                <w:sz w:val="28"/>
                <w:szCs w:val="28"/>
              </w:rPr>
              <w:t>не менее 9</w:t>
            </w:r>
          </w:p>
        </w:tc>
      </w:tr>
      <w:tr w:rsidR="0048399C" w:rsidRPr="00E00E01" w14:paraId="50F6AA57" w14:textId="77777777" w:rsidTr="004E3B59">
        <w:trPr>
          <w:trHeight w:val="20"/>
        </w:trPr>
        <w:tc>
          <w:tcPr>
            <w:tcW w:w="5002" w:type="dxa"/>
            <w:gridSpan w:val="2"/>
            <w:shd w:val="clear" w:color="auto" w:fill="FFFFFF"/>
            <w:vAlign w:val="center"/>
          </w:tcPr>
          <w:p w14:paraId="00352F9C" w14:textId="77777777" w:rsidR="0048399C" w:rsidRPr="00E00E01" w:rsidRDefault="0048399C" w:rsidP="00A96B7E">
            <w:pPr>
              <w:ind w:left="113" w:right="113"/>
              <w:rPr>
                <w:sz w:val="28"/>
                <w:szCs w:val="28"/>
              </w:rPr>
            </w:pPr>
            <w:r w:rsidRPr="00E00E01">
              <w:rPr>
                <w:rFonts w:eastAsia="Times New Roman"/>
                <w:sz w:val="28"/>
                <w:szCs w:val="28"/>
              </w:rPr>
              <w:t xml:space="preserve">Объём </w:t>
            </w:r>
            <w:r w:rsidRPr="00E00E01">
              <w:rPr>
                <w:sz w:val="28"/>
                <w:szCs w:val="28"/>
              </w:rPr>
              <w:t>программы</w:t>
            </w:r>
            <w:r w:rsidRPr="00E00E01">
              <w:rPr>
                <w:rFonts w:eastAsia="Times New Roman"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370298C" w14:textId="77777777" w:rsidR="0048399C" w:rsidRPr="00E00E01" w:rsidRDefault="0048399C" w:rsidP="00A96B7E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0E01">
              <w:rPr>
                <w:sz w:val="28"/>
                <w:szCs w:val="28"/>
              </w:rPr>
              <w:t>300</w:t>
            </w:r>
          </w:p>
        </w:tc>
      </w:tr>
    </w:tbl>
    <w:p w14:paraId="0695E6DB" w14:textId="3A88F9A9" w:rsidR="00101DD5" w:rsidRDefault="00101DD5" w:rsidP="0048399C"/>
    <w:sectPr w:rsidR="0010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22"/>
    <w:rsid w:val="00101DD5"/>
    <w:rsid w:val="0023388F"/>
    <w:rsid w:val="00395429"/>
    <w:rsid w:val="0048399C"/>
    <w:rsid w:val="004E3B59"/>
    <w:rsid w:val="00505C9C"/>
    <w:rsid w:val="005C2A78"/>
    <w:rsid w:val="006D017F"/>
    <w:rsid w:val="00AA4218"/>
    <w:rsid w:val="00C52D22"/>
    <w:rsid w:val="00E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17BA"/>
  <w15:chartTrackingRefBased/>
  <w15:docId w15:val="{EFFDEB5E-70A7-4AE1-BB61-10849E56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8</cp:revision>
  <cp:lastPrinted>2022-06-14T12:28:00Z</cp:lastPrinted>
  <dcterms:created xsi:type="dcterms:W3CDTF">2021-08-16T12:56:00Z</dcterms:created>
  <dcterms:modified xsi:type="dcterms:W3CDTF">2022-06-23T11:53:00Z</dcterms:modified>
</cp:coreProperties>
</file>