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DE8EC" w14:textId="72842FB8" w:rsidR="00B926AA" w:rsidRPr="00AA1797" w:rsidRDefault="00B926AA" w:rsidP="00B926AA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12</w:t>
      </w:r>
    </w:p>
    <w:p w14:paraId="6F3D73E2" w14:textId="77777777" w:rsidR="00B926AA" w:rsidRPr="00B926AA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Инструкции </w:t>
      </w:r>
      <w:r w:rsidRPr="00B926AA">
        <w:rPr>
          <w:rFonts w:ascii="Times New Roman" w:hAnsi="Times New Roman"/>
          <w:sz w:val="24"/>
        </w:rPr>
        <w:t>о порядке открытия и ведения лицевых счетов для учета</w:t>
      </w:r>
    </w:p>
    <w:p w14:paraId="2393A741" w14:textId="6797E009" w:rsidR="00B926AA" w:rsidRPr="00AA1797" w:rsidRDefault="00B926AA" w:rsidP="00B926AA">
      <w:pPr>
        <w:widowControl w:val="0"/>
        <w:autoSpaceDE w:val="0"/>
        <w:autoSpaceDN w:val="0"/>
        <w:adjustRightInd w:val="0"/>
        <w:spacing w:after="0" w:line="240" w:lineRule="auto"/>
        <w:ind w:left="5897"/>
      </w:pPr>
      <w:r w:rsidRPr="00B926AA">
        <w:rPr>
          <w:rFonts w:ascii="Times New Roman" w:hAnsi="Times New Roman"/>
          <w:sz w:val="24"/>
        </w:rPr>
        <w:t>операций со средствами, полученными получателями бюджетных средств от приносящей доход деятельности</w:t>
      </w:r>
      <w:r w:rsidR="00E97E2C">
        <w:rPr>
          <w:rFonts w:ascii="Times New Roman" w:hAnsi="Times New Roman"/>
          <w:sz w:val="24"/>
        </w:rPr>
        <w:t xml:space="preserve"> (пункт 17)</w:t>
      </w:r>
      <w:bookmarkStart w:id="0" w:name="_GoBack"/>
      <w:bookmarkEnd w:id="0"/>
    </w:p>
    <w:p w14:paraId="56771F98" w14:textId="77777777" w:rsidR="00141336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3F853E0" w14:textId="77777777" w:rsidR="00E227B8" w:rsidRPr="00AA1797" w:rsidRDefault="00E227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303FD16" w14:textId="77777777" w:rsidR="00141336" w:rsidRPr="00AA1797" w:rsidRDefault="00141336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Приложение к выписке</w:t>
      </w:r>
    </w:p>
    <w:p w14:paraId="3B10F9ED" w14:textId="77777777" w:rsidR="00141336" w:rsidRPr="00AA1797" w:rsidRDefault="00141336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из лицевого счета по учету средств, полученных</w:t>
      </w:r>
    </w:p>
    <w:p w14:paraId="1550D723" w14:textId="77777777" w:rsidR="00141336" w:rsidRPr="00AA1797" w:rsidRDefault="00141336" w:rsidP="00AA1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A3A0A" wp14:editId="38B1810D">
                <wp:simplePos x="0" y="0"/>
                <wp:positionH relativeFrom="column">
                  <wp:posOffset>4558665</wp:posOffset>
                </wp:positionH>
                <wp:positionV relativeFrom="paragraph">
                  <wp:posOffset>15240</wp:posOffset>
                </wp:positionV>
                <wp:extent cx="676275" cy="1428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04B2C2" id="Прямоугольник 18" o:spid="_x0000_s1026" style="position:absolute;margin-left:358.95pt;margin-top:1.2pt;width:53.2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" fillcolor="window" strokecolor="windowText" strokeweight="2pt"/>
            </w:pict>
          </mc:Fallback>
        </mc:AlternateContent>
      </w:r>
      <w:r w:rsidRPr="00AA1797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 №    </w:t>
      </w:r>
    </w:p>
    <w:p w14:paraId="6E7C8530" w14:textId="77777777" w:rsidR="00141336" w:rsidRPr="00AA1797" w:rsidRDefault="00141336" w:rsidP="00AA1797">
      <w:pPr>
        <w:pStyle w:val="ConsPlusNonformat"/>
      </w:pPr>
      <w:r w:rsidRPr="00AA1797">
        <w:t xml:space="preserve">                                              </w:t>
      </w: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2200"/>
        <w:gridCol w:w="4683"/>
        <w:gridCol w:w="1414"/>
        <w:gridCol w:w="1342"/>
      </w:tblGrid>
      <w:tr w:rsidR="00141336" w:rsidRPr="00AA1797" w14:paraId="5E175EC9" w14:textId="77777777" w:rsidTr="00E227B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A0E65A5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555E314C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61FF5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2F54AA56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141336" w:rsidRPr="00AA1797" w14:paraId="0B8B62C6" w14:textId="77777777" w:rsidTr="00E227B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19C320A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20388E7D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179E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21F9E9CF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1336" w:rsidRPr="00AA1797" w14:paraId="2832E9B2" w14:textId="77777777" w:rsidTr="00E227B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D58FEB9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5A30F345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от «___» ____________ 20__ г.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185D8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26A878E6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1336" w:rsidRPr="00AA1797" w14:paraId="61233F22" w14:textId="77777777" w:rsidTr="00E227B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43C18D9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Наименование Республиканского казначейства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205BD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F2F363" w14:textId="2E04E453" w:rsidR="00141336" w:rsidRPr="00AA1797" w:rsidRDefault="00995C1B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КОРК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5F6FDAA1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1336" w:rsidRPr="00AA1797" w14:paraId="10D54871" w14:textId="77777777" w:rsidTr="00E227B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039E3BB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Получатель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67E23162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D5C22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РПБС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291474E5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1336" w:rsidRPr="00AA1797" w14:paraId="0D6FAFE8" w14:textId="77777777" w:rsidTr="00E227B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148C2F5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Главный распорядитель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3F6C1BC7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  <w:p w14:paraId="317274EA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C03C3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</w:p>
          <w:p w14:paraId="7528FFA4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по КВС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40E4326F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1336" w:rsidRPr="00AA1797" w14:paraId="2A399BCD" w14:textId="77777777" w:rsidTr="00E227B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0BC1A1F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Периодичность: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1B42CBA4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ежедневная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B04C7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2C433AF5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41336" w:rsidRPr="00AA1797" w14:paraId="27D82FA9" w14:textId="77777777" w:rsidTr="00E227B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F1AD64B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Единица измерения: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BFEBF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A1797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8B6D5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61DAF43A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BA93106" w14:textId="77777777" w:rsidR="00141336" w:rsidRPr="00AA1797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912502E" w14:textId="77777777" w:rsidR="00141336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B7FB7B" w14:textId="77777777" w:rsidR="000A4BDF" w:rsidRPr="00AA1797" w:rsidRDefault="000A4BDF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9AC39D" w14:textId="77777777" w:rsidR="00141336" w:rsidRPr="00AA1797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1269"/>
      <w:bookmarkStart w:id="2" w:name="Par1277"/>
      <w:bookmarkEnd w:id="1"/>
      <w:bookmarkEnd w:id="2"/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1. </w:t>
      </w:r>
      <w:proofErr w:type="gramStart"/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Операции, учитываемые по кодам бюджетной</w:t>
      </w:r>
      <w:proofErr w:type="gramEnd"/>
    </w:p>
    <w:p w14:paraId="624F1BC6" w14:textId="4520E6D2" w:rsidR="00141336" w:rsidRPr="00AA1797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04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классификации </w:t>
      </w:r>
      <w:r w:rsidR="00FD0481" w:rsidRPr="00FD0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Донецкой Народной Республики</w:t>
      </w:r>
      <w:r w:rsidR="00FD0481" w:rsidRPr="00FD048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hyperlink w:anchor="Par1364" w:history="1">
        <w:r w:rsidRPr="00AA179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&lt;1&gt;</w:t>
        </w:r>
      </w:hyperlink>
    </w:p>
    <w:p w14:paraId="0FE96E8C" w14:textId="77777777" w:rsidR="00141336" w:rsidRPr="00660502" w:rsidRDefault="00141336" w:rsidP="00660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3246"/>
        <w:gridCol w:w="3220"/>
        <w:gridCol w:w="3173"/>
      </w:tblGrid>
      <w:tr w:rsidR="00141336" w:rsidRPr="00660502" w14:paraId="5A2F2D77" w14:textId="77777777" w:rsidTr="00E227B8">
        <w:tc>
          <w:tcPr>
            <w:tcW w:w="3473" w:type="dxa"/>
            <w:vAlign w:val="center"/>
          </w:tcPr>
          <w:p w14:paraId="0942AEC1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502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74" w:type="dxa"/>
            <w:vAlign w:val="center"/>
          </w:tcPr>
          <w:p w14:paraId="5E36D6F0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502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3474" w:type="dxa"/>
            <w:vAlign w:val="center"/>
          </w:tcPr>
          <w:p w14:paraId="78E09132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502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</w:p>
        </w:tc>
      </w:tr>
      <w:tr w:rsidR="00141336" w:rsidRPr="00660502" w14:paraId="62ED66F9" w14:textId="77777777" w:rsidTr="00E227B8">
        <w:tc>
          <w:tcPr>
            <w:tcW w:w="3473" w:type="dxa"/>
            <w:vAlign w:val="center"/>
          </w:tcPr>
          <w:p w14:paraId="5EF00346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5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74" w:type="dxa"/>
            <w:vAlign w:val="center"/>
          </w:tcPr>
          <w:p w14:paraId="38BA747D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5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74" w:type="dxa"/>
            <w:vAlign w:val="center"/>
          </w:tcPr>
          <w:p w14:paraId="6413B401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5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41336" w:rsidRPr="00660502" w14:paraId="5D3329E1" w14:textId="77777777" w:rsidTr="00E227B8"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48944BC7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7C2BEBA7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4" w:type="dxa"/>
            <w:vAlign w:val="center"/>
          </w:tcPr>
          <w:p w14:paraId="3BFC681E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1336" w:rsidRPr="00660502" w14:paraId="2004B72B" w14:textId="77777777" w:rsidTr="00E227B8"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0EDA748F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DB640ED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03E5C008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0502" w:rsidRPr="00660502" w14:paraId="1D10E54F" w14:textId="77777777" w:rsidTr="00E227B8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F3B24D" w14:textId="6F4ABFF8" w:rsidR="00141336" w:rsidRPr="00660502" w:rsidRDefault="0045536C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50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3153" w14:textId="438C0FE6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CD3902" w14:textId="77777777" w:rsidR="00141336" w:rsidRPr="00660502" w:rsidRDefault="00141336" w:rsidP="006605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39CA89" w14:textId="77777777" w:rsidR="00141336" w:rsidRPr="00660502" w:rsidRDefault="00141336" w:rsidP="00660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01BC482" w14:textId="77777777" w:rsidR="00141336" w:rsidRPr="00390FDD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44E87CC" w14:textId="77777777" w:rsidR="00141336" w:rsidRPr="00390FDD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1286"/>
      <w:bookmarkStart w:id="4" w:name="Par1294"/>
      <w:bookmarkEnd w:id="3"/>
      <w:bookmarkEnd w:id="4"/>
      <w:r w:rsidRPr="00390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2. Операции по расчетам </w:t>
      </w:r>
      <w:hyperlink w:anchor="Par1364" w:history="1">
        <w:r w:rsidRPr="00390FD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&lt;1&gt;</w:t>
        </w:r>
      </w:hyperlink>
    </w:p>
    <w:p w14:paraId="53BC450C" w14:textId="77777777" w:rsidR="00141336" w:rsidRPr="00390FDD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10"/>
        <w:gridCol w:w="3289"/>
        <w:gridCol w:w="3255"/>
      </w:tblGrid>
      <w:tr w:rsidR="00141336" w:rsidRPr="00390FDD" w14:paraId="327FC435" w14:textId="77777777" w:rsidTr="00AC4DF2">
        <w:tc>
          <w:tcPr>
            <w:tcW w:w="3473" w:type="dxa"/>
            <w:vAlign w:val="center"/>
          </w:tcPr>
          <w:p w14:paraId="78B1B014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474" w:type="dxa"/>
            <w:vAlign w:val="center"/>
          </w:tcPr>
          <w:p w14:paraId="53BCDD7C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3474" w:type="dxa"/>
            <w:vAlign w:val="center"/>
          </w:tcPr>
          <w:p w14:paraId="0F89BF62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141336" w:rsidRPr="00390FDD" w14:paraId="4A2208CD" w14:textId="77777777" w:rsidTr="00AC4DF2">
        <w:tc>
          <w:tcPr>
            <w:tcW w:w="3473" w:type="dxa"/>
            <w:vAlign w:val="center"/>
          </w:tcPr>
          <w:p w14:paraId="6A96E22B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4" w:type="dxa"/>
            <w:vAlign w:val="center"/>
          </w:tcPr>
          <w:p w14:paraId="396F7F50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4" w:type="dxa"/>
            <w:vAlign w:val="center"/>
          </w:tcPr>
          <w:p w14:paraId="0573E4ED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1336" w:rsidRPr="00390FDD" w14:paraId="6768C60E" w14:textId="77777777" w:rsidTr="00AC4DF2"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16B87CDD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Расчеты между вышестоящими и нижестоящими получателями средств бюджета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3E9ADC56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Align w:val="center"/>
          </w:tcPr>
          <w:p w14:paraId="5603B5F8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36" w:rsidRPr="00390FDD" w14:paraId="14E5DD6F" w14:textId="77777777" w:rsidTr="00E227B8"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3982F48F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Перечисление (зачисление) остатка средств бюджета после завершения реорганизации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ECD3E2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B897F4F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36" w:rsidRPr="00390FDD" w14:paraId="3C8DE546" w14:textId="77777777" w:rsidTr="00E227B8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6C95CF" w14:textId="19491C5F" w:rsidR="00141336" w:rsidRPr="00390FDD" w:rsidRDefault="0045536C" w:rsidP="004553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FFAA" w14:textId="114EDB8B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4BF1F4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A17AC9" w14:textId="77777777" w:rsidR="00141336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08CA8B7" w14:textId="77777777" w:rsidR="00E227B8" w:rsidRDefault="00E227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F3124BC" w14:textId="77777777" w:rsidR="00E227B8" w:rsidRDefault="00E227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B5B193E" w14:textId="77777777" w:rsidR="00E227B8" w:rsidRDefault="00E227B8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0E40F71" w14:textId="3B0A8AD7" w:rsidR="00E227B8" w:rsidRDefault="00E227B8" w:rsidP="00E227B8">
      <w:pPr>
        <w:widowControl w:val="0"/>
        <w:autoSpaceDE w:val="0"/>
        <w:autoSpaceDN w:val="0"/>
        <w:adjustRightInd w:val="0"/>
        <w:spacing w:after="0" w:line="240" w:lineRule="auto"/>
        <w:ind w:left="5897"/>
        <w:jc w:val="both"/>
        <w:rPr>
          <w:rFonts w:ascii="Times New Roman" w:hAnsi="Times New Roman" w:cs="Times New Roman"/>
          <w:sz w:val="24"/>
        </w:rPr>
      </w:pPr>
      <w:r w:rsidRPr="00E227B8">
        <w:rPr>
          <w:rFonts w:ascii="Times New Roman" w:hAnsi="Times New Roman" w:cs="Times New Roman"/>
          <w:sz w:val="24"/>
        </w:rPr>
        <w:lastRenderedPageBreak/>
        <w:t>Продолжение приложения 12</w:t>
      </w:r>
    </w:p>
    <w:p w14:paraId="61E61195" w14:textId="77777777" w:rsidR="00E227B8" w:rsidRPr="00E227B8" w:rsidRDefault="00E227B8" w:rsidP="00E227B8">
      <w:pPr>
        <w:widowControl w:val="0"/>
        <w:autoSpaceDE w:val="0"/>
        <w:autoSpaceDN w:val="0"/>
        <w:adjustRightInd w:val="0"/>
        <w:spacing w:after="0" w:line="240" w:lineRule="auto"/>
        <w:ind w:left="5897"/>
        <w:jc w:val="both"/>
        <w:rPr>
          <w:rFonts w:ascii="Times New Roman" w:hAnsi="Times New Roman" w:cs="Times New Roman"/>
          <w:sz w:val="24"/>
        </w:rPr>
      </w:pPr>
    </w:p>
    <w:p w14:paraId="0FF02805" w14:textId="77777777" w:rsidR="00141336" w:rsidRPr="00390FDD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B3C07BC" w14:textId="77777777" w:rsidR="00141336" w:rsidRPr="00390FDD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1305"/>
      <w:bookmarkStart w:id="6" w:name="Par1313"/>
      <w:bookmarkEnd w:id="5"/>
      <w:bookmarkEnd w:id="6"/>
      <w:r w:rsidRPr="00390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3. Всего за день </w:t>
      </w:r>
      <w:hyperlink w:anchor="Par1365" w:history="1">
        <w:r w:rsidRPr="00390FD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&lt;2&gt;</w:t>
        </w:r>
      </w:hyperlink>
    </w:p>
    <w:p w14:paraId="19016874" w14:textId="77777777" w:rsidR="00141336" w:rsidRPr="00390FDD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3239"/>
        <w:gridCol w:w="3223"/>
        <w:gridCol w:w="3177"/>
      </w:tblGrid>
      <w:tr w:rsidR="00141336" w:rsidRPr="00390FDD" w14:paraId="1AB80FE9" w14:textId="77777777" w:rsidTr="00E227B8">
        <w:tc>
          <w:tcPr>
            <w:tcW w:w="3473" w:type="dxa"/>
            <w:vAlign w:val="center"/>
          </w:tcPr>
          <w:p w14:paraId="6610E39C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74" w:type="dxa"/>
            <w:vAlign w:val="center"/>
          </w:tcPr>
          <w:p w14:paraId="30F8BDBA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3474" w:type="dxa"/>
            <w:vAlign w:val="center"/>
          </w:tcPr>
          <w:p w14:paraId="51934B2E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141336" w:rsidRPr="00390FDD" w14:paraId="7F9C2736" w14:textId="77777777" w:rsidTr="00E227B8">
        <w:tc>
          <w:tcPr>
            <w:tcW w:w="3473" w:type="dxa"/>
            <w:vAlign w:val="center"/>
          </w:tcPr>
          <w:p w14:paraId="22471C36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4" w:type="dxa"/>
            <w:vAlign w:val="center"/>
          </w:tcPr>
          <w:p w14:paraId="1D1210CC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4" w:type="dxa"/>
            <w:vAlign w:val="center"/>
          </w:tcPr>
          <w:p w14:paraId="591B1908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1336" w:rsidRPr="00390FDD" w14:paraId="71E38875" w14:textId="77777777" w:rsidTr="00E227B8"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2499449F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FDD"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26EA40EF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Align w:val="center"/>
          </w:tcPr>
          <w:p w14:paraId="03C9DB02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36" w:rsidRPr="00390FDD" w14:paraId="35AE6CF1" w14:textId="77777777" w:rsidTr="00E227B8"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40F6DB34" w14:textId="77777777" w:rsidR="00141336" w:rsidRPr="00E75E5C" w:rsidRDefault="00141336" w:rsidP="00AA1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E5C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5944268B" w14:textId="77777777" w:rsidR="00141336" w:rsidRPr="00E75E5C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2687755E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36" w:rsidRPr="00390FDD" w14:paraId="1369CA32" w14:textId="77777777" w:rsidTr="00E227B8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963290" w14:textId="57C86B81" w:rsidR="00141336" w:rsidRPr="00E75E5C" w:rsidRDefault="0045536C" w:rsidP="004553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75E5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66C" w14:textId="4E240B0A" w:rsidR="00141336" w:rsidRPr="00E75E5C" w:rsidRDefault="00141336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492DAA" w14:textId="77777777" w:rsidR="00141336" w:rsidRPr="00390FDD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552E1A" w14:textId="77777777" w:rsidR="00E227B8" w:rsidRDefault="00E227B8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1319"/>
      <w:bookmarkStart w:id="8" w:name="Par1327"/>
      <w:bookmarkEnd w:id="7"/>
      <w:bookmarkEnd w:id="8"/>
    </w:p>
    <w:p w14:paraId="7670B5C4" w14:textId="77777777" w:rsidR="00141336" w:rsidRPr="00AA1797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4. Движение средств без права расходования </w:t>
      </w:r>
      <w:hyperlink w:anchor="Par1364" w:history="1">
        <w:r w:rsidRPr="00AA179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&lt;1&gt;</w:t>
        </w:r>
      </w:hyperlink>
    </w:p>
    <w:p w14:paraId="5CFA1C6F" w14:textId="77777777" w:rsidR="00141336" w:rsidRPr="00AA1797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0221AE76" w14:textId="15CDF3BE" w:rsidR="00141336" w:rsidRPr="00AA1797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B0AD76" wp14:editId="5A5FB6AB">
                <wp:simplePos x="0" y="0"/>
                <wp:positionH relativeFrom="column">
                  <wp:posOffset>4947285</wp:posOffset>
                </wp:positionH>
                <wp:positionV relativeFrom="paragraph">
                  <wp:posOffset>23495</wp:posOffset>
                </wp:positionV>
                <wp:extent cx="1104900" cy="3048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89.55pt;margin-top:1.85pt;width:87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" fillcolor="window" strokecolor="windowText" strokeweight="2pt"/>
            </w:pict>
          </mc:Fallback>
        </mc:AlternateContent>
      </w:r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227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Остаток средств без права </w:t>
      </w:r>
    </w:p>
    <w:p w14:paraId="612E9A11" w14:textId="190C753A" w:rsidR="00141336" w:rsidRPr="00AA1797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E227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AA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расходования на начало дня</w:t>
      </w:r>
    </w:p>
    <w:p w14:paraId="53D956AB" w14:textId="77777777" w:rsidR="00141336" w:rsidRPr="00AA1797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f1"/>
        <w:tblW w:w="9639" w:type="dxa"/>
        <w:tblLook w:val="04A0" w:firstRow="1" w:lastRow="0" w:firstColumn="1" w:lastColumn="0" w:noHBand="0" w:noVBand="1"/>
      </w:tblPr>
      <w:tblGrid>
        <w:gridCol w:w="1788"/>
        <w:gridCol w:w="1581"/>
        <w:gridCol w:w="3013"/>
        <w:gridCol w:w="3257"/>
      </w:tblGrid>
      <w:tr w:rsidR="00141336" w:rsidRPr="00AA1797" w14:paraId="66E3CF92" w14:textId="77777777" w:rsidTr="00E227B8">
        <w:tc>
          <w:tcPr>
            <w:tcW w:w="3652" w:type="dxa"/>
            <w:gridSpan w:val="2"/>
            <w:vAlign w:val="center"/>
          </w:tcPr>
          <w:p w14:paraId="53DEBC74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797">
              <w:rPr>
                <w:rFonts w:ascii="Times New Roman" w:hAnsi="Times New Roman" w:cs="Times New Roman"/>
              </w:rPr>
              <w:t xml:space="preserve">Документ </w:t>
            </w:r>
            <w:hyperlink w:anchor="Par1366" w:history="1">
              <w:r w:rsidRPr="00AA1797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260" w:type="dxa"/>
            <w:vMerge w:val="restart"/>
            <w:vAlign w:val="center"/>
          </w:tcPr>
          <w:p w14:paraId="22F0A248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797">
              <w:rPr>
                <w:rFonts w:ascii="Times New Roman" w:eastAsiaTheme="minorEastAsia" w:hAnsi="Times New Roman" w:cs="Times New Roman"/>
                <w:lang w:eastAsia="ru-RU"/>
              </w:rPr>
              <w:t>Поступление</w:t>
            </w:r>
            <w:proofErr w:type="gramStart"/>
            <w:r w:rsidRPr="00AA1797">
              <w:rPr>
                <w:rFonts w:ascii="Times New Roman" w:eastAsiaTheme="minorEastAsia" w:hAnsi="Times New Roman" w:cs="Times New Roman"/>
                <w:lang w:eastAsia="ru-RU"/>
              </w:rPr>
              <w:t xml:space="preserve"> (+), </w:t>
            </w:r>
            <w:proofErr w:type="gramEnd"/>
            <w:r w:rsidRPr="00AA1797">
              <w:rPr>
                <w:rFonts w:ascii="Times New Roman" w:eastAsiaTheme="minorEastAsia" w:hAnsi="Times New Roman" w:cs="Times New Roman"/>
                <w:lang w:eastAsia="ru-RU"/>
              </w:rPr>
              <w:t>возврат (-) средств без права расходования</w:t>
            </w:r>
          </w:p>
        </w:tc>
        <w:tc>
          <w:tcPr>
            <w:tcW w:w="3544" w:type="dxa"/>
            <w:vMerge w:val="restart"/>
            <w:vAlign w:val="center"/>
          </w:tcPr>
          <w:p w14:paraId="048E6C77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797">
              <w:rPr>
                <w:rFonts w:ascii="Times New Roman" w:eastAsiaTheme="minorEastAsia" w:hAnsi="Times New Roman" w:cs="Times New Roman"/>
                <w:lang w:eastAsia="ru-RU"/>
              </w:rPr>
              <w:t>Снято ограничений со средств без права расходования</w:t>
            </w:r>
          </w:p>
        </w:tc>
      </w:tr>
      <w:tr w:rsidR="00141336" w:rsidRPr="00AA1797" w14:paraId="0C9FE202" w14:textId="77777777" w:rsidTr="00E227B8">
        <w:tc>
          <w:tcPr>
            <w:tcW w:w="1951" w:type="dxa"/>
            <w:vAlign w:val="center"/>
          </w:tcPr>
          <w:p w14:paraId="4C9EF2AC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797">
              <w:rPr>
                <w:rFonts w:ascii="Times New Roman" w:eastAsiaTheme="minorEastAsia" w:hAnsi="Times New Roman" w:cs="Times New Roman"/>
                <w:lang w:eastAsia="ru-RU"/>
              </w:rPr>
              <w:t>номер</w:t>
            </w:r>
          </w:p>
        </w:tc>
        <w:tc>
          <w:tcPr>
            <w:tcW w:w="1701" w:type="dxa"/>
            <w:vAlign w:val="center"/>
          </w:tcPr>
          <w:p w14:paraId="08D09A23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797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3260" w:type="dxa"/>
            <w:vMerge/>
            <w:vAlign w:val="center"/>
          </w:tcPr>
          <w:p w14:paraId="45B5E889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14:paraId="6EA6B5F8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1336" w:rsidRPr="00AA1797" w14:paraId="0984BCFD" w14:textId="77777777" w:rsidTr="00E227B8">
        <w:tc>
          <w:tcPr>
            <w:tcW w:w="1951" w:type="dxa"/>
            <w:vAlign w:val="center"/>
          </w:tcPr>
          <w:p w14:paraId="6CAE2464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17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6FB6FCF9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17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14:paraId="5A13C4FB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17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4378BA02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17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41336" w:rsidRPr="00AA1797" w14:paraId="17E4BABA" w14:textId="77777777" w:rsidTr="00E227B8">
        <w:tc>
          <w:tcPr>
            <w:tcW w:w="1951" w:type="dxa"/>
            <w:vAlign w:val="center"/>
          </w:tcPr>
          <w:p w14:paraId="4452FCB8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EB5EB45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640F9A65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5A2F6D9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1336" w:rsidRPr="00AA1797" w14:paraId="053224AD" w14:textId="77777777" w:rsidTr="00E227B8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CDC2785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E4EAC3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D0F25B0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925AB88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1336" w:rsidRPr="00AA1797" w14:paraId="2401BB02" w14:textId="77777777" w:rsidTr="00E227B8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FB5B106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552B84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6733600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CEB900A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1336" w:rsidRPr="00AA1797" w14:paraId="08B59560" w14:textId="77777777" w:rsidTr="00E227B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FFA70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E79C29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797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35ECC4E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6D0861C" w14:textId="77777777" w:rsidR="00141336" w:rsidRPr="00AA1797" w:rsidRDefault="00141336" w:rsidP="00A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39303601" w14:textId="77777777" w:rsidR="00141336" w:rsidRPr="00AA1797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22C00282" w14:textId="77777777" w:rsidR="00141336" w:rsidRPr="00AA1797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CFCB5" w14:textId="1CCF3FE9" w:rsidR="00141336" w:rsidRPr="00AA1797" w:rsidRDefault="00141336" w:rsidP="00AA17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768140" wp14:editId="0945F408">
                <wp:simplePos x="0" y="0"/>
                <wp:positionH relativeFrom="column">
                  <wp:posOffset>4937760</wp:posOffset>
                </wp:positionH>
                <wp:positionV relativeFrom="paragraph">
                  <wp:posOffset>28575</wp:posOffset>
                </wp:positionV>
                <wp:extent cx="1104900" cy="3048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388.8pt;margin-top:2.25pt;width:87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" fillcolor="window" strokecolor="windowText" strokeweight="2pt"/>
            </w:pict>
          </mc:Fallback>
        </mc:AlternateContent>
      </w:r>
      <w:r w:rsidRPr="00AA1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227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1797">
        <w:rPr>
          <w:rFonts w:ascii="Times New Roman" w:hAnsi="Times New Roman" w:cs="Times New Roman"/>
          <w:sz w:val="24"/>
          <w:szCs w:val="24"/>
        </w:rPr>
        <w:t xml:space="preserve">  Остаток средств без права </w:t>
      </w:r>
    </w:p>
    <w:p w14:paraId="47E79088" w14:textId="317F7BA1" w:rsidR="00141336" w:rsidRPr="00AA1797" w:rsidRDefault="00141336" w:rsidP="00AA17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227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1797">
        <w:rPr>
          <w:rFonts w:ascii="Times New Roman" w:hAnsi="Times New Roman" w:cs="Times New Roman"/>
          <w:sz w:val="24"/>
          <w:szCs w:val="24"/>
        </w:rPr>
        <w:t xml:space="preserve">     расходования на конец дня &lt;4&gt;</w:t>
      </w:r>
    </w:p>
    <w:p w14:paraId="19A09703" w14:textId="77777777" w:rsidR="00141336" w:rsidRPr="00AA1797" w:rsidRDefault="00141336" w:rsidP="00AA1797">
      <w:pPr>
        <w:spacing w:line="240" w:lineRule="auto"/>
        <w:contextualSpacing/>
        <w:rPr>
          <w:rFonts w:ascii="Courier New" w:hAnsi="Courier New"/>
          <w:sz w:val="20"/>
        </w:rPr>
      </w:pPr>
    </w:p>
    <w:p w14:paraId="40CE0D41" w14:textId="77777777" w:rsidR="00141336" w:rsidRPr="00AA1797" w:rsidRDefault="00141336" w:rsidP="00AA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DF552C" w14:textId="77777777" w:rsidR="00141336" w:rsidRPr="00AA1797" w:rsidRDefault="00141336" w:rsidP="00AA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D35BAB" w14:textId="787A4342" w:rsidR="00141336" w:rsidRPr="00AA1797" w:rsidRDefault="00141336" w:rsidP="00AA1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 _________________         ___________     ______________</w:t>
      </w:r>
      <w:r w:rsidR="00E227B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AA1797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24706B11" w14:textId="79E8F134" w:rsidR="00141336" w:rsidRPr="00E227B8" w:rsidRDefault="00E227B8" w:rsidP="00E227B8">
      <w:pPr>
        <w:tabs>
          <w:tab w:val="left" w:pos="3686"/>
          <w:tab w:val="left" w:pos="5954"/>
          <w:tab w:val="left" w:pos="7513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32"/>
          <w:szCs w:val="24"/>
          <w:vertAlign w:val="superscript"/>
          <w:lang w:eastAsia="ru-RU"/>
        </w:rPr>
        <w:tab/>
      </w:r>
      <w:r w:rsidR="00141336" w:rsidRPr="00E227B8"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>(дол</w:t>
      </w:r>
      <w:r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>жность)</w:t>
      </w:r>
      <w:r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ab/>
        <w:t>(подпись)</w:t>
      </w:r>
      <w:r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ab/>
      </w:r>
      <w:r w:rsidR="00141336" w:rsidRPr="00E227B8">
        <w:rPr>
          <w:rFonts w:ascii="Times New Roman" w:hAnsi="Times New Roman" w:cs="Times New Roman"/>
          <w:sz w:val="24"/>
          <w:szCs w:val="20"/>
          <w:vertAlign w:val="superscript"/>
          <w:lang w:eastAsia="ru-RU"/>
        </w:rPr>
        <w:t xml:space="preserve">(расшифровка подписи) </w:t>
      </w:r>
    </w:p>
    <w:p w14:paraId="07C82AA5" w14:textId="02B69E18" w:rsidR="00141336" w:rsidRPr="00AA1797" w:rsidRDefault="00141336" w:rsidP="00E227B8">
      <w:pPr>
        <w:widowControl w:val="0"/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  <w:r w:rsidR="00E22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2694"/>
        <w:gridCol w:w="2080"/>
        <w:gridCol w:w="2477"/>
        <w:gridCol w:w="2388"/>
      </w:tblGrid>
      <w:tr w:rsidR="00141336" w:rsidRPr="00AA1797" w14:paraId="777110EB" w14:textId="77777777" w:rsidTr="00E227B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18C0A7" w14:textId="77777777" w:rsidR="00141336" w:rsidRPr="00AA1797" w:rsidRDefault="00141336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1A38FCC" w14:textId="77777777" w:rsidR="00141336" w:rsidRPr="00AA1797" w:rsidRDefault="00141336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069BD" w14:textId="77777777" w:rsidR="00141336" w:rsidRPr="00AA1797" w:rsidRDefault="00141336" w:rsidP="00AA179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797">
              <w:rPr>
                <w:rFonts w:eastAsia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68754F53" w14:textId="77777777" w:rsidR="00141336" w:rsidRPr="00AA1797" w:rsidRDefault="00141336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1336" w:rsidRPr="00AA1797" w14:paraId="17A63945" w14:textId="77777777" w:rsidTr="00E227B8">
        <w:trPr>
          <w:trHeight w:val="2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A30B8B" w14:textId="77777777" w:rsidR="00141336" w:rsidRPr="00AA1797" w:rsidRDefault="00141336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4FEBD38" w14:textId="77777777" w:rsidR="00141336" w:rsidRPr="00AA1797" w:rsidRDefault="00141336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DF27F" w14:textId="77777777" w:rsidR="00141336" w:rsidRPr="00AA1797" w:rsidRDefault="00141336" w:rsidP="00AA179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1797">
              <w:rPr>
                <w:rFonts w:eastAsia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6B3CD437" w14:textId="77777777" w:rsidR="00141336" w:rsidRPr="00AA1797" w:rsidRDefault="00141336" w:rsidP="00AA17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EFC622" w14:textId="77777777" w:rsidR="00141336" w:rsidRPr="00AA1797" w:rsidRDefault="00141336" w:rsidP="00AA1797">
      <w:pPr>
        <w:rPr>
          <w:rFonts w:ascii="Courier New" w:hAnsi="Courier New"/>
          <w:sz w:val="20"/>
        </w:rPr>
      </w:pPr>
    </w:p>
    <w:p w14:paraId="2F90FDCA" w14:textId="09263F40" w:rsidR="00141336" w:rsidRPr="00AA1797" w:rsidRDefault="00141336" w:rsidP="00AA1797">
      <w:pPr>
        <w:rPr>
          <w:rFonts w:ascii="Times New Roman" w:hAnsi="Times New Roman" w:cs="Times New Roman"/>
          <w:sz w:val="24"/>
          <w:szCs w:val="24"/>
        </w:rPr>
      </w:pPr>
      <w:r w:rsidRPr="00AA1797">
        <w:rPr>
          <w:rFonts w:ascii="Times New Roman" w:hAnsi="Times New Roman" w:cs="Times New Roman"/>
          <w:sz w:val="24"/>
          <w:szCs w:val="24"/>
        </w:rPr>
        <w:t>______________________</w:t>
      </w:r>
      <w:r w:rsidR="00E227B8">
        <w:rPr>
          <w:rFonts w:ascii="Times New Roman" w:hAnsi="Times New Roman" w:cs="Times New Roman"/>
          <w:sz w:val="24"/>
          <w:szCs w:val="24"/>
        </w:rPr>
        <w:t>___________________________</w:t>
      </w:r>
      <w:r w:rsidRPr="00AA17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864F663" w14:textId="77777777" w:rsidR="00141336" w:rsidRPr="00390FDD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1356"/>
      <w:bookmarkStart w:id="10" w:name="Par1364"/>
      <w:bookmarkEnd w:id="9"/>
      <w:bookmarkEnd w:id="10"/>
      <w:r w:rsidRPr="00AA1797">
        <w:rPr>
          <w:rFonts w:ascii="Calibri" w:hAnsi="Calibri"/>
          <w:sz w:val="16"/>
        </w:rPr>
        <w:t>&lt;</w:t>
      </w:r>
      <w:r w:rsidRPr="00AA1797">
        <w:rPr>
          <w:rFonts w:ascii="Times New Roman" w:hAnsi="Times New Roman" w:cs="Times New Roman"/>
        </w:rPr>
        <w:t xml:space="preserve">1&gt; </w:t>
      </w:r>
      <w:r w:rsidRPr="00390FDD">
        <w:rPr>
          <w:rFonts w:ascii="Times New Roman" w:hAnsi="Times New Roman" w:cs="Times New Roman"/>
        </w:rPr>
        <w:t>Раздел может опускаться в случае его незаполнения.</w:t>
      </w:r>
    </w:p>
    <w:p w14:paraId="044D232A" w14:textId="77777777" w:rsidR="00141336" w:rsidRPr="00390FDD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1357"/>
      <w:bookmarkStart w:id="12" w:name="Par1365"/>
      <w:bookmarkEnd w:id="11"/>
      <w:bookmarkEnd w:id="12"/>
      <w:r w:rsidRPr="00390FDD">
        <w:rPr>
          <w:rFonts w:ascii="Times New Roman" w:hAnsi="Times New Roman" w:cs="Times New Roman"/>
        </w:rPr>
        <w:t>&lt;2&gt; Сумма поступлений за день</w:t>
      </w:r>
      <w:proofErr w:type="gramStart"/>
      <w:r w:rsidRPr="00390FDD">
        <w:rPr>
          <w:rFonts w:ascii="Times New Roman" w:hAnsi="Times New Roman" w:cs="Times New Roman"/>
        </w:rPr>
        <w:t xml:space="preserve"> = </w:t>
      </w:r>
      <w:hyperlink w:anchor="Par1291" w:history="1">
        <w:r w:rsidRPr="00390FDD">
          <w:rPr>
            <w:rFonts w:ascii="Times New Roman" w:hAnsi="Times New Roman" w:cs="Times New Roman"/>
          </w:rPr>
          <w:t>И</w:t>
        </w:r>
        <w:proofErr w:type="gramEnd"/>
        <w:r w:rsidRPr="00390FDD">
          <w:rPr>
            <w:rFonts w:ascii="Times New Roman" w:hAnsi="Times New Roman" w:cs="Times New Roman"/>
          </w:rPr>
          <w:t>того</w:t>
        </w:r>
      </w:hyperlink>
      <w:r w:rsidRPr="00390FDD">
        <w:rPr>
          <w:rFonts w:ascii="Times New Roman" w:hAnsi="Times New Roman" w:cs="Times New Roman"/>
        </w:rPr>
        <w:t xml:space="preserve"> гр. 2 Разд. 1 + </w:t>
      </w:r>
      <w:hyperlink w:anchor="Par1310" w:history="1">
        <w:r w:rsidRPr="00390FDD">
          <w:rPr>
            <w:rFonts w:ascii="Times New Roman" w:hAnsi="Times New Roman" w:cs="Times New Roman"/>
          </w:rPr>
          <w:t>Итого</w:t>
        </w:r>
      </w:hyperlink>
      <w:r w:rsidRPr="00390FDD">
        <w:rPr>
          <w:rFonts w:ascii="Times New Roman" w:hAnsi="Times New Roman" w:cs="Times New Roman"/>
        </w:rPr>
        <w:t xml:space="preserve"> гр. 2 Разд. 2; Сумма выплат за день = </w:t>
      </w:r>
      <w:hyperlink w:anchor="Par1291" w:history="1">
        <w:r w:rsidRPr="00390FDD">
          <w:rPr>
            <w:rFonts w:ascii="Times New Roman" w:hAnsi="Times New Roman" w:cs="Times New Roman"/>
          </w:rPr>
          <w:t>Итого</w:t>
        </w:r>
      </w:hyperlink>
      <w:r w:rsidRPr="00390FDD">
        <w:rPr>
          <w:rFonts w:ascii="Times New Roman" w:hAnsi="Times New Roman" w:cs="Times New Roman"/>
        </w:rPr>
        <w:t xml:space="preserve"> гр. 3 Разд. 1 + </w:t>
      </w:r>
      <w:hyperlink w:anchor="Par1310" w:history="1">
        <w:r w:rsidRPr="00390FDD">
          <w:rPr>
            <w:rFonts w:ascii="Times New Roman" w:hAnsi="Times New Roman" w:cs="Times New Roman"/>
          </w:rPr>
          <w:t>Итого</w:t>
        </w:r>
      </w:hyperlink>
      <w:r w:rsidRPr="00390FDD">
        <w:rPr>
          <w:rFonts w:ascii="Times New Roman" w:hAnsi="Times New Roman" w:cs="Times New Roman"/>
        </w:rPr>
        <w:t xml:space="preserve"> гр. 3 Разд. 2.</w:t>
      </w:r>
    </w:p>
    <w:p w14:paraId="1E4AA4A7" w14:textId="1FB33567" w:rsidR="00141336" w:rsidRPr="00390FDD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1358"/>
      <w:bookmarkStart w:id="14" w:name="Par1366"/>
      <w:bookmarkEnd w:id="13"/>
      <w:bookmarkEnd w:id="14"/>
      <w:r w:rsidRPr="00390FDD">
        <w:rPr>
          <w:rFonts w:ascii="Times New Roman" w:hAnsi="Times New Roman" w:cs="Times New Roman"/>
        </w:rPr>
        <w:t>&lt;3&gt; Платежное поручение (гр. 3), дополнение к разрешению</w:t>
      </w:r>
      <w:r w:rsidR="00EF3C71" w:rsidRPr="00390FDD">
        <w:rPr>
          <w:rFonts w:ascii="Times New Roman" w:hAnsi="Times New Roman" w:cs="Times New Roman"/>
        </w:rPr>
        <w:t xml:space="preserve">, </w:t>
      </w:r>
      <w:r w:rsidRPr="00390FDD">
        <w:rPr>
          <w:rFonts w:ascii="Times New Roman" w:hAnsi="Times New Roman" w:cs="Times New Roman"/>
        </w:rPr>
        <w:t>уточняющий документ клиента с дополнительной информацией об источнике образования внебюджетных средств, заверенный подписями руководителя и главного бухгалтера клиента</w:t>
      </w:r>
      <w:r w:rsidR="000D5404" w:rsidRPr="00390FDD">
        <w:rPr>
          <w:rFonts w:ascii="Times New Roman" w:hAnsi="Times New Roman" w:cs="Times New Roman"/>
        </w:rPr>
        <w:t xml:space="preserve"> </w:t>
      </w:r>
      <w:r w:rsidRPr="00390FDD">
        <w:rPr>
          <w:rFonts w:ascii="Times New Roman" w:hAnsi="Times New Roman" w:cs="Times New Roman"/>
        </w:rPr>
        <w:t>(гр. 4).</w:t>
      </w:r>
    </w:p>
    <w:p w14:paraId="309B5C75" w14:textId="332217E2" w:rsidR="00141336" w:rsidRPr="0045536C" w:rsidRDefault="00141336" w:rsidP="00AA1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bookmarkStart w:id="15" w:name="P1359"/>
      <w:bookmarkStart w:id="16" w:name="Par1367"/>
      <w:bookmarkEnd w:id="15"/>
      <w:bookmarkEnd w:id="16"/>
      <w:r w:rsidRPr="00390FDD">
        <w:rPr>
          <w:rFonts w:ascii="Times New Roman" w:hAnsi="Times New Roman" w:cs="Times New Roman"/>
        </w:rPr>
        <w:t xml:space="preserve">&lt;4&gt; Остаток средств без права расходования на конец дня = Остаток средств без права расходования на начало дня + гр. 3 - гр. </w:t>
      </w:r>
      <w:r w:rsidR="0045536C" w:rsidRPr="00390FDD">
        <w:rPr>
          <w:rFonts w:ascii="Times New Roman" w:hAnsi="Times New Roman" w:cs="Times New Roman"/>
        </w:rPr>
        <w:t>4.</w:t>
      </w:r>
    </w:p>
    <w:p w14:paraId="5336BA69" w14:textId="77777777" w:rsidR="00141336" w:rsidRDefault="00141336" w:rsidP="00AA1797"/>
    <w:p w14:paraId="7AC3C1D2" w14:textId="77777777" w:rsidR="00141336" w:rsidRDefault="00141336" w:rsidP="00AA1797">
      <w:pPr>
        <w:widowControl w:val="0"/>
        <w:tabs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sectPr w:rsidR="00141336" w:rsidSect="00E227B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3284" w14:textId="77777777" w:rsidR="002E0AF6" w:rsidRDefault="002E0AF6" w:rsidP="0025065E">
      <w:pPr>
        <w:spacing w:after="0" w:line="240" w:lineRule="auto"/>
      </w:pPr>
      <w:r>
        <w:separator/>
      </w:r>
    </w:p>
  </w:endnote>
  <w:endnote w:type="continuationSeparator" w:id="0">
    <w:p w14:paraId="3FA7ECCA" w14:textId="77777777" w:rsidR="002E0AF6" w:rsidRDefault="002E0AF6" w:rsidP="0025065E">
      <w:pPr>
        <w:spacing w:after="0" w:line="240" w:lineRule="auto"/>
      </w:pPr>
      <w:r>
        <w:continuationSeparator/>
      </w:r>
    </w:p>
  </w:endnote>
  <w:endnote w:type="continuationNotice" w:id="1">
    <w:p w14:paraId="6711BF03" w14:textId="77777777" w:rsidR="002E0AF6" w:rsidRDefault="002E0A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7CDD5" w14:textId="77777777" w:rsidR="002E0AF6" w:rsidRDefault="002E0AF6" w:rsidP="0025065E">
      <w:pPr>
        <w:spacing w:after="0" w:line="240" w:lineRule="auto"/>
      </w:pPr>
      <w:r>
        <w:separator/>
      </w:r>
    </w:p>
  </w:footnote>
  <w:footnote w:type="continuationSeparator" w:id="0">
    <w:p w14:paraId="059C80E1" w14:textId="77777777" w:rsidR="002E0AF6" w:rsidRDefault="002E0AF6" w:rsidP="0025065E">
      <w:pPr>
        <w:spacing w:after="0" w:line="240" w:lineRule="auto"/>
      </w:pPr>
      <w:r>
        <w:continuationSeparator/>
      </w:r>
    </w:p>
  </w:footnote>
  <w:footnote w:type="continuationNotice" w:id="1">
    <w:p w14:paraId="4EECE8E8" w14:textId="77777777" w:rsidR="002E0AF6" w:rsidRDefault="002E0A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8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CA84F3E" w14:textId="77777777" w:rsidR="003C13DF" w:rsidRPr="00E227B8" w:rsidRDefault="003C13DF">
        <w:pPr>
          <w:pStyle w:val="ac"/>
          <w:jc w:val="center"/>
          <w:rPr>
            <w:rFonts w:ascii="Times New Roman" w:hAnsi="Times New Roman" w:cs="Times New Roman"/>
            <w:sz w:val="20"/>
          </w:rPr>
        </w:pPr>
        <w:r w:rsidRPr="00E227B8">
          <w:rPr>
            <w:rFonts w:ascii="Times New Roman" w:hAnsi="Times New Roman" w:cs="Times New Roman"/>
            <w:sz w:val="20"/>
          </w:rPr>
          <w:fldChar w:fldCharType="begin"/>
        </w:r>
        <w:r w:rsidRPr="00E227B8">
          <w:rPr>
            <w:rFonts w:ascii="Times New Roman" w:hAnsi="Times New Roman" w:cs="Times New Roman"/>
            <w:sz w:val="20"/>
          </w:rPr>
          <w:instrText>PAGE   \* MERGEFORMAT</w:instrText>
        </w:r>
        <w:r w:rsidRPr="00E227B8">
          <w:rPr>
            <w:rFonts w:ascii="Times New Roman" w:hAnsi="Times New Roman" w:cs="Times New Roman"/>
            <w:sz w:val="20"/>
          </w:rPr>
          <w:fldChar w:fldCharType="separate"/>
        </w:r>
        <w:r w:rsidR="00E97E2C">
          <w:rPr>
            <w:rFonts w:ascii="Times New Roman" w:hAnsi="Times New Roman" w:cs="Times New Roman"/>
            <w:noProof/>
            <w:sz w:val="20"/>
          </w:rPr>
          <w:t>2</w:t>
        </w:r>
        <w:r w:rsidRPr="00E227B8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F4"/>
    <w:rsid w:val="0000082F"/>
    <w:rsid w:val="00004049"/>
    <w:rsid w:val="00015691"/>
    <w:rsid w:val="00017904"/>
    <w:rsid w:val="00034305"/>
    <w:rsid w:val="00041513"/>
    <w:rsid w:val="0004694A"/>
    <w:rsid w:val="00067D0F"/>
    <w:rsid w:val="000831E3"/>
    <w:rsid w:val="00087E68"/>
    <w:rsid w:val="000A160E"/>
    <w:rsid w:val="000A3BCF"/>
    <w:rsid w:val="000A4BDF"/>
    <w:rsid w:val="000C7488"/>
    <w:rsid w:val="000D5404"/>
    <w:rsid w:val="000E3BC1"/>
    <w:rsid w:val="001005B5"/>
    <w:rsid w:val="0010150E"/>
    <w:rsid w:val="00101E91"/>
    <w:rsid w:val="0011086D"/>
    <w:rsid w:val="0012574B"/>
    <w:rsid w:val="00126F9D"/>
    <w:rsid w:val="00130B54"/>
    <w:rsid w:val="00141336"/>
    <w:rsid w:val="00141536"/>
    <w:rsid w:val="0015318C"/>
    <w:rsid w:val="00160D2F"/>
    <w:rsid w:val="001616CA"/>
    <w:rsid w:val="00166E01"/>
    <w:rsid w:val="0016793A"/>
    <w:rsid w:val="001C7135"/>
    <w:rsid w:val="001F7239"/>
    <w:rsid w:val="0020422B"/>
    <w:rsid w:val="0020554C"/>
    <w:rsid w:val="002067CD"/>
    <w:rsid w:val="00214D86"/>
    <w:rsid w:val="00214F01"/>
    <w:rsid w:val="002301BC"/>
    <w:rsid w:val="002303E6"/>
    <w:rsid w:val="0023545B"/>
    <w:rsid w:val="00237ADB"/>
    <w:rsid w:val="0024150C"/>
    <w:rsid w:val="0025065E"/>
    <w:rsid w:val="002511C3"/>
    <w:rsid w:val="00252647"/>
    <w:rsid w:val="00261D64"/>
    <w:rsid w:val="00263655"/>
    <w:rsid w:val="0027524D"/>
    <w:rsid w:val="00285439"/>
    <w:rsid w:val="00292347"/>
    <w:rsid w:val="002A2BD4"/>
    <w:rsid w:val="002C0A5F"/>
    <w:rsid w:val="002D13B2"/>
    <w:rsid w:val="002D57AC"/>
    <w:rsid w:val="002E0AF6"/>
    <w:rsid w:val="002F3E0F"/>
    <w:rsid w:val="002F7333"/>
    <w:rsid w:val="002F739D"/>
    <w:rsid w:val="00303EBD"/>
    <w:rsid w:val="0030475C"/>
    <w:rsid w:val="003361CC"/>
    <w:rsid w:val="00355C8B"/>
    <w:rsid w:val="0036324C"/>
    <w:rsid w:val="00366762"/>
    <w:rsid w:val="00366D54"/>
    <w:rsid w:val="00380FBD"/>
    <w:rsid w:val="00383FB4"/>
    <w:rsid w:val="00390FDD"/>
    <w:rsid w:val="003A04F4"/>
    <w:rsid w:val="003C13DF"/>
    <w:rsid w:val="003C2AA0"/>
    <w:rsid w:val="003D02ED"/>
    <w:rsid w:val="003F445A"/>
    <w:rsid w:val="00404BE3"/>
    <w:rsid w:val="004122CA"/>
    <w:rsid w:val="004165AA"/>
    <w:rsid w:val="00416ED5"/>
    <w:rsid w:val="00422BDB"/>
    <w:rsid w:val="0043032D"/>
    <w:rsid w:val="00430420"/>
    <w:rsid w:val="00433E16"/>
    <w:rsid w:val="00441B1C"/>
    <w:rsid w:val="004472E7"/>
    <w:rsid w:val="0045536C"/>
    <w:rsid w:val="00470752"/>
    <w:rsid w:val="0047663E"/>
    <w:rsid w:val="00485571"/>
    <w:rsid w:val="00497D82"/>
    <w:rsid w:val="004B0D20"/>
    <w:rsid w:val="004B518B"/>
    <w:rsid w:val="004C15A6"/>
    <w:rsid w:val="004C1D00"/>
    <w:rsid w:val="004D359A"/>
    <w:rsid w:val="004D3893"/>
    <w:rsid w:val="004D4BF9"/>
    <w:rsid w:val="004F0E15"/>
    <w:rsid w:val="005055CB"/>
    <w:rsid w:val="005216FE"/>
    <w:rsid w:val="00522D99"/>
    <w:rsid w:val="00542D4C"/>
    <w:rsid w:val="00544C20"/>
    <w:rsid w:val="00553B6F"/>
    <w:rsid w:val="005541DB"/>
    <w:rsid w:val="00573E19"/>
    <w:rsid w:val="005824E3"/>
    <w:rsid w:val="00582AB9"/>
    <w:rsid w:val="00583A5A"/>
    <w:rsid w:val="005A560B"/>
    <w:rsid w:val="005B2F59"/>
    <w:rsid w:val="005C5FBC"/>
    <w:rsid w:val="005E1F7A"/>
    <w:rsid w:val="005E20CB"/>
    <w:rsid w:val="005E5226"/>
    <w:rsid w:val="005F1004"/>
    <w:rsid w:val="005F1054"/>
    <w:rsid w:val="005F59FF"/>
    <w:rsid w:val="006161F3"/>
    <w:rsid w:val="00631871"/>
    <w:rsid w:val="00631992"/>
    <w:rsid w:val="00642A73"/>
    <w:rsid w:val="00645A00"/>
    <w:rsid w:val="006479B8"/>
    <w:rsid w:val="0065226F"/>
    <w:rsid w:val="00657E62"/>
    <w:rsid w:val="00660502"/>
    <w:rsid w:val="006606E8"/>
    <w:rsid w:val="00674A37"/>
    <w:rsid w:val="00685CE7"/>
    <w:rsid w:val="00696C02"/>
    <w:rsid w:val="006A6602"/>
    <w:rsid w:val="006B0097"/>
    <w:rsid w:val="006C3598"/>
    <w:rsid w:val="006F0AF2"/>
    <w:rsid w:val="007053B4"/>
    <w:rsid w:val="00711A77"/>
    <w:rsid w:val="00713960"/>
    <w:rsid w:val="00717567"/>
    <w:rsid w:val="00722E7E"/>
    <w:rsid w:val="00754ADB"/>
    <w:rsid w:val="00754EC2"/>
    <w:rsid w:val="00756EF7"/>
    <w:rsid w:val="00761446"/>
    <w:rsid w:val="007738BE"/>
    <w:rsid w:val="00773F2D"/>
    <w:rsid w:val="007757F0"/>
    <w:rsid w:val="00790EEB"/>
    <w:rsid w:val="007917AF"/>
    <w:rsid w:val="007B3CD6"/>
    <w:rsid w:val="007B5998"/>
    <w:rsid w:val="007C6848"/>
    <w:rsid w:val="007D32A4"/>
    <w:rsid w:val="007D5EBE"/>
    <w:rsid w:val="00816684"/>
    <w:rsid w:val="00821C61"/>
    <w:rsid w:val="00836A6A"/>
    <w:rsid w:val="00850668"/>
    <w:rsid w:val="008665BF"/>
    <w:rsid w:val="00874C8B"/>
    <w:rsid w:val="00883193"/>
    <w:rsid w:val="008843F0"/>
    <w:rsid w:val="008946EA"/>
    <w:rsid w:val="008A1950"/>
    <w:rsid w:val="008B2C75"/>
    <w:rsid w:val="008C7736"/>
    <w:rsid w:val="008D2E61"/>
    <w:rsid w:val="008F7036"/>
    <w:rsid w:val="00903E28"/>
    <w:rsid w:val="00913E01"/>
    <w:rsid w:val="009141FD"/>
    <w:rsid w:val="00922B17"/>
    <w:rsid w:val="0092575C"/>
    <w:rsid w:val="00937270"/>
    <w:rsid w:val="00961EE3"/>
    <w:rsid w:val="00962D5F"/>
    <w:rsid w:val="00971C21"/>
    <w:rsid w:val="00982D6F"/>
    <w:rsid w:val="0098629D"/>
    <w:rsid w:val="0099539D"/>
    <w:rsid w:val="00995C1B"/>
    <w:rsid w:val="009D3341"/>
    <w:rsid w:val="009E5B38"/>
    <w:rsid w:val="009E5E8D"/>
    <w:rsid w:val="009F25ED"/>
    <w:rsid w:val="009F69D7"/>
    <w:rsid w:val="00A033DF"/>
    <w:rsid w:val="00A03ED4"/>
    <w:rsid w:val="00A1484C"/>
    <w:rsid w:val="00A20071"/>
    <w:rsid w:val="00A201A5"/>
    <w:rsid w:val="00A2612B"/>
    <w:rsid w:val="00A32E36"/>
    <w:rsid w:val="00A339C3"/>
    <w:rsid w:val="00A40A26"/>
    <w:rsid w:val="00A7545C"/>
    <w:rsid w:val="00A921A4"/>
    <w:rsid w:val="00A9559D"/>
    <w:rsid w:val="00A97D4F"/>
    <w:rsid w:val="00AA1797"/>
    <w:rsid w:val="00AB3045"/>
    <w:rsid w:val="00AC365D"/>
    <w:rsid w:val="00AC4DF2"/>
    <w:rsid w:val="00AC5AFE"/>
    <w:rsid w:val="00AD7209"/>
    <w:rsid w:val="00AE647B"/>
    <w:rsid w:val="00AF0256"/>
    <w:rsid w:val="00B01CE6"/>
    <w:rsid w:val="00B07D2E"/>
    <w:rsid w:val="00B123E5"/>
    <w:rsid w:val="00B20BEB"/>
    <w:rsid w:val="00B34851"/>
    <w:rsid w:val="00B35DC6"/>
    <w:rsid w:val="00B45E87"/>
    <w:rsid w:val="00B46040"/>
    <w:rsid w:val="00B62B2C"/>
    <w:rsid w:val="00B6537D"/>
    <w:rsid w:val="00B65FC4"/>
    <w:rsid w:val="00B86264"/>
    <w:rsid w:val="00B926AA"/>
    <w:rsid w:val="00B9426F"/>
    <w:rsid w:val="00B94618"/>
    <w:rsid w:val="00BA4A60"/>
    <w:rsid w:val="00BB527C"/>
    <w:rsid w:val="00BB626C"/>
    <w:rsid w:val="00BC31E4"/>
    <w:rsid w:val="00BC466D"/>
    <w:rsid w:val="00BE0977"/>
    <w:rsid w:val="00BF764D"/>
    <w:rsid w:val="00C04CEB"/>
    <w:rsid w:val="00C10D25"/>
    <w:rsid w:val="00C10DB6"/>
    <w:rsid w:val="00C22026"/>
    <w:rsid w:val="00C22741"/>
    <w:rsid w:val="00C24A10"/>
    <w:rsid w:val="00C33ABD"/>
    <w:rsid w:val="00C607BA"/>
    <w:rsid w:val="00C60F6F"/>
    <w:rsid w:val="00C659CC"/>
    <w:rsid w:val="00C7400F"/>
    <w:rsid w:val="00CA3BAB"/>
    <w:rsid w:val="00CC1399"/>
    <w:rsid w:val="00CC7724"/>
    <w:rsid w:val="00CD1655"/>
    <w:rsid w:val="00CE27FF"/>
    <w:rsid w:val="00CF0C05"/>
    <w:rsid w:val="00CF6258"/>
    <w:rsid w:val="00D0528A"/>
    <w:rsid w:val="00D0683B"/>
    <w:rsid w:val="00D131D4"/>
    <w:rsid w:val="00D16605"/>
    <w:rsid w:val="00D1721C"/>
    <w:rsid w:val="00D22FF5"/>
    <w:rsid w:val="00D37ECA"/>
    <w:rsid w:val="00D454ED"/>
    <w:rsid w:val="00D509C1"/>
    <w:rsid w:val="00D512C8"/>
    <w:rsid w:val="00D5381B"/>
    <w:rsid w:val="00D62393"/>
    <w:rsid w:val="00D6594F"/>
    <w:rsid w:val="00D81EBA"/>
    <w:rsid w:val="00D840EC"/>
    <w:rsid w:val="00D95DCC"/>
    <w:rsid w:val="00DD33C6"/>
    <w:rsid w:val="00DE0983"/>
    <w:rsid w:val="00DF0D41"/>
    <w:rsid w:val="00DF2A9C"/>
    <w:rsid w:val="00DF7968"/>
    <w:rsid w:val="00E072FA"/>
    <w:rsid w:val="00E146D3"/>
    <w:rsid w:val="00E16D76"/>
    <w:rsid w:val="00E227B8"/>
    <w:rsid w:val="00E31DD2"/>
    <w:rsid w:val="00E42AE4"/>
    <w:rsid w:val="00E476A5"/>
    <w:rsid w:val="00E55D6C"/>
    <w:rsid w:val="00E7562F"/>
    <w:rsid w:val="00E75E5C"/>
    <w:rsid w:val="00E80C67"/>
    <w:rsid w:val="00E87B58"/>
    <w:rsid w:val="00E9073A"/>
    <w:rsid w:val="00E93CB7"/>
    <w:rsid w:val="00E954AB"/>
    <w:rsid w:val="00E97E2C"/>
    <w:rsid w:val="00EA23CA"/>
    <w:rsid w:val="00EC4ACF"/>
    <w:rsid w:val="00ED0CD0"/>
    <w:rsid w:val="00EE74CD"/>
    <w:rsid w:val="00EF3C71"/>
    <w:rsid w:val="00EF545E"/>
    <w:rsid w:val="00F2458D"/>
    <w:rsid w:val="00F27225"/>
    <w:rsid w:val="00F33104"/>
    <w:rsid w:val="00F4361F"/>
    <w:rsid w:val="00F4686A"/>
    <w:rsid w:val="00F5322C"/>
    <w:rsid w:val="00F53247"/>
    <w:rsid w:val="00F55B87"/>
    <w:rsid w:val="00F6536C"/>
    <w:rsid w:val="00F779B7"/>
    <w:rsid w:val="00F82881"/>
    <w:rsid w:val="00F84A4B"/>
    <w:rsid w:val="00FB097A"/>
    <w:rsid w:val="00FB16A9"/>
    <w:rsid w:val="00FB4352"/>
    <w:rsid w:val="00FB6AE5"/>
    <w:rsid w:val="00FB7F66"/>
    <w:rsid w:val="00FC0B15"/>
    <w:rsid w:val="00FC6BC0"/>
    <w:rsid w:val="00FD0481"/>
    <w:rsid w:val="00FE3405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7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3A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0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0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0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0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065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5065E"/>
  </w:style>
  <w:style w:type="character" w:styleId="ab">
    <w:name w:val="Hyperlink"/>
    <w:basedOn w:val="a0"/>
    <w:uiPriority w:val="99"/>
    <w:unhideWhenUsed/>
    <w:rsid w:val="002506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065E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65E"/>
    <w:rPr>
      <w:rFonts w:ascii="Consolas" w:eastAsiaTheme="minorEastAsia" w:hAnsi="Consolas" w:cs="Consolas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5065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506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5065E"/>
    <w:rPr>
      <w:rFonts w:eastAsiaTheme="minorEastAsia"/>
      <w:lang w:eastAsia="ru-RU"/>
    </w:rPr>
  </w:style>
  <w:style w:type="paragraph" w:styleId="af0">
    <w:name w:val="Revision"/>
    <w:hidden/>
    <w:uiPriority w:val="99"/>
    <w:semiHidden/>
    <w:rsid w:val="0025065E"/>
    <w:pPr>
      <w:spacing w:after="0" w:line="240" w:lineRule="auto"/>
    </w:pPr>
  </w:style>
  <w:style w:type="table" w:styleId="af1">
    <w:name w:val="Table Grid"/>
    <w:basedOn w:val="a1"/>
    <w:uiPriority w:val="59"/>
    <w:rsid w:val="0064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D0528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82D6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A1484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5216F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D81EB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6605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C615-9B10-4057-B869-F97AD85B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5</cp:revision>
  <cp:lastPrinted>2019-07-30T13:18:00Z</cp:lastPrinted>
  <dcterms:created xsi:type="dcterms:W3CDTF">2019-08-02T09:06:00Z</dcterms:created>
  <dcterms:modified xsi:type="dcterms:W3CDTF">2019-08-02T11:43:00Z</dcterms:modified>
</cp:coreProperties>
</file>