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4FC" w:rsidRPr="000D7FE8" w:rsidRDefault="00421D10" w:rsidP="007674FC">
      <w:pPr>
        <w:ind w:firstLine="5245"/>
      </w:pPr>
      <w:r>
        <w:t>Приложение 5</w:t>
      </w:r>
      <w:r w:rsidR="007674FC" w:rsidRPr="000D7FE8">
        <w:t xml:space="preserve"> </w:t>
      </w:r>
    </w:p>
    <w:p w:rsidR="007674FC" w:rsidRPr="000D7FE8" w:rsidRDefault="007674FC" w:rsidP="007674FC">
      <w:pPr>
        <w:ind w:left="5245"/>
      </w:pPr>
      <w:r w:rsidRPr="000D7FE8">
        <w:t>к Порядку проведения государственной санитарно-эпидемиологической экспертизы</w:t>
      </w:r>
    </w:p>
    <w:p w:rsidR="007674FC" w:rsidRDefault="007674FC" w:rsidP="007674FC">
      <w:pPr>
        <w:ind w:firstLine="5245"/>
      </w:pPr>
      <w:r w:rsidRPr="000D7FE8">
        <w:t>(</w:t>
      </w:r>
      <w:r w:rsidR="006218F7">
        <w:t>под</w:t>
      </w:r>
      <w:r w:rsidRPr="000D7FE8">
        <w:t>пункт</w:t>
      </w:r>
      <w:r>
        <w:t xml:space="preserve"> 5.2</w:t>
      </w:r>
      <w:r w:rsidRPr="000D7FE8">
        <w:t>.1</w:t>
      </w:r>
      <w:r w:rsidR="006218F7">
        <w:t xml:space="preserve"> пункта 5.2</w:t>
      </w:r>
      <w:bookmarkStart w:id="0" w:name="_GoBack"/>
      <w:bookmarkEnd w:id="0"/>
      <w:r w:rsidRPr="000D7FE8">
        <w:t>)</w:t>
      </w:r>
    </w:p>
    <w:p w:rsidR="007674FC" w:rsidRDefault="007674FC" w:rsidP="007674FC">
      <w:pPr>
        <w:ind w:firstLine="5245"/>
      </w:pPr>
    </w:p>
    <w:p w:rsidR="007674FC" w:rsidRDefault="007674FC" w:rsidP="007674FC">
      <w:pPr>
        <w:ind w:firstLine="5245"/>
      </w:pPr>
    </w:p>
    <w:p w:rsidR="007674FC" w:rsidRPr="007674FC" w:rsidRDefault="007674FC" w:rsidP="007674FC">
      <w:pPr>
        <w:jc w:val="center"/>
        <w:rPr>
          <w:b/>
          <w:bCs/>
          <w:sz w:val="28"/>
          <w:szCs w:val="28"/>
        </w:rPr>
      </w:pPr>
      <w:r w:rsidRPr="007674FC">
        <w:rPr>
          <w:b/>
          <w:bCs/>
          <w:sz w:val="28"/>
          <w:szCs w:val="28"/>
        </w:rPr>
        <w:t>Перечень документов и материалов</w:t>
      </w:r>
      <w:r w:rsidRPr="007674FC">
        <w:rPr>
          <w:b/>
          <w:bCs/>
          <w:sz w:val="28"/>
          <w:szCs w:val="28"/>
        </w:rPr>
        <w:br/>
        <w:t>для проведения работ для государственной санитарно-эпидемиологической экспертизы (действующий объект)</w:t>
      </w:r>
    </w:p>
    <w:p w:rsidR="007674FC" w:rsidRPr="007674FC" w:rsidRDefault="007674FC" w:rsidP="007674FC">
      <w:pPr>
        <w:jc w:val="center"/>
        <w:rPr>
          <w:b/>
          <w:bCs/>
          <w:sz w:val="28"/>
          <w:szCs w:val="28"/>
        </w:rPr>
      </w:pPr>
    </w:p>
    <w:p w:rsidR="007674FC" w:rsidRDefault="007674FC" w:rsidP="007674FC">
      <w:pPr>
        <w:ind w:firstLine="709"/>
        <w:jc w:val="both"/>
        <w:rPr>
          <w:sz w:val="28"/>
          <w:szCs w:val="28"/>
        </w:rPr>
      </w:pPr>
      <w:r w:rsidRPr="007674FC">
        <w:rPr>
          <w:sz w:val="28"/>
          <w:szCs w:val="28"/>
        </w:rPr>
        <w:t xml:space="preserve">1. Заявление согласно приложению 1 к </w:t>
      </w:r>
      <w:r>
        <w:rPr>
          <w:sz w:val="28"/>
          <w:szCs w:val="28"/>
        </w:rPr>
        <w:t>Порядку</w:t>
      </w:r>
      <w:r w:rsidRPr="007674FC">
        <w:rPr>
          <w:sz w:val="28"/>
          <w:szCs w:val="28"/>
        </w:rPr>
        <w:t xml:space="preserve"> проведения государственной санитарно-эпидемиологической экспертизы. На каждый объект экспертизы подается отдельное заявление согласно государственному классификатору продукции и услуг.</w:t>
      </w:r>
    </w:p>
    <w:p w:rsidR="007674FC" w:rsidRPr="007674FC" w:rsidRDefault="007674FC" w:rsidP="007674FC">
      <w:pPr>
        <w:ind w:firstLine="709"/>
        <w:jc w:val="both"/>
        <w:rPr>
          <w:sz w:val="28"/>
          <w:szCs w:val="28"/>
        </w:rPr>
      </w:pPr>
    </w:p>
    <w:p w:rsidR="007674FC" w:rsidRDefault="007674FC" w:rsidP="007674FC">
      <w:pPr>
        <w:ind w:firstLine="709"/>
        <w:jc w:val="both"/>
        <w:rPr>
          <w:sz w:val="28"/>
          <w:szCs w:val="28"/>
        </w:rPr>
      </w:pPr>
      <w:r w:rsidRPr="007674FC">
        <w:rPr>
          <w:sz w:val="28"/>
          <w:szCs w:val="28"/>
        </w:rPr>
        <w:t>2. Копия документа о полномочии заявителя представлять владельца объекта экспертизы (договор, контракт, доверенность), если заявитель не является владельцем объекта экспертизы.</w:t>
      </w:r>
    </w:p>
    <w:p w:rsidR="007674FC" w:rsidRDefault="007674FC" w:rsidP="007674FC">
      <w:pPr>
        <w:ind w:firstLine="709"/>
        <w:jc w:val="both"/>
        <w:rPr>
          <w:sz w:val="28"/>
          <w:szCs w:val="28"/>
        </w:rPr>
      </w:pPr>
    </w:p>
    <w:p w:rsidR="007674FC" w:rsidRDefault="007674FC" w:rsidP="007674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Копия акта санитарно-эпидемио</w:t>
      </w:r>
      <w:r w:rsidR="00727470">
        <w:rPr>
          <w:sz w:val="28"/>
          <w:szCs w:val="28"/>
        </w:rPr>
        <w:t>логического обследования</w:t>
      </w:r>
      <w:r>
        <w:rPr>
          <w:sz w:val="28"/>
          <w:szCs w:val="28"/>
        </w:rPr>
        <w:t>, заверенная печатью владельца объекта экспертизы (в случаях, когда обследование объекта проводится не исполнителем экспертизы).</w:t>
      </w:r>
    </w:p>
    <w:p w:rsidR="007674FC" w:rsidRPr="007674FC" w:rsidRDefault="007674FC" w:rsidP="007674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Материалы после проведения экспертизы не возвращаются.</w:t>
      </w:r>
    </w:p>
    <w:p w:rsidR="003D081A" w:rsidRDefault="003D081A"/>
    <w:sectPr w:rsidR="003D081A" w:rsidSect="003C66DC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5D16" w:rsidRDefault="00EA5D16" w:rsidP="007674FC">
      <w:r>
        <w:separator/>
      </w:r>
    </w:p>
  </w:endnote>
  <w:endnote w:type="continuationSeparator" w:id="0">
    <w:p w:rsidR="00EA5D16" w:rsidRDefault="00EA5D16" w:rsidP="00767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5D16" w:rsidRDefault="00EA5D16" w:rsidP="007674FC">
      <w:r>
        <w:separator/>
      </w:r>
    </w:p>
  </w:footnote>
  <w:footnote w:type="continuationSeparator" w:id="0">
    <w:p w:rsidR="00EA5D16" w:rsidRDefault="00EA5D16" w:rsidP="007674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58611356"/>
      <w:docPartObj>
        <w:docPartGallery w:val="Page Numbers (Top of Page)"/>
        <w:docPartUnique/>
      </w:docPartObj>
    </w:sdtPr>
    <w:sdtEndPr/>
    <w:sdtContent>
      <w:p w:rsidR="007674FC" w:rsidRDefault="007674F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7674FC" w:rsidRDefault="007674F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5DF"/>
    <w:rsid w:val="003C66DC"/>
    <w:rsid w:val="003D081A"/>
    <w:rsid w:val="00421D10"/>
    <w:rsid w:val="005331B2"/>
    <w:rsid w:val="006218F7"/>
    <w:rsid w:val="00727470"/>
    <w:rsid w:val="007674FC"/>
    <w:rsid w:val="00823FCE"/>
    <w:rsid w:val="009E3811"/>
    <w:rsid w:val="009E75DF"/>
    <w:rsid w:val="00BD1449"/>
    <w:rsid w:val="00C21A5D"/>
    <w:rsid w:val="00E4550B"/>
    <w:rsid w:val="00EA5D16"/>
    <w:rsid w:val="00FB0EAC"/>
    <w:rsid w:val="00FB7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B6A92A-8657-4549-8976-B958BC51F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74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74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674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674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674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674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135</Words>
  <Characters>772</Characters>
  <Application>Microsoft Office Word</Application>
  <DocSecurity>0</DocSecurity>
  <Lines>6</Lines>
  <Paragraphs>1</Paragraphs>
  <ScaleCrop>false</ScaleCrop>
  <Company>Home</Company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1</cp:lastModifiedBy>
  <cp:revision>8</cp:revision>
  <dcterms:created xsi:type="dcterms:W3CDTF">2021-06-29T07:55:00Z</dcterms:created>
  <dcterms:modified xsi:type="dcterms:W3CDTF">2021-11-30T14:05:00Z</dcterms:modified>
</cp:coreProperties>
</file>