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5C71" w14:textId="77777777" w:rsidR="00D732A8" w:rsidRPr="00A979DA" w:rsidRDefault="002C7EE7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</w:r>
    </w:p>
    <w:p w14:paraId="35983CFC" w14:textId="77777777" w:rsidR="009C79E7" w:rsidRPr="00A979DA" w:rsidRDefault="009C79E7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8529C" w14:textId="77777777" w:rsidR="005119A0" w:rsidRPr="00D17796" w:rsidRDefault="005119A0" w:rsidP="0068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С</w:t>
      </w:r>
      <w:r w:rsidR="006E07F8" w:rsidRPr="00D17796">
        <w:rPr>
          <w:rFonts w:ascii="Times New Roman" w:hAnsi="Times New Roman"/>
          <w:sz w:val="24"/>
          <w:szCs w:val="24"/>
        </w:rPr>
        <w:t xml:space="preserve">РОКИ ПОЛУЧЕНИЯ </w:t>
      </w:r>
      <w:r w:rsidRPr="00D17796">
        <w:rPr>
          <w:rFonts w:ascii="Times New Roman" w:hAnsi="Times New Roman"/>
          <w:sz w:val="24"/>
          <w:szCs w:val="24"/>
        </w:rPr>
        <w:t xml:space="preserve">СПО </w:t>
      </w:r>
    </w:p>
    <w:p w14:paraId="3935F3F4" w14:textId="77777777" w:rsidR="002C7EE7" w:rsidRDefault="006E07F8" w:rsidP="0068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ПО СПЕЦИАЛЬНОСТИ</w:t>
      </w:r>
      <w:r w:rsidR="005119A0" w:rsidRPr="00D1779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23395" w:rsidRPr="00623395">
          <w:rPr>
            <w:rFonts w:ascii="Times New Roman CYR" w:hAnsi="Times New Roman CYR" w:cs="Times New Roman CYR"/>
            <w:sz w:val="24"/>
            <w:szCs w:val="24"/>
          </w:rPr>
          <w:t>35.02.12</w:t>
        </w:r>
      </w:hyperlink>
      <w:r w:rsidR="00623395" w:rsidRPr="00623395">
        <w:rPr>
          <w:rFonts w:ascii="Times New Roman CYR" w:hAnsi="Times New Roman CYR" w:cs="Times New Roman CYR"/>
          <w:sz w:val="24"/>
          <w:szCs w:val="24"/>
        </w:rPr>
        <w:t xml:space="preserve"> САДОВО-ПАРКОВОЕ И ЛАНДШАФТНОЕ СТРОИТЕЛЬСТВО</w:t>
      </w:r>
      <w:r w:rsidR="006233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7EE7">
        <w:rPr>
          <w:rFonts w:ascii="Times New Roman" w:hAnsi="Times New Roman"/>
          <w:sz w:val="24"/>
          <w:szCs w:val="24"/>
        </w:rPr>
        <w:t xml:space="preserve">БАЗОВОЙ ПОДГОТОВКИ </w:t>
      </w:r>
      <w:r w:rsidR="000F4A33" w:rsidRPr="00D17796">
        <w:rPr>
          <w:rFonts w:ascii="Times New Roman" w:hAnsi="Times New Roman"/>
          <w:sz w:val="24"/>
          <w:szCs w:val="24"/>
        </w:rPr>
        <w:t xml:space="preserve">В ОЧНОЙ ФОРМЕ ОБУЧЕНИЯ </w:t>
      </w:r>
      <w:r w:rsidR="00D17796" w:rsidRPr="00D17796">
        <w:rPr>
          <w:rFonts w:ascii="Times New Roman" w:hAnsi="Times New Roman"/>
          <w:sz w:val="24"/>
          <w:szCs w:val="24"/>
        </w:rPr>
        <w:t>И</w:t>
      </w:r>
    </w:p>
    <w:p w14:paraId="65DCA3D7" w14:textId="77777777" w:rsidR="000F4A33" w:rsidRPr="00D17796" w:rsidRDefault="00D17796" w:rsidP="0068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796">
        <w:rPr>
          <w:rFonts w:ascii="Times New Roman" w:hAnsi="Times New Roman"/>
          <w:sz w:val="24"/>
          <w:szCs w:val="24"/>
        </w:rPr>
        <w:t>ПРИСВАИВАЕМАЯ КВАЛИФИКАЦИЯ</w:t>
      </w:r>
    </w:p>
    <w:p w14:paraId="5C8664E4" w14:textId="77777777" w:rsidR="00623395" w:rsidRPr="002C7EE7" w:rsidRDefault="00623395" w:rsidP="002C7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3544"/>
      </w:tblGrid>
      <w:tr w:rsidR="00A979DA" w:rsidRPr="00A979DA" w14:paraId="20E906FB" w14:textId="77777777" w:rsidTr="00626CA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D59" w14:textId="77777777" w:rsidR="00A979DA" w:rsidRPr="00A979DA" w:rsidRDefault="00A979DA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619" w14:textId="77777777" w:rsidR="00A979DA" w:rsidRPr="00A979DA" w:rsidRDefault="00A979DA" w:rsidP="008C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квалификации базовой подготовки</w:t>
            </w:r>
            <w:r w:rsidR="00EB31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B31F8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</w:t>
            </w:r>
            <w:r w:rsidRPr="00A979DA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093F5" w14:textId="77777777" w:rsidR="00A979DA" w:rsidRPr="00A979DA" w:rsidRDefault="00A979DA" w:rsidP="00EB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r w:rsidR="00D72C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B31F8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</w:p>
        </w:tc>
      </w:tr>
      <w:tr w:rsidR="00A979DA" w:rsidRPr="00A979DA" w14:paraId="588CD326" w14:textId="77777777" w:rsidTr="00626CA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105" w14:textId="77777777" w:rsidR="00626CA9" w:rsidRDefault="00A979DA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среднее общее </w:t>
            </w:r>
          </w:p>
          <w:p w14:paraId="51712B61" w14:textId="77777777" w:rsidR="00A979DA" w:rsidRPr="00A979DA" w:rsidRDefault="00A979DA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1BC6" w14:textId="77777777" w:rsidR="00A979DA" w:rsidRPr="003A089F" w:rsidRDefault="00623395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95">
              <w:rPr>
                <w:rFonts w:ascii="Times New Roman CYR" w:hAnsi="Times New Roman CYR" w:cs="Times New Roman CYR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87E95" w14:textId="77777777" w:rsidR="00A979DA" w:rsidRPr="00A979DA" w:rsidRDefault="003A089F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года 10</w:t>
            </w:r>
            <w:r w:rsidR="00A979DA" w:rsidRPr="00A979D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месяцев</w:t>
            </w:r>
            <w:r w:rsidR="00D72C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979DA" w:rsidRPr="00A979DA" w14:paraId="055FC88D" w14:textId="77777777" w:rsidTr="00626CA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B69" w14:textId="77777777" w:rsidR="00A979DA" w:rsidRPr="00A979DA" w:rsidRDefault="00A979DA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9DA">
              <w:rPr>
                <w:rFonts w:ascii="Times New Roman CYR" w:hAnsi="Times New Roman CYR" w:cs="Times New Roman CYR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67C" w14:textId="77777777" w:rsidR="00A979DA" w:rsidRPr="00A979DA" w:rsidRDefault="00A979DA" w:rsidP="0062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E86A2" w14:textId="77777777" w:rsidR="00A979DA" w:rsidRPr="00A979DA" w:rsidRDefault="003A089F" w:rsidP="00EB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года 10</w:t>
            </w:r>
            <w:r w:rsidR="00A979DA" w:rsidRPr="00A979D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месяцев</w:t>
            </w:r>
            <w:r w:rsidR="00D72C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B31F8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</w:tr>
    </w:tbl>
    <w:p w14:paraId="469D7894" w14:textId="77777777" w:rsidR="00A979DA" w:rsidRDefault="00A979DA" w:rsidP="00A979DA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</w:p>
    <w:p w14:paraId="222797D0" w14:textId="77777777" w:rsidR="008C101E" w:rsidRDefault="008C101E" w:rsidP="00A979DA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</w:t>
      </w:r>
    </w:p>
    <w:p w14:paraId="63F7DC6E" w14:textId="77777777" w:rsidR="00EB31F8" w:rsidRPr="00EB31F8" w:rsidRDefault="00EB31F8" w:rsidP="00EB31F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sub_901"/>
      <w:r w:rsidRPr="00EB31F8">
        <w:rPr>
          <w:rFonts w:ascii="Times New Roman" w:hAnsi="Times New Roman"/>
          <w:vertAlign w:val="superscript"/>
        </w:rPr>
        <w:t>1 </w:t>
      </w:r>
      <w:r w:rsidRPr="00EB31F8">
        <w:rPr>
          <w:rFonts w:ascii="Times New Roman" w:hAnsi="Times New Roman"/>
        </w:rPr>
        <w:t>В соответствии с Перечнем специальностей, по которым осуществляется реализация профессиональных программ подготовки специалистов среднего звена в образовательных организациях Донецкой Народной Республики, утвержденным приказом Министерства образования и науки Донецкой Народной Республики от 25 июня 2015 г. № 281, зарегистрированным в Министерстве юстиции Донецкой Народной Республики 14 июля 2015 г., регистрационный № 286, с изменениями.</w:t>
      </w:r>
    </w:p>
    <w:p w14:paraId="36D047F2" w14:textId="77777777" w:rsidR="008C101E" w:rsidRPr="00EB31F8" w:rsidRDefault="00EB31F8" w:rsidP="008C1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B31F8">
        <w:rPr>
          <w:rFonts w:ascii="Times New Roman" w:hAnsi="Times New Roman"/>
          <w:vertAlign w:val="superscript"/>
        </w:rPr>
        <w:t>2</w:t>
      </w:r>
      <w:r w:rsidR="008C101E" w:rsidRPr="00EB31F8">
        <w:rPr>
          <w:rFonts w:ascii="Times New Roman" w:hAnsi="Times New Roman"/>
        </w:rPr>
        <w:t xml:space="preserve"> Независимо от применяемых образовательных технологий.</w:t>
      </w:r>
    </w:p>
    <w:p w14:paraId="6F64DC8A" w14:textId="77777777" w:rsidR="008C101E" w:rsidRPr="00EB31F8" w:rsidRDefault="00EB31F8" w:rsidP="008C1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" w:name="sub_902"/>
      <w:bookmarkEnd w:id="1"/>
      <w:r w:rsidRPr="00EB31F8">
        <w:rPr>
          <w:rFonts w:ascii="Times New Roman" w:hAnsi="Times New Roman"/>
          <w:vertAlign w:val="superscript"/>
        </w:rPr>
        <w:t>3</w:t>
      </w:r>
      <w:r w:rsidR="008C101E" w:rsidRPr="00EB31F8">
        <w:rPr>
          <w:rFonts w:ascii="Times New Roman" w:hAnsi="Times New Roman"/>
          <w:vertAlign w:val="superscript"/>
        </w:rPr>
        <w:t> </w:t>
      </w:r>
      <w:r w:rsidR="008C101E" w:rsidRPr="00EB31F8">
        <w:rPr>
          <w:rFonts w:ascii="Times New Roman" w:hAnsi="Times New Roman"/>
        </w:rPr>
        <w:t xml:space="preserve">Образовательные организации, осуществляющие подготовку специалистов среднего звена </w:t>
      </w:r>
      <w:r w:rsidR="00DF5EBD">
        <w:rPr>
          <w:rFonts w:ascii="Times New Roman" w:hAnsi="Times New Roman"/>
        </w:rPr>
        <w:t>н</w:t>
      </w:r>
      <w:r w:rsidR="008C101E" w:rsidRPr="00EB31F8">
        <w:rPr>
          <w:rFonts w:ascii="Times New Roman" w:hAnsi="Times New Roman"/>
        </w:rPr>
        <w:t>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2"/>
    <w:p w14:paraId="0B6D7ADE" w14:textId="77777777" w:rsidR="008C101E" w:rsidRPr="00EB31F8" w:rsidRDefault="008C101E" w:rsidP="00A979DA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</w:p>
    <w:p w14:paraId="020F5D4F" w14:textId="77777777" w:rsidR="003A0FD5" w:rsidRDefault="003A0FD5" w:rsidP="00A979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3A0FD5" w:rsidSect="00D72C9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5FCE" w14:textId="77777777" w:rsidR="0015652E" w:rsidRDefault="0015652E" w:rsidP="004A040E">
      <w:pPr>
        <w:spacing w:after="0" w:line="240" w:lineRule="auto"/>
      </w:pPr>
      <w:r>
        <w:separator/>
      </w:r>
    </w:p>
  </w:endnote>
  <w:endnote w:type="continuationSeparator" w:id="0">
    <w:p w14:paraId="5084A8B2" w14:textId="77777777" w:rsidR="0015652E" w:rsidRDefault="0015652E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72B5" w14:textId="77777777" w:rsidR="0015652E" w:rsidRDefault="0015652E" w:rsidP="004A040E">
      <w:pPr>
        <w:spacing w:after="0" w:line="240" w:lineRule="auto"/>
      </w:pPr>
      <w:r>
        <w:separator/>
      </w:r>
    </w:p>
  </w:footnote>
  <w:footnote w:type="continuationSeparator" w:id="0">
    <w:p w14:paraId="5FCD2E77" w14:textId="77777777" w:rsidR="0015652E" w:rsidRDefault="0015652E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52CF" w14:textId="77777777" w:rsidR="00D732A8" w:rsidRDefault="00D732A8" w:rsidP="001A3792">
    <w:pPr>
      <w:pStyle w:val="ab"/>
      <w:ind w:left="4956" w:right="102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1</w:t>
    </w:r>
  </w:p>
  <w:p w14:paraId="5AC3C1B0" w14:textId="77777777" w:rsidR="00121484" w:rsidRPr="00581DDC" w:rsidRDefault="00121484" w:rsidP="001A3792">
    <w:pPr>
      <w:pStyle w:val="ab"/>
      <w:ind w:left="4956" w:right="102"/>
      <w:rPr>
        <w:sz w:val="22"/>
        <w:szCs w:val="22"/>
      </w:rPr>
    </w:pPr>
  </w:p>
  <w:p w14:paraId="22EA6BC2" w14:textId="77777777" w:rsidR="004A040E" w:rsidRPr="00897CAF" w:rsidRDefault="00D732A8" w:rsidP="001A3792">
    <w:pPr>
      <w:pStyle w:val="ab"/>
      <w:ind w:left="4956" w:right="102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</w:t>
    </w:r>
    <w:hyperlink r:id="rId1" w:history="1">
      <w:r w:rsidR="00623395" w:rsidRPr="00623395">
        <w:rPr>
          <w:rFonts w:ascii="Times New Roman CYR" w:hAnsi="Times New Roman CYR" w:cs="Times New Roman CYR"/>
          <w:sz w:val="22"/>
          <w:szCs w:val="22"/>
          <w:lang w:eastAsia="ru-RU"/>
        </w:rPr>
        <w:t>35.02.12</w:t>
      </w:r>
    </w:hyperlink>
    <w:r w:rsidR="00623395" w:rsidRPr="00846A4C">
      <w:rPr>
        <w:rFonts w:ascii="Times New Roman CYR" w:hAnsi="Times New Roman CYR" w:cs="Times New Roman CYR"/>
        <w:lang w:eastAsia="ru-RU"/>
      </w:rPr>
      <w:t xml:space="preserve"> </w:t>
    </w:r>
    <w:r w:rsidR="00623395" w:rsidRPr="00846A4C">
      <w:rPr>
        <w:rFonts w:ascii="Times New Roman CYR" w:hAnsi="Times New Roman CYR" w:cs="Times New Roman CYR"/>
        <w:sz w:val="22"/>
        <w:szCs w:val="22"/>
        <w:lang w:eastAsia="ru-RU"/>
      </w:rPr>
      <w:t>Садово-парковое и ландшафтное строительство</w:t>
    </w:r>
    <w:r>
      <w:rPr>
        <w:spacing w:val="-3"/>
        <w:sz w:val="22"/>
        <w:szCs w:val="22"/>
      </w:rPr>
      <w:t xml:space="preserve"> </w:t>
    </w:r>
    <w:r w:rsidR="00885D37">
      <w:rPr>
        <w:spacing w:val="-3"/>
        <w:sz w:val="22"/>
        <w:szCs w:val="22"/>
      </w:rPr>
      <w:t>(пункт 3.2)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91AC7"/>
    <w:rsid w:val="000F4A33"/>
    <w:rsid w:val="001157C3"/>
    <w:rsid w:val="00120E93"/>
    <w:rsid w:val="00121484"/>
    <w:rsid w:val="00135EE1"/>
    <w:rsid w:val="00141E6C"/>
    <w:rsid w:val="0015652E"/>
    <w:rsid w:val="00165F5C"/>
    <w:rsid w:val="00183EB5"/>
    <w:rsid w:val="00197F79"/>
    <w:rsid w:val="001A3792"/>
    <w:rsid w:val="001C4B37"/>
    <w:rsid w:val="001D045C"/>
    <w:rsid w:val="00213DDB"/>
    <w:rsid w:val="00215E9E"/>
    <w:rsid w:val="0022231B"/>
    <w:rsid w:val="002634FD"/>
    <w:rsid w:val="002A6AA5"/>
    <w:rsid w:val="002C7EE7"/>
    <w:rsid w:val="002F2CEE"/>
    <w:rsid w:val="003217CA"/>
    <w:rsid w:val="00366DDA"/>
    <w:rsid w:val="00385969"/>
    <w:rsid w:val="003A089F"/>
    <w:rsid w:val="003A0FD5"/>
    <w:rsid w:val="003F07A0"/>
    <w:rsid w:val="00416D82"/>
    <w:rsid w:val="00460597"/>
    <w:rsid w:val="004752ED"/>
    <w:rsid w:val="00495317"/>
    <w:rsid w:val="004A040E"/>
    <w:rsid w:val="004E75F9"/>
    <w:rsid w:val="005119A0"/>
    <w:rsid w:val="00561A4C"/>
    <w:rsid w:val="00581DDC"/>
    <w:rsid w:val="00623395"/>
    <w:rsid w:val="0062375F"/>
    <w:rsid w:val="00626B28"/>
    <w:rsid w:val="00626CA9"/>
    <w:rsid w:val="00633AED"/>
    <w:rsid w:val="0064226A"/>
    <w:rsid w:val="00684BF4"/>
    <w:rsid w:val="0069229B"/>
    <w:rsid w:val="006E07F8"/>
    <w:rsid w:val="006F3BD3"/>
    <w:rsid w:val="007855A5"/>
    <w:rsid w:val="00792B7C"/>
    <w:rsid w:val="007A6B74"/>
    <w:rsid w:val="007D3CA6"/>
    <w:rsid w:val="008102FC"/>
    <w:rsid w:val="00815150"/>
    <w:rsid w:val="008237C5"/>
    <w:rsid w:val="0083238B"/>
    <w:rsid w:val="00846A4C"/>
    <w:rsid w:val="00885D37"/>
    <w:rsid w:val="00897CAF"/>
    <w:rsid w:val="008C101E"/>
    <w:rsid w:val="009113AF"/>
    <w:rsid w:val="00915730"/>
    <w:rsid w:val="00917133"/>
    <w:rsid w:val="00937C7D"/>
    <w:rsid w:val="00962E4D"/>
    <w:rsid w:val="00990228"/>
    <w:rsid w:val="009C79E7"/>
    <w:rsid w:val="009E2723"/>
    <w:rsid w:val="00A979DA"/>
    <w:rsid w:val="00AF6469"/>
    <w:rsid w:val="00B21631"/>
    <w:rsid w:val="00B25464"/>
    <w:rsid w:val="00B4397C"/>
    <w:rsid w:val="00B464A2"/>
    <w:rsid w:val="00B772C3"/>
    <w:rsid w:val="00B8049A"/>
    <w:rsid w:val="00B83FF4"/>
    <w:rsid w:val="00BB0DB7"/>
    <w:rsid w:val="00BD48FC"/>
    <w:rsid w:val="00BE3087"/>
    <w:rsid w:val="00BF7132"/>
    <w:rsid w:val="00C05F47"/>
    <w:rsid w:val="00C218DC"/>
    <w:rsid w:val="00C2650B"/>
    <w:rsid w:val="00C36223"/>
    <w:rsid w:val="00C56E17"/>
    <w:rsid w:val="00CB065B"/>
    <w:rsid w:val="00D17796"/>
    <w:rsid w:val="00D277F3"/>
    <w:rsid w:val="00D6469E"/>
    <w:rsid w:val="00D72C91"/>
    <w:rsid w:val="00D732A8"/>
    <w:rsid w:val="00D82CFA"/>
    <w:rsid w:val="00DC4CB2"/>
    <w:rsid w:val="00DF4BF0"/>
    <w:rsid w:val="00DF5EBD"/>
    <w:rsid w:val="00E36EB1"/>
    <w:rsid w:val="00E6692C"/>
    <w:rsid w:val="00E9471C"/>
    <w:rsid w:val="00EB31F8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AC77C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8310/350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35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cp:lastPrinted>2022-07-15T11:06:00Z</cp:lastPrinted>
  <dcterms:created xsi:type="dcterms:W3CDTF">2022-10-03T12:16:00Z</dcterms:created>
  <dcterms:modified xsi:type="dcterms:W3CDTF">2022-10-03T12:16:00Z</dcterms:modified>
</cp:coreProperties>
</file>