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47028" w:rsidRPr="009A3FE5" w:rsidTr="009A3FE5">
        <w:tc>
          <w:tcPr>
            <w:tcW w:w="4536" w:type="dxa"/>
          </w:tcPr>
          <w:p w:rsidR="00860DCC" w:rsidRDefault="00D92DD6" w:rsidP="00CC5C93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Приложение 1 </w:t>
            </w:r>
          </w:p>
          <w:p w:rsidR="005032AA" w:rsidRPr="009A3FE5" w:rsidRDefault="00D92DD6" w:rsidP="00CC5C93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 Порядку </w:t>
            </w:r>
            <w:r w:rsidRPr="00D92D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уведомления об осуществлении хозяйственной деятельности, связанной с розничной торговлей лекарственными препаратами и изделиями медицинского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(пункт 2.1)</w:t>
            </w:r>
          </w:p>
        </w:tc>
      </w:tr>
    </w:tbl>
    <w:p w:rsidR="00255CAA" w:rsidRPr="009A3FE5" w:rsidRDefault="00255CAA" w:rsidP="00FD48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55CAA" w:rsidRDefault="00571E96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Главе администрации города</w:t>
      </w:r>
      <w:r w:rsidR="00255CAA" w:rsidRPr="00255C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Донецка</w:t>
      </w:r>
    </w:p>
    <w:p w:rsidR="00147028" w:rsidRDefault="00255CAA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</w:t>
      </w:r>
    </w:p>
    <w:p w:rsidR="00255CAA" w:rsidRDefault="00255CAA" w:rsidP="009B1115">
      <w:pPr>
        <w:tabs>
          <w:tab w:val="left" w:pos="7088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</w:t>
      </w:r>
    </w:p>
    <w:p w:rsidR="009A3FE5" w:rsidRDefault="009A3FE5" w:rsidP="00FD48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26282" w:rsidRPr="0062628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ведомление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осуществлении хозяйственной деятельности, 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связанной с розничной торговлей лекарственными препаратами и изделиями медицинского назначения</w:t>
      </w:r>
      <w:proofErr w:type="gramEnd"/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и сокращенное наименование, организационно – правовая форма юридического лица, фамилия, имя, отчество физического лица – предпринимателя)</w:t>
      </w:r>
    </w:p>
    <w:p w:rsidR="00FD484E" w:rsidRDefault="00FD484E" w:rsidP="0025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об осуществлении хозяйственной деятельности</w:t>
      </w:r>
      <w:r w:rsidR="00255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55CAA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связанной с розничной торговлей лекарственными препаратами и изделиями медицинского назначения</w:t>
      </w:r>
      <w:r w:rsidR="009A3F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5CAA" w:rsidRPr="00FD484E" w:rsidRDefault="00255CAA" w:rsidP="0025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фактического осуществления хозяйстве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деятельности________</w:t>
      </w:r>
      <w:r w:rsidR="008266D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(юридического лица, физического лица – предпринимателя)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</w:t>
      </w:r>
      <w:r w:rsidR="008266D5">
        <w:rPr>
          <w:rFonts w:ascii="Times New Roman" w:eastAsia="Times New Roman" w:hAnsi="Times New Roman" w:cs="Times New Roman"/>
          <w:sz w:val="26"/>
          <w:szCs w:val="26"/>
          <w:lang w:eastAsia="ru-RU"/>
        </w:rPr>
        <w:t>/ адрес места жительства 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</w:t>
      </w:r>
    </w:p>
    <w:p w:rsidR="00FD484E" w:rsidRP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D484E" w:rsidRPr="00FD484E" w:rsidRDefault="00FD484E" w:rsidP="00FD4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(юридического лица</w:t>
      </w:r>
      <w:r w:rsidR="008266D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физического лица – предпринимателя)</w:t>
      </w:r>
    </w:p>
    <w:p w:rsidR="00255CAA" w:rsidRDefault="00255CAA" w:rsidP="00FD484E">
      <w:pPr>
        <w:spacing w:before="120"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</w:t>
      </w:r>
      <w:r w:rsidR="00974F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контактный телефон</w:t>
      </w:r>
      <w:r w:rsidR="00FD484E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FD484E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D484E"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ы_______</w:t>
      </w:r>
      <w:r w:rsidR="00974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FD484E" w:rsidRPr="00FD484E" w:rsidRDefault="00FD484E" w:rsidP="00FD484E">
      <w:pPr>
        <w:spacing w:before="120"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255C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974F08" w:rsidRDefault="00974F08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хозяйственной деятельности __________________________________________</w:t>
      </w:r>
    </w:p>
    <w:p w:rsidR="00255CAA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уведомлению прилагаются: </w:t>
      </w:r>
    </w:p>
    <w:p w:rsidR="00FD484E" w:rsidRDefault="00FD484E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5032AA" w:rsidRPr="00FD484E" w:rsidRDefault="005032AA" w:rsidP="00FD484E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Pr="00FD484E" w:rsidRDefault="00FD484E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_________________</w:t>
      </w:r>
    </w:p>
    <w:p w:rsidR="00FD484E" w:rsidRPr="00FD484E" w:rsidRDefault="009B1115" w:rsidP="009B1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B111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уведомления)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8C1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</w:t>
      </w:r>
      <w:r w:rsidR="00974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FD484E"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(Ф.И.О.)</w:t>
      </w:r>
    </w:p>
    <w:p w:rsidR="009420E5" w:rsidRDefault="009420E5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15" w:rsidRDefault="009B1115" w:rsidP="00FD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F08" w:rsidRDefault="00974F08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15" w:rsidRDefault="009B1115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15" w:rsidRDefault="009B1115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15" w:rsidRDefault="009B1115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F08" w:rsidRDefault="00974F08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D6E" w:rsidRDefault="00285D6E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4E" w:rsidRPr="00FD484E" w:rsidRDefault="00FD484E" w:rsidP="009A3FE5">
      <w:pPr>
        <w:spacing w:after="0" w:line="240" w:lineRule="auto"/>
        <w:ind w:left="2211" w:hanging="22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получил: ____________________________________________________</w:t>
      </w:r>
    </w:p>
    <w:p w:rsidR="00FD484E" w:rsidRPr="00FD484E" w:rsidRDefault="00FD484E" w:rsidP="00FD484E">
      <w:pPr>
        <w:spacing w:after="0" w:line="240" w:lineRule="auto"/>
        <w:ind w:left="2211" w:hanging="22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1C1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получения, Ф.И.О. и подпись</w:t>
      </w:r>
      <w:r w:rsidR="008C19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484E" w:rsidRPr="00FD484E" w:rsidRDefault="00FD484E" w:rsidP="00FD4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D484E" w:rsidRPr="00FD484E" w:rsidRDefault="00FD484E" w:rsidP="00860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Calibri" w:hAnsi="Times New Roman" w:cs="Times New Roman"/>
          <w:sz w:val="20"/>
          <w:szCs w:val="20"/>
          <w:lang w:eastAsia="ru-RU"/>
        </w:rPr>
        <w:t>Субъект хозяйствования</w:t>
      </w:r>
      <w:r w:rsidR="008266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 требованиями </w:t>
      </w:r>
      <w:r w:rsidR="008266D5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Постановления Государственного комитета обороны Донецкой Народной Республики №</w:t>
      </w:r>
      <w:r w:rsidR="001C11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266D5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>3 от 09</w:t>
      </w:r>
      <w:r w:rsidR="001C11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апреля </w:t>
      </w:r>
      <w:r w:rsidR="008266D5" w:rsidRPr="008266D5">
        <w:rPr>
          <w:rFonts w:ascii="Times New Roman" w:eastAsia="Calibri" w:hAnsi="Times New Roman" w:cs="Times New Roman"/>
          <w:sz w:val="20"/>
          <w:szCs w:val="20"/>
          <w:lang w:eastAsia="ru-RU"/>
        </w:rPr>
        <w:t>2022 года «Об особенностях осуществления хозяйственной деятельности на освобожденных территориях, ранее временно находившихся под контролем Украины»</w:t>
      </w:r>
      <w:r w:rsidR="008266D5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FD484E" w:rsidRPr="00FD484E" w:rsidRDefault="00FD484E" w:rsidP="00860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Имеет право осуществлять хозяйственную деятельность, связанную с розничной торговлей лекарственными препаратами и изделиями медицинского назначения, с соблюдением требований Указа Главы Донецкой Народной Республики от 09 марта 2022 года № 59 «Об особенностях действия лицензий и иных разрешительных документов субъектов хозяйствования, зарегистрированных на освобожденных территориях, ранее временно находившихся под контролем Украины».</w:t>
      </w:r>
    </w:p>
    <w:p w:rsidR="00FD484E" w:rsidRPr="00FD484E" w:rsidRDefault="00FD484E" w:rsidP="00860DC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 обратиться в органы доходов и сборов Донецкой Народной Республики для проведения регистрационных действий согласно </w:t>
      </w:r>
      <w:r w:rsidRPr="00FD4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Указу Главы Донецкой Народной Республики от 09 марта 2022 года № 58 «</w:t>
      </w:r>
      <w:hyperlink r:id="rId7" w:tgtFrame="_blank" w:history="1">
        <w:r w:rsidRPr="00FD484E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eastAsia="ru-RU"/>
          </w:rPr>
          <w:t>О регистрационных действиях, проводимых в отношении юридических лиц, зарегистрированных на освобожденных территориях, ранее временно находившихся под контролем Украины, и физических лиц, проживающих на таких территориях</w:t>
        </w:r>
      </w:hyperlink>
      <w:r w:rsidRPr="00FD4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» 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60 дней со дня подачи в местные</w:t>
      </w:r>
      <w:proofErr w:type="gramEnd"/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уведомления об осуществлении хозяйственной деятельности.</w:t>
      </w:r>
    </w:p>
    <w:p w:rsidR="00FD484E" w:rsidRPr="00FD484E" w:rsidRDefault="00FD484E" w:rsidP="00860DCC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spacing w:after="0" w:line="240" w:lineRule="auto"/>
        <w:ind w:left="2211" w:hanging="22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Ознакомлен: 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571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974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  <w:r w:rsidR="00974F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</w:t>
      </w:r>
      <w:r w:rsidRPr="00FD48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4E" w:rsidRPr="00FD484E" w:rsidRDefault="00FD484E" w:rsidP="00FD484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561" w:rsidRDefault="00C74561"/>
    <w:p w:rsidR="00C74561" w:rsidRPr="009E4799" w:rsidRDefault="00C74561" w:rsidP="009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4561" w:rsidRPr="009E4799" w:rsidSect="00571E96">
      <w:headerReference w:type="default" r:id="rId8"/>
      <w:pgSz w:w="11906" w:h="16838"/>
      <w:pgMar w:top="1106" w:right="567" w:bottom="110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2C" w:rsidRDefault="0020712C" w:rsidP="00571E96">
      <w:pPr>
        <w:spacing w:after="0" w:line="240" w:lineRule="auto"/>
      </w:pPr>
      <w:r>
        <w:separator/>
      </w:r>
    </w:p>
  </w:endnote>
  <w:endnote w:type="continuationSeparator" w:id="0">
    <w:p w:rsidR="0020712C" w:rsidRDefault="0020712C" w:rsidP="0057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2C" w:rsidRDefault="0020712C" w:rsidP="00571E96">
      <w:pPr>
        <w:spacing w:after="0" w:line="240" w:lineRule="auto"/>
      </w:pPr>
      <w:r>
        <w:separator/>
      </w:r>
    </w:p>
  </w:footnote>
  <w:footnote w:type="continuationSeparator" w:id="0">
    <w:p w:rsidR="0020712C" w:rsidRDefault="0020712C" w:rsidP="0057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6" w:rsidRPr="00285D6E" w:rsidRDefault="0096763C" w:rsidP="0096763C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 xml:space="preserve">                                                                2                   </w:t>
    </w:r>
    <w:r w:rsidR="00571E96">
      <w:rPr>
        <w:rFonts w:ascii="Times New Roman" w:eastAsia="Times New Roman" w:hAnsi="Times New Roman" w:cs="Times New Roman"/>
        <w:sz w:val="28"/>
        <w:szCs w:val="28"/>
        <w:lang w:eastAsia="ru-RU"/>
      </w:rPr>
      <w:t>Продолжение п</w:t>
    </w:r>
    <w:r w:rsidR="00571E96" w:rsidRPr="00285D6E">
      <w:rPr>
        <w:rFonts w:ascii="Times New Roman" w:eastAsia="Times New Roman" w:hAnsi="Times New Roman" w:cs="Times New Roman"/>
        <w:sz w:val="28"/>
        <w:szCs w:val="28"/>
        <w:lang w:eastAsia="ru-RU"/>
      </w:rPr>
      <w:t>риложения 1</w:t>
    </w:r>
  </w:p>
  <w:p w:rsidR="00571E96" w:rsidRDefault="00571E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84E"/>
    <w:rsid w:val="00147028"/>
    <w:rsid w:val="001C1163"/>
    <w:rsid w:val="001C7053"/>
    <w:rsid w:val="0020712C"/>
    <w:rsid w:val="00255CAA"/>
    <w:rsid w:val="00285D6E"/>
    <w:rsid w:val="003524BB"/>
    <w:rsid w:val="003659D1"/>
    <w:rsid w:val="003A47EA"/>
    <w:rsid w:val="003C75F3"/>
    <w:rsid w:val="00485081"/>
    <w:rsid w:val="004A61A2"/>
    <w:rsid w:val="005032AA"/>
    <w:rsid w:val="00571E96"/>
    <w:rsid w:val="005A5BF4"/>
    <w:rsid w:val="00626282"/>
    <w:rsid w:val="006F4D71"/>
    <w:rsid w:val="008266D5"/>
    <w:rsid w:val="00840E68"/>
    <w:rsid w:val="00860DCC"/>
    <w:rsid w:val="008C1997"/>
    <w:rsid w:val="009420E5"/>
    <w:rsid w:val="0096763C"/>
    <w:rsid w:val="00974F08"/>
    <w:rsid w:val="009A3FE5"/>
    <w:rsid w:val="009B1115"/>
    <w:rsid w:val="009E4799"/>
    <w:rsid w:val="00AD26DF"/>
    <w:rsid w:val="00AF2BB7"/>
    <w:rsid w:val="00B35743"/>
    <w:rsid w:val="00BB5923"/>
    <w:rsid w:val="00C05931"/>
    <w:rsid w:val="00C743FF"/>
    <w:rsid w:val="00C74561"/>
    <w:rsid w:val="00CC5C93"/>
    <w:rsid w:val="00CF11E6"/>
    <w:rsid w:val="00D92DD6"/>
    <w:rsid w:val="00DA57B5"/>
    <w:rsid w:val="00E27C0B"/>
    <w:rsid w:val="00FD002A"/>
    <w:rsid w:val="00FD484E"/>
    <w:rsid w:val="00FE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E96"/>
  </w:style>
  <w:style w:type="paragraph" w:styleId="a6">
    <w:name w:val="footer"/>
    <w:basedOn w:val="a"/>
    <w:link w:val="a7"/>
    <w:uiPriority w:val="99"/>
    <w:unhideWhenUsed/>
    <w:rsid w:val="00571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b-dnr.site/normativno-pravovye-akty/1035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29</cp:revision>
  <cp:lastPrinted>2022-05-20T10:02:00Z</cp:lastPrinted>
  <dcterms:created xsi:type="dcterms:W3CDTF">2022-04-15T12:46:00Z</dcterms:created>
  <dcterms:modified xsi:type="dcterms:W3CDTF">2022-05-27T07:13:00Z</dcterms:modified>
</cp:coreProperties>
</file>