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44" w:rsidRDefault="00503644" w:rsidP="00503644">
      <w:pPr>
        <w:pStyle w:val="Default"/>
      </w:pPr>
    </w:p>
    <w:p w:rsidR="00503644" w:rsidRDefault="00503644" w:rsidP="00503644">
      <w:pPr>
        <w:pStyle w:val="Default"/>
        <w:rPr>
          <w:color w:val="auto"/>
        </w:rPr>
      </w:pPr>
    </w:p>
    <w:p w:rsidR="00503644" w:rsidRPr="00503644" w:rsidRDefault="00503644" w:rsidP="00503644">
      <w:pPr>
        <w:pStyle w:val="Default"/>
        <w:ind w:left="4962"/>
        <w:rPr>
          <w:color w:val="auto"/>
          <w:sz w:val="20"/>
          <w:szCs w:val="20"/>
        </w:rPr>
      </w:pPr>
      <w:r w:rsidRPr="00503644">
        <w:rPr>
          <w:color w:val="auto"/>
          <w:sz w:val="20"/>
          <w:szCs w:val="20"/>
        </w:rPr>
        <w:t>Приложение 2</w:t>
      </w:r>
    </w:p>
    <w:p w:rsidR="00503644" w:rsidRDefault="00503644" w:rsidP="00503644">
      <w:pPr>
        <w:pStyle w:val="Default"/>
        <w:ind w:left="4962"/>
        <w:rPr>
          <w:color w:val="auto"/>
          <w:sz w:val="28"/>
          <w:szCs w:val="28"/>
        </w:rPr>
      </w:pPr>
      <w:r w:rsidRPr="00503644">
        <w:rPr>
          <w:color w:val="auto"/>
          <w:sz w:val="20"/>
          <w:szCs w:val="20"/>
        </w:rPr>
        <w:t>к Временному порядку передачи в аренду и передачи в безвозмездное пользование имущества муниципальной собственност</w:t>
      </w:r>
      <w:r w:rsidR="006603F2">
        <w:rPr>
          <w:color w:val="auto"/>
          <w:sz w:val="20"/>
          <w:szCs w:val="20"/>
        </w:rPr>
        <w:t xml:space="preserve">и </w:t>
      </w:r>
      <w:proofErr w:type="spellStart"/>
      <w:r w:rsidR="006603F2">
        <w:rPr>
          <w:color w:val="auto"/>
          <w:sz w:val="20"/>
          <w:szCs w:val="20"/>
        </w:rPr>
        <w:t>Амвросиевского</w:t>
      </w:r>
      <w:proofErr w:type="spellEnd"/>
      <w:r w:rsidR="006603F2">
        <w:rPr>
          <w:color w:val="auto"/>
          <w:sz w:val="20"/>
          <w:szCs w:val="20"/>
        </w:rPr>
        <w:t xml:space="preserve"> района (пункт 4</w:t>
      </w:r>
      <w:r w:rsidRPr="00503644">
        <w:rPr>
          <w:color w:val="auto"/>
          <w:sz w:val="20"/>
          <w:szCs w:val="20"/>
        </w:rPr>
        <w:t>.4)</w:t>
      </w:r>
    </w:p>
    <w:p w:rsidR="00503644" w:rsidRDefault="00503644" w:rsidP="00503644">
      <w:pPr>
        <w:pStyle w:val="Default"/>
        <w:rPr>
          <w:color w:val="auto"/>
          <w:sz w:val="28"/>
          <w:szCs w:val="28"/>
        </w:rPr>
      </w:pPr>
    </w:p>
    <w:p w:rsidR="00503644" w:rsidRDefault="00503644" w:rsidP="0050364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Главе администрации  </w:t>
      </w:r>
    </w:p>
    <w:p w:rsidR="00503644" w:rsidRDefault="00503644" w:rsidP="00503644">
      <w:pPr>
        <w:pStyle w:val="Default"/>
        <w:ind w:left="4248" w:firstLine="708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Амвросиевского</w:t>
      </w:r>
      <w:proofErr w:type="spellEnd"/>
      <w:r>
        <w:rPr>
          <w:color w:val="auto"/>
          <w:sz w:val="28"/>
          <w:szCs w:val="28"/>
        </w:rPr>
        <w:t xml:space="preserve"> района</w:t>
      </w:r>
    </w:p>
    <w:p w:rsidR="00503644" w:rsidRDefault="00503644" w:rsidP="00503644">
      <w:pPr>
        <w:pStyle w:val="Default"/>
        <w:rPr>
          <w:color w:val="auto"/>
          <w:sz w:val="28"/>
          <w:szCs w:val="28"/>
        </w:rPr>
      </w:pPr>
    </w:p>
    <w:p w:rsidR="00503644" w:rsidRDefault="00503644" w:rsidP="0050364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Характеристика помещения, передаваемого в арендное пользование</w:t>
      </w:r>
    </w:p>
    <w:p w:rsidR="00503644" w:rsidRDefault="00503644" w:rsidP="0050364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</w:t>
      </w:r>
    </w:p>
    <w:p w:rsidR="00503644" w:rsidRPr="00503644" w:rsidRDefault="00503644" w:rsidP="00503644">
      <w:pPr>
        <w:pStyle w:val="Default"/>
        <w:rPr>
          <w:color w:val="auto"/>
          <w:sz w:val="18"/>
          <w:szCs w:val="18"/>
        </w:rPr>
      </w:pPr>
      <w:r w:rsidRPr="00503644">
        <w:rPr>
          <w:color w:val="auto"/>
          <w:sz w:val="18"/>
          <w:szCs w:val="18"/>
        </w:rPr>
        <w:t xml:space="preserve">                                </w:t>
      </w:r>
      <w:r>
        <w:rPr>
          <w:color w:val="auto"/>
          <w:sz w:val="18"/>
          <w:szCs w:val="18"/>
        </w:rPr>
        <w:t xml:space="preserve">                                  </w:t>
      </w:r>
      <w:r w:rsidRPr="00503644">
        <w:rPr>
          <w:color w:val="auto"/>
          <w:sz w:val="18"/>
          <w:szCs w:val="18"/>
        </w:rPr>
        <w:t xml:space="preserve">         (наименование арендатора)</w:t>
      </w:r>
    </w:p>
    <w:p w:rsidR="00503644" w:rsidRDefault="00503644" w:rsidP="00503644">
      <w:pPr>
        <w:pStyle w:val="Default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6"/>
        <w:gridCol w:w="4626"/>
      </w:tblGrid>
      <w:tr w:rsidR="00503644" w:rsidTr="00503644">
        <w:trPr>
          <w:trHeight w:val="331"/>
        </w:trPr>
        <w:tc>
          <w:tcPr>
            <w:tcW w:w="4626" w:type="dxa"/>
          </w:tcPr>
          <w:p w:rsidR="00503644" w:rsidRDefault="00503644" w:rsidP="00DF6C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помещения</w:t>
            </w:r>
          </w:p>
        </w:tc>
        <w:tc>
          <w:tcPr>
            <w:tcW w:w="4626" w:type="dxa"/>
          </w:tcPr>
          <w:p w:rsidR="00503644" w:rsidRDefault="00503644" w:rsidP="00DF6C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  <w:p w:rsidR="00503644" w:rsidRPr="00DF6C9E" w:rsidRDefault="00503644" w:rsidP="00DF6C9E">
            <w:pPr>
              <w:pStyle w:val="Default"/>
              <w:jc w:val="center"/>
              <w:rPr>
                <w:sz w:val="21"/>
                <w:szCs w:val="21"/>
              </w:rPr>
            </w:pPr>
            <w:r w:rsidRPr="00DF6C9E">
              <w:rPr>
                <w:bCs/>
                <w:sz w:val="21"/>
                <w:szCs w:val="21"/>
              </w:rPr>
              <w:t>(ниже приведена требуемая информация как пример)</w:t>
            </w:r>
          </w:p>
        </w:tc>
      </w:tr>
      <w:tr w:rsidR="00503644" w:rsidTr="00503644">
        <w:trPr>
          <w:trHeight w:val="358"/>
        </w:trPr>
        <w:tc>
          <w:tcPr>
            <w:tcW w:w="4626" w:type="dxa"/>
          </w:tcPr>
          <w:p w:rsidR="00503644" w:rsidRDefault="005036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Балансодержатель</w:t>
            </w:r>
          </w:p>
          <w:p w:rsidR="00503644" w:rsidRDefault="005036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</w:t>
            </w:r>
          </w:p>
        </w:tc>
        <w:tc>
          <w:tcPr>
            <w:tcW w:w="4626" w:type="dxa"/>
          </w:tcPr>
          <w:p w:rsidR="00503644" w:rsidRDefault="005036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балансодержателя</w:t>
            </w:r>
          </w:p>
        </w:tc>
      </w:tr>
      <w:tr w:rsidR="00503644" w:rsidTr="00503644">
        <w:trPr>
          <w:trHeight w:val="361"/>
        </w:trPr>
        <w:tc>
          <w:tcPr>
            <w:tcW w:w="4626" w:type="dxa"/>
          </w:tcPr>
          <w:p w:rsidR="00503644" w:rsidRDefault="005036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домостроении/этажность</w:t>
            </w:r>
          </w:p>
        </w:tc>
        <w:tc>
          <w:tcPr>
            <w:tcW w:w="4626" w:type="dxa"/>
          </w:tcPr>
          <w:p w:rsidR="00503644" w:rsidRDefault="005036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 этажный жилой дом, 3-этажное административное здание больницы и т. д.</w:t>
            </w:r>
          </w:p>
        </w:tc>
      </w:tr>
      <w:tr w:rsidR="00503644" w:rsidTr="00503644">
        <w:trPr>
          <w:trHeight w:val="349"/>
        </w:trPr>
        <w:tc>
          <w:tcPr>
            <w:tcW w:w="4626" w:type="dxa"/>
          </w:tcPr>
          <w:p w:rsidR="00503644" w:rsidRDefault="005036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помещения в здании</w:t>
            </w:r>
          </w:p>
        </w:tc>
        <w:tc>
          <w:tcPr>
            <w:tcW w:w="4626" w:type="dxa"/>
          </w:tcPr>
          <w:p w:rsidR="00503644" w:rsidRDefault="005036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Подвал, цоколь, 1 этаж, 2 этаж, технический этаж ит.д.</w:t>
            </w:r>
          </w:p>
        </w:tc>
      </w:tr>
      <w:tr w:rsidR="00503644" w:rsidTr="00503644">
        <w:trPr>
          <w:trHeight w:val="183"/>
        </w:trPr>
        <w:tc>
          <w:tcPr>
            <w:tcW w:w="4626" w:type="dxa"/>
          </w:tcPr>
          <w:p w:rsidR="00503644" w:rsidRDefault="005036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помещения</w:t>
            </w:r>
          </w:p>
        </w:tc>
        <w:tc>
          <w:tcPr>
            <w:tcW w:w="4626" w:type="dxa"/>
          </w:tcPr>
          <w:p w:rsidR="00503644" w:rsidRPr="00DF6C9E" w:rsidRDefault="00DF6C9E">
            <w:pPr>
              <w:pStyle w:val="Default"/>
              <w:rPr>
                <w:sz w:val="22"/>
                <w:szCs w:val="22"/>
              </w:rPr>
            </w:pPr>
            <w:r w:rsidRPr="00DF6C9E">
              <w:rPr>
                <w:bCs/>
                <w:iCs/>
                <w:sz w:val="22"/>
                <w:szCs w:val="22"/>
              </w:rPr>
              <w:t>М</w:t>
            </w:r>
            <w:proofErr w:type="gramStart"/>
            <w:r w:rsidRPr="00DF6C9E">
              <w:rPr>
                <w:bCs/>
                <w:iCs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503644" w:rsidTr="00503644">
        <w:trPr>
          <w:trHeight w:val="190"/>
        </w:trPr>
        <w:tc>
          <w:tcPr>
            <w:tcW w:w="4626" w:type="dxa"/>
          </w:tcPr>
          <w:p w:rsidR="00503644" w:rsidRDefault="005036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коммуникаций</w:t>
            </w:r>
          </w:p>
        </w:tc>
        <w:tc>
          <w:tcPr>
            <w:tcW w:w="4626" w:type="dxa"/>
          </w:tcPr>
          <w:p w:rsidR="00503644" w:rsidRDefault="005036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(перечислить)</w:t>
            </w:r>
          </w:p>
        </w:tc>
      </w:tr>
      <w:tr w:rsidR="00503644" w:rsidTr="00503644">
        <w:trPr>
          <w:trHeight w:val="356"/>
        </w:trPr>
        <w:tc>
          <w:tcPr>
            <w:tcW w:w="4626" w:type="dxa"/>
          </w:tcPr>
          <w:p w:rsidR="00503644" w:rsidRDefault="005036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состояние</w:t>
            </w:r>
          </w:p>
        </w:tc>
        <w:tc>
          <w:tcPr>
            <w:tcW w:w="4626" w:type="dxa"/>
          </w:tcPr>
          <w:p w:rsidR="00503644" w:rsidRDefault="005036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Удовлетворительное, требуется проведение капитального или текущего ремонта и т.д.</w:t>
            </w:r>
          </w:p>
        </w:tc>
      </w:tr>
      <w:tr w:rsidR="00503644" w:rsidTr="00503644">
        <w:trPr>
          <w:trHeight w:val="680"/>
        </w:trPr>
        <w:tc>
          <w:tcPr>
            <w:tcW w:w="4626" w:type="dxa"/>
          </w:tcPr>
          <w:p w:rsidR="00503644" w:rsidRDefault="005036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помещения (только для жилых домов)</w:t>
            </w:r>
          </w:p>
        </w:tc>
        <w:tc>
          <w:tcPr>
            <w:tcW w:w="4626" w:type="dxa"/>
          </w:tcPr>
          <w:p w:rsidR="00503644" w:rsidRDefault="005036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не является вспомогательным и техническим жилого дома (при наличии приложить копию строительно-технической экспертизы, выполненную ранее)</w:t>
            </w:r>
          </w:p>
        </w:tc>
      </w:tr>
      <w:tr w:rsidR="00503644" w:rsidTr="00503644">
        <w:trPr>
          <w:trHeight w:val="353"/>
        </w:trPr>
        <w:tc>
          <w:tcPr>
            <w:tcW w:w="4626" w:type="dxa"/>
          </w:tcPr>
          <w:p w:rsidR="00503644" w:rsidRDefault="005036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помещения</w:t>
            </w:r>
          </w:p>
        </w:tc>
        <w:tc>
          <w:tcPr>
            <w:tcW w:w="4626" w:type="dxa"/>
          </w:tcPr>
          <w:p w:rsidR="00503644" w:rsidRDefault="005036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Прилагается на листах (либо причина отсутствия)</w:t>
            </w:r>
          </w:p>
        </w:tc>
      </w:tr>
    </w:tbl>
    <w:p w:rsidR="00DF6C9E" w:rsidRPr="00DF6C9E" w:rsidRDefault="00DF6C9E" w:rsidP="00DF6C9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color w:val="000000"/>
          <w:sz w:val="24"/>
          <w:szCs w:val="24"/>
        </w:rPr>
      </w:pPr>
    </w:p>
    <w:p w:rsidR="00DF6C9E" w:rsidRPr="00DF6C9E" w:rsidRDefault="00DF6C9E" w:rsidP="00DF6C9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t xml:space="preserve">__________                      </w:t>
      </w:r>
      <w:r w:rsidR="00296309">
        <w:rPr>
          <w:rFonts w:ascii="Arial Unicode MS" w:eastAsia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cs="Arial Unicode MS"/>
          <w:sz w:val="24"/>
          <w:szCs w:val="24"/>
        </w:rPr>
        <w:t>____________________                   _______________________</w:t>
      </w:r>
    </w:p>
    <w:p w:rsidR="00DF6C9E" w:rsidRPr="00DF6C9E" w:rsidRDefault="00DF6C9E" w:rsidP="00DF6C9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17"/>
          <w:szCs w:val="17"/>
        </w:rPr>
      </w:pPr>
      <w:r>
        <w:rPr>
          <w:rFonts w:ascii="Arial Unicode MS" w:eastAsia="Arial Unicode MS" w:cs="Arial Unicode MS"/>
          <w:sz w:val="17"/>
          <w:szCs w:val="17"/>
        </w:rPr>
        <w:t xml:space="preserve">        </w:t>
      </w:r>
      <w:r w:rsidRPr="00DF6C9E">
        <w:rPr>
          <w:rFonts w:ascii="Arial Unicode MS" w:eastAsia="Arial Unicode MS" w:cs="Arial Unicode MS"/>
          <w:sz w:val="17"/>
          <w:szCs w:val="17"/>
        </w:rPr>
        <w:t>(</w:t>
      </w:r>
      <w:proofErr w:type="spellStart"/>
      <w:r w:rsidRPr="00DF6C9E">
        <w:rPr>
          <w:rFonts w:ascii="Arial Unicode MS" w:eastAsia="Arial Unicode MS" w:cs="Arial Unicode MS" w:hint="eastAsia"/>
          <w:sz w:val="17"/>
          <w:szCs w:val="17"/>
        </w:rPr>
        <w:t>дата</w:t>
      </w:r>
      <w:proofErr w:type="spellEnd"/>
      <w:r w:rsidRPr="00DF6C9E">
        <w:rPr>
          <w:rFonts w:ascii="Arial Unicode MS" w:eastAsia="Arial Unicode MS" w:cs="Arial Unicode MS"/>
          <w:sz w:val="17"/>
          <w:szCs w:val="17"/>
        </w:rPr>
        <w:t>)</w:t>
      </w:r>
      <w:r>
        <w:rPr>
          <w:rFonts w:ascii="Arial Unicode MS" w:eastAsia="Arial Unicode MS" w:cs="Arial Unicode MS"/>
          <w:sz w:val="17"/>
          <w:szCs w:val="17"/>
        </w:rPr>
        <w:t xml:space="preserve">                                                </w:t>
      </w:r>
      <w:r w:rsidR="00296309">
        <w:rPr>
          <w:rFonts w:ascii="Arial Unicode MS" w:eastAsia="Arial Unicode MS" w:cs="Arial Unicode MS"/>
          <w:sz w:val="17"/>
          <w:szCs w:val="17"/>
        </w:rPr>
        <w:t xml:space="preserve">    </w:t>
      </w:r>
      <w:r w:rsidRPr="00DF6C9E">
        <w:rPr>
          <w:rFonts w:ascii="Arial Unicode MS" w:eastAsia="Arial Unicode MS" w:cs="Arial Unicode MS"/>
          <w:sz w:val="17"/>
          <w:szCs w:val="17"/>
        </w:rPr>
        <w:t>(</w:t>
      </w:r>
      <w:proofErr w:type="spellStart"/>
      <w:r w:rsidRPr="00DF6C9E">
        <w:rPr>
          <w:rFonts w:ascii="Arial Unicode MS" w:eastAsia="Arial Unicode MS" w:cs="Arial Unicode MS" w:hint="eastAsia"/>
          <w:sz w:val="17"/>
          <w:szCs w:val="17"/>
        </w:rPr>
        <w:t>подпись</w:t>
      </w:r>
      <w:proofErr w:type="spellEnd"/>
      <w:r w:rsidRPr="00DF6C9E">
        <w:rPr>
          <w:rFonts w:ascii="Arial Unicode MS" w:eastAsia="Arial Unicode MS" w:cs="Arial Unicode MS"/>
          <w:sz w:val="17"/>
          <w:szCs w:val="17"/>
        </w:rPr>
        <w:t xml:space="preserve"> </w:t>
      </w:r>
      <w:r w:rsidRPr="00DF6C9E">
        <w:rPr>
          <w:rFonts w:ascii="Arial Unicode MS" w:eastAsia="Arial Unicode MS" w:cs="Arial Unicode MS" w:hint="eastAsia"/>
          <w:sz w:val="17"/>
          <w:szCs w:val="17"/>
        </w:rPr>
        <w:t>и</w:t>
      </w:r>
      <w:r w:rsidRPr="00DF6C9E">
        <w:rPr>
          <w:rFonts w:ascii="Arial Unicode MS" w:eastAsia="Arial Unicode MS" w:cs="Arial Unicode MS"/>
          <w:sz w:val="17"/>
          <w:szCs w:val="17"/>
        </w:rPr>
        <w:t xml:space="preserve"> </w:t>
      </w:r>
      <w:proofErr w:type="spellStart"/>
      <w:r w:rsidRPr="00DF6C9E">
        <w:rPr>
          <w:rFonts w:ascii="Arial Unicode MS" w:eastAsia="Arial Unicode MS" w:cs="Arial Unicode MS" w:hint="eastAsia"/>
          <w:sz w:val="17"/>
          <w:szCs w:val="17"/>
        </w:rPr>
        <w:t>печать</w:t>
      </w:r>
      <w:proofErr w:type="spellEnd"/>
      <w:r w:rsidRPr="00DF6C9E">
        <w:rPr>
          <w:rFonts w:ascii="Arial Unicode MS" w:eastAsia="Arial Unicode MS" w:cs="Arial Unicode MS"/>
          <w:sz w:val="17"/>
          <w:szCs w:val="17"/>
        </w:rPr>
        <w:t xml:space="preserve">) </w:t>
      </w:r>
      <w:r>
        <w:rPr>
          <w:rFonts w:ascii="Arial Unicode MS" w:eastAsia="Arial Unicode MS" w:cs="Arial Unicode MS"/>
          <w:sz w:val="17"/>
          <w:szCs w:val="17"/>
        </w:rPr>
        <w:t xml:space="preserve">                                              </w:t>
      </w:r>
      <w:r w:rsidRPr="00DF6C9E">
        <w:rPr>
          <w:rFonts w:ascii="Arial Unicode MS" w:eastAsia="Arial Unicode MS" w:cs="Arial Unicode MS"/>
          <w:sz w:val="17"/>
          <w:szCs w:val="17"/>
        </w:rPr>
        <w:t>(</w:t>
      </w:r>
      <w:r w:rsidRPr="00DF6C9E">
        <w:rPr>
          <w:rFonts w:ascii="Arial Unicode MS" w:eastAsia="Arial Unicode MS" w:cs="Arial Unicode MS" w:hint="eastAsia"/>
          <w:sz w:val="17"/>
          <w:szCs w:val="17"/>
        </w:rPr>
        <w:t>Ф</w:t>
      </w:r>
      <w:r w:rsidRPr="00DF6C9E">
        <w:rPr>
          <w:rFonts w:ascii="Arial Unicode MS" w:eastAsia="Arial Unicode MS" w:cs="Arial Unicode MS"/>
          <w:sz w:val="17"/>
          <w:szCs w:val="17"/>
        </w:rPr>
        <w:t>.</w:t>
      </w:r>
      <w:r w:rsidRPr="00DF6C9E">
        <w:rPr>
          <w:rFonts w:ascii="Arial Unicode MS" w:eastAsia="Arial Unicode MS" w:cs="Arial Unicode MS" w:hint="eastAsia"/>
          <w:sz w:val="17"/>
          <w:szCs w:val="17"/>
        </w:rPr>
        <w:t>И</w:t>
      </w:r>
      <w:r w:rsidRPr="00DF6C9E">
        <w:rPr>
          <w:rFonts w:ascii="Arial Unicode MS" w:eastAsia="Arial Unicode MS" w:cs="Arial Unicode MS"/>
          <w:sz w:val="17"/>
          <w:szCs w:val="17"/>
        </w:rPr>
        <w:t>.</w:t>
      </w:r>
      <w:r w:rsidRPr="00DF6C9E">
        <w:rPr>
          <w:rFonts w:ascii="Arial Unicode MS" w:eastAsia="Arial Unicode MS" w:cs="Arial Unicode MS" w:hint="eastAsia"/>
          <w:sz w:val="17"/>
          <w:szCs w:val="17"/>
        </w:rPr>
        <w:t>О</w:t>
      </w:r>
      <w:r w:rsidRPr="00DF6C9E">
        <w:rPr>
          <w:rFonts w:ascii="Arial Unicode MS" w:eastAsia="Arial Unicode MS" w:cs="Arial Unicode MS"/>
          <w:sz w:val="17"/>
          <w:szCs w:val="17"/>
        </w:rPr>
        <w:t xml:space="preserve">. </w:t>
      </w:r>
      <w:proofErr w:type="spellStart"/>
      <w:r w:rsidRPr="00DF6C9E">
        <w:rPr>
          <w:rFonts w:ascii="Arial Unicode MS" w:eastAsia="Arial Unicode MS" w:cs="Arial Unicode MS" w:hint="eastAsia"/>
          <w:sz w:val="17"/>
          <w:szCs w:val="17"/>
        </w:rPr>
        <w:t>руководителя</w:t>
      </w:r>
      <w:proofErr w:type="spellEnd"/>
      <w:r w:rsidRPr="00DF6C9E">
        <w:rPr>
          <w:rFonts w:ascii="Arial Unicode MS" w:eastAsia="Arial Unicode MS" w:cs="Arial Unicode MS"/>
          <w:sz w:val="17"/>
          <w:szCs w:val="17"/>
        </w:rPr>
        <w:t>)</w:t>
      </w:r>
    </w:p>
    <w:p w:rsidR="00DF6C9E" w:rsidRPr="00DF6C9E" w:rsidRDefault="00DF6C9E" w:rsidP="00DF6C9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17"/>
          <w:szCs w:val="17"/>
        </w:rPr>
      </w:pPr>
    </w:p>
    <w:p w:rsidR="00296309" w:rsidRDefault="00296309" w:rsidP="00DF6C9E">
      <w:pPr>
        <w:rPr>
          <w:rFonts w:ascii="Times New Roman" w:eastAsia="Arial Unicode MS" w:hAnsi="Times New Roman" w:cs="Times New Roman"/>
          <w:bCs/>
          <w:sz w:val="21"/>
          <w:szCs w:val="21"/>
        </w:rPr>
      </w:pPr>
    </w:p>
    <w:p w:rsidR="00296309" w:rsidRDefault="00296309" w:rsidP="00DF6C9E">
      <w:pPr>
        <w:rPr>
          <w:rFonts w:ascii="Times New Roman" w:eastAsia="Arial Unicode MS" w:hAnsi="Times New Roman" w:cs="Times New Roman"/>
          <w:bCs/>
          <w:sz w:val="21"/>
          <w:szCs w:val="21"/>
        </w:rPr>
      </w:pPr>
    </w:p>
    <w:p w:rsidR="00CC1B41" w:rsidRPr="00296309" w:rsidRDefault="00DF6C9E" w:rsidP="00DF6C9E">
      <w:pPr>
        <w:rPr>
          <w:rFonts w:ascii="Times New Roman" w:hAnsi="Times New Roman" w:cs="Times New Roman"/>
          <w:sz w:val="28"/>
          <w:szCs w:val="28"/>
        </w:rPr>
      </w:pPr>
      <w:r w:rsidRPr="00296309">
        <w:rPr>
          <w:rFonts w:ascii="Times New Roman" w:eastAsia="Arial Unicode MS" w:hAnsi="Times New Roman" w:cs="Times New Roman"/>
          <w:bCs/>
          <w:sz w:val="21"/>
          <w:szCs w:val="21"/>
        </w:rPr>
        <w:t>(Ф.И.О. и мобильный телефон исполнителя)</w:t>
      </w:r>
    </w:p>
    <w:sectPr w:rsidR="00CC1B41" w:rsidRPr="00296309" w:rsidSect="0020148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3644"/>
    <w:rsid w:val="00066202"/>
    <w:rsid w:val="00201481"/>
    <w:rsid w:val="00296309"/>
    <w:rsid w:val="00503644"/>
    <w:rsid w:val="006603F2"/>
    <w:rsid w:val="00CC1B41"/>
    <w:rsid w:val="00DF6C9E"/>
    <w:rsid w:val="00E4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2022-07-14T09:10:00Z</cp:lastPrinted>
  <dcterms:created xsi:type="dcterms:W3CDTF">2022-05-25T07:09:00Z</dcterms:created>
  <dcterms:modified xsi:type="dcterms:W3CDTF">2022-07-14T09:10:00Z</dcterms:modified>
</cp:coreProperties>
</file>