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60714" w14:textId="4F11C1C3" w:rsidR="00C316B2" w:rsidRDefault="009F0DFC" w:rsidP="00EF690F">
      <w:pPr>
        <w:widowControl w:val="0"/>
        <w:tabs>
          <w:tab w:val="left" w:pos="7438"/>
        </w:tabs>
        <w:spacing w:after="0" w:line="240" w:lineRule="auto"/>
        <w:ind w:left="5360" w:right="68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Приложение</w:t>
      </w:r>
      <w:r w:rsidR="00E30BF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A76C6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</w:p>
    <w:p w14:paraId="1941DB48" w14:textId="77777777" w:rsidR="00A76C64" w:rsidRPr="0096574B" w:rsidRDefault="00A76C64" w:rsidP="00EF690F">
      <w:pPr>
        <w:widowControl w:val="0"/>
        <w:tabs>
          <w:tab w:val="left" w:pos="7438"/>
        </w:tabs>
        <w:spacing w:after="0" w:line="240" w:lineRule="auto"/>
        <w:ind w:left="5360" w:right="68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14:paraId="48EA6D52" w14:textId="1CCFC09B" w:rsidR="00EF690F" w:rsidRPr="0096574B" w:rsidRDefault="002F7235" w:rsidP="00EF690F">
      <w:pPr>
        <w:widowControl w:val="0"/>
        <w:tabs>
          <w:tab w:val="left" w:pos="7438"/>
        </w:tabs>
        <w:spacing w:after="0" w:line="240" w:lineRule="auto"/>
        <w:ind w:left="5360" w:right="56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</w:t>
      </w:r>
      <w:r w:rsidR="00A76C6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EF690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</w:t>
      </w:r>
      <w:r w:rsidR="00EF690F" w:rsidRPr="0096574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риказ</w:t>
      </w:r>
      <w:r w:rsidR="00A76C6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</w:t>
      </w:r>
      <w:r w:rsidR="00C31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EF690F" w:rsidRPr="0096574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Министерства строительства и жилищно- коммунального хозяйства Донецкой Народной Республики от </w:t>
      </w:r>
      <w:r w:rsidR="00F275A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16.08.2022 </w:t>
      </w:r>
      <w:r w:rsidR="00EF690F" w:rsidRPr="0096574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№ </w:t>
      </w:r>
      <w:r w:rsidR="00F275A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133</w:t>
      </w:r>
      <w:r w:rsidR="00BE142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-нпа </w:t>
      </w:r>
    </w:p>
    <w:p w14:paraId="6470C192" w14:textId="77777777" w:rsidR="00EF690F" w:rsidRDefault="00EF690F" w:rsidP="00EF6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4BEF5A0" w14:textId="77777777" w:rsidR="00BE142D" w:rsidRDefault="00BE142D" w:rsidP="00EF6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E5A9B7F" w14:textId="77777777" w:rsidR="00EF690F" w:rsidRPr="00941820" w:rsidRDefault="00EF690F" w:rsidP="00EF690F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941820">
        <w:rPr>
          <w:rFonts w:ascii="Times New Roman" w:eastAsia="Times New Roman" w:hAnsi="Times New Roman" w:cs="Times New Roman"/>
          <w:sz w:val="26"/>
          <w:szCs w:val="26"/>
        </w:rPr>
        <w:t xml:space="preserve">Усредненные показатели для определения в инвесторской сметной документации трудозатрат работников, заработная плата которых учитывается в общепроизводственных расходах, и средств на покрытие статей общепроизводственных расходов в расчете на 1 человеко-час нормативно-расчетной сметной трудоемкости строительных работ, предусмотренных в прямых затратах </w:t>
      </w:r>
    </w:p>
    <w:p w14:paraId="650C11E1" w14:textId="77777777" w:rsidR="00EF690F" w:rsidRPr="0096574B" w:rsidRDefault="00EF690F" w:rsidP="00EF6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6574B">
        <w:rPr>
          <w:rFonts w:ascii="Times New Roman" w:eastAsia="Calibri" w:hAnsi="Times New Roman" w:cs="Times New Roman"/>
          <w:sz w:val="26"/>
          <w:szCs w:val="26"/>
        </w:rPr>
        <w:tab/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019"/>
        <w:gridCol w:w="3029"/>
        <w:gridCol w:w="3208"/>
      </w:tblGrid>
      <w:tr w:rsidR="00EF690F" w:rsidRPr="002121CB" w14:paraId="43C26E47" w14:textId="77777777" w:rsidTr="002121CB">
        <w:trPr>
          <w:trHeight w:val="3450"/>
          <w:jc w:val="center"/>
        </w:trPr>
        <w:tc>
          <w:tcPr>
            <w:tcW w:w="540" w:type="dxa"/>
            <w:shd w:val="clear" w:color="auto" w:fill="auto"/>
            <w:vAlign w:val="center"/>
            <w:hideMark/>
          </w:tcPr>
          <w:p w14:paraId="1B16CE2A" w14:textId="77777777" w:rsidR="00EF690F" w:rsidRPr="002121C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9" w:type="dxa"/>
            <w:shd w:val="clear" w:color="auto" w:fill="auto"/>
            <w:vAlign w:val="center"/>
            <w:hideMark/>
          </w:tcPr>
          <w:p w14:paraId="54EFEA89" w14:textId="77777777" w:rsidR="00EF690F" w:rsidRPr="002121C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Вид строительных работ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14:paraId="13057C57" w14:textId="77777777" w:rsidR="00EF690F" w:rsidRPr="002121C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Усредненный коэффициент перехода от нормативно-расчетной сметной трудоемкости работ, предусмотренных в прямых затратах, к трудозатратам работников, заработная плата которых учитывается в общепроизводственных расходах</w:t>
            </w:r>
          </w:p>
        </w:tc>
        <w:tc>
          <w:tcPr>
            <w:tcW w:w="3208" w:type="dxa"/>
            <w:vAlign w:val="center"/>
          </w:tcPr>
          <w:p w14:paraId="547FBEAA" w14:textId="77777777" w:rsidR="00EF690F" w:rsidRPr="002121C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Усредненный показатель для определения средств на покрытие остальных статей общепроизводственных расходов, росс. руб.</w:t>
            </w:r>
          </w:p>
        </w:tc>
      </w:tr>
      <w:tr w:rsidR="00EF690F" w:rsidRPr="002121CB" w14:paraId="1F5365D4" w14:textId="77777777" w:rsidTr="002121CB">
        <w:trPr>
          <w:trHeight w:val="285"/>
          <w:jc w:val="center"/>
        </w:trPr>
        <w:tc>
          <w:tcPr>
            <w:tcW w:w="540" w:type="dxa"/>
            <w:shd w:val="clear" w:color="auto" w:fill="auto"/>
            <w:vAlign w:val="center"/>
            <w:hideMark/>
          </w:tcPr>
          <w:p w14:paraId="150D7090" w14:textId="77777777" w:rsidR="00EF690F" w:rsidRPr="002121C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9" w:type="dxa"/>
            <w:shd w:val="clear" w:color="auto" w:fill="auto"/>
            <w:vAlign w:val="center"/>
            <w:hideMark/>
          </w:tcPr>
          <w:p w14:paraId="3FA404D3" w14:textId="77777777" w:rsidR="00EF690F" w:rsidRPr="002121C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14:paraId="1259FB8E" w14:textId="77777777" w:rsidR="00EF690F" w:rsidRPr="002121C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208" w:type="dxa"/>
            <w:vAlign w:val="center"/>
          </w:tcPr>
          <w:p w14:paraId="21143574" w14:textId="77777777" w:rsidR="00EF690F" w:rsidRPr="002121C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121CB" w:rsidRPr="002121CB" w14:paraId="779A3B6F" w14:textId="77777777" w:rsidTr="002121CB">
        <w:trPr>
          <w:trHeight w:val="900"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14:paraId="5D7642D1" w14:textId="7777777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14:paraId="1CEE2CBC" w14:textId="7777777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Общестроительные работы (кроме выделенных)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14:paraId="7836F5D8" w14:textId="7777777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0,120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25F98" w14:textId="190680CD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32,82</w:t>
            </w:r>
          </w:p>
        </w:tc>
      </w:tr>
      <w:tr w:rsidR="002121CB" w:rsidRPr="002121CB" w14:paraId="4F917750" w14:textId="77777777" w:rsidTr="002121CB">
        <w:trPr>
          <w:trHeight w:val="300"/>
          <w:jc w:val="center"/>
        </w:trPr>
        <w:tc>
          <w:tcPr>
            <w:tcW w:w="540" w:type="dxa"/>
            <w:vMerge/>
            <w:vAlign w:val="center"/>
            <w:hideMark/>
          </w:tcPr>
          <w:p w14:paraId="72E6FCD8" w14:textId="7777777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14:paraId="227EDD7C" w14:textId="7777777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А) земляные работы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14:paraId="7803B0FD" w14:textId="7777777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0,098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9DD09" w14:textId="5E56DC3E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26,57</w:t>
            </w:r>
          </w:p>
        </w:tc>
      </w:tr>
      <w:tr w:rsidR="002121CB" w:rsidRPr="002121CB" w14:paraId="3BA7B0EA" w14:textId="77777777" w:rsidTr="002121CB">
        <w:trPr>
          <w:trHeight w:val="300"/>
          <w:jc w:val="center"/>
        </w:trPr>
        <w:tc>
          <w:tcPr>
            <w:tcW w:w="540" w:type="dxa"/>
            <w:vMerge/>
            <w:vAlign w:val="center"/>
            <w:hideMark/>
          </w:tcPr>
          <w:p w14:paraId="1A9B1820" w14:textId="7777777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14:paraId="4AF931DB" w14:textId="18A8E47C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Б) отделочные работы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14:paraId="54FA7B2B" w14:textId="7777777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0,088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40DF1" w14:textId="12788D52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25,97</w:t>
            </w:r>
          </w:p>
        </w:tc>
      </w:tr>
      <w:tr w:rsidR="002121CB" w:rsidRPr="002121CB" w14:paraId="7FE785ED" w14:textId="77777777" w:rsidTr="002121CB">
        <w:trPr>
          <w:trHeight w:val="277"/>
          <w:jc w:val="center"/>
        </w:trPr>
        <w:tc>
          <w:tcPr>
            <w:tcW w:w="540" w:type="dxa"/>
            <w:shd w:val="clear" w:color="auto" w:fill="auto"/>
            <w:vAlign w:val="center"/>
            <w:hideMark/>
          </w:tcPr>
          <w:p w14:paraId="2B3ADD19" w14:textId="7777777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14:paraId="0C40C4A1" w14:textId="7777777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Горновскрышные</w:t>
            </w:r>
            <w:proofErr w:type="spellEnd"/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работы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14:paraId="2BC3FEF9" w14:textId="7777777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0,090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96FED" w14:textId="5FA33BE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27,17</w:t>
            </w:r>
          </w:p>
        </w:tc>
      </w:tr>
      <w:tr w:rsidR="002121CB" w:rsidRPr="002121CB" w14:paraId="38E768C9" w14:textId="77777777" w:rsidTr="002121CB">
        <w:trPr>
          <w:trHeight w:val="300"/>
          <w:jc w:val="center"/>
        </w:trPr>
        <w:tc>
          <w:tcPr>
            <w:tcW w:w="540" w:type="dxa"/>
            <w:shd w:val="clear" w:color="auto" w:fill="auto"/>
            <w:vAlign w:val="center"/>
            <w:hideMark/>
          </w:tcPr>
          <w:p w14:paraId="7009C317" w14:textId="7777777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14:paraId="418E3C12" w14:textId="7777777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Буровзрывные работы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14:paraId="08A35BFA" w14:textId="7777777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0,121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C4CB3" w14:textId="29C9C41C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37,15</w:t>
            </w:r>
          </w:p>
        </w:tc>
      </w:tr>
      <w:tr w:rsidR="002121CB" w:rsidRPr="002121CB" w14:paraId="4AB07FE9" w14:textId="77777777" w:rsidTr="002121CB">
        <w:trPr>
          <w:trHeight w:val="600"/>
          <w:jc w:val="center"/>
        </w:trPr>
        <w:tc>
          <w:tcPr>
            <w:tcW w:w="540" w:type="dxa"/>
            <w:shd w:val="clear" w:color="auto" w:fill="auto"/>
            <w:vAlign w:val="center"/>
            <w:hideMark/>
          </w:tcPr>
          <w:p w14:paraId="20ABC74E" w14:textId="7777777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14:paraId="7909BE78" w14:textId="7777777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Устройство буровых скважин на воду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14:paraId="05DCF836" w14:textId="7777777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0,106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AD16A" w14:textId="77AFD592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31,62</w:t>
            </w:r>
          </w:p>
        </w:tc>
      </w:tr>
      <w:tr w:rsidR="002121CB" w:rsidRPr="002121CB" w14:paraId="0DDD914A" w14:textId="77777777" w:rsidTr="002121CB">
        <w:trPr>
          <w:trHeight w:val="395"/>
          <w:jc w:val="center"/>
        </w:trPr>
        <w:tc>
          <w:tcPr>
            <w:tcW w:w="540" w:type="dxa"/>
            <w:shd w:val="clear" w:color="auto" w:fill="auto"/>
            <w:vAlign w:val="center"/>
            <w:hideMark/>
          </w:tcPr>
          <w:p w14:paraId="7027F485" w14:textId="7777777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14:paraId="47DC7B37" w14:textId="7777777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Зашита строительных конструкций и оборудования от коррозии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14:paraId="706FD235" w14:textId="7777777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0,087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0244F" w14:textId="5832195F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25,97</w:t>
            </w:r>
          </w:p>
        </w:tc>
      </w:tr>
      <w:tr w:rsidR="002121CB" w:rsidRPr="002121CB" w14:paraId="3E917CC2" w14:textId="77777777" w:rsidTr="002121CB">
        <w:trPr>
          <w:trHeight w:val="423"/>
          <w:jc w:val="center"/>
        </w:trPr>
        <w:tc>
          <w:tcPr>
            <w:tcW w:w="540" w:type="dxa"/>
            <w:shd w:val="clear" w:color="auto" w:fill="auto"/>
            <w:vAlign w:val="center"/>
            <w:hideMark/>
          </w:tcPr>
          <w:p w14:paraId="081B8C44" w14:textId="7777777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14:paraId="23E0D204" w14:textId="7777777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Монтаж металлических конструкций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14:paraId="02E5979B" w14:textId="7777777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0,088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F5D8F8" w14:textId="604CDBD5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26,57</w:t>
            </w:r>
          </w:p>
        </w:tc>
      </w:tr>
      <w:tr w:rsidR="002121CB" w:rsidRPr="002121CB" w14:paraId="0A0EC590" w14:textId="77777777" w:rsidTr="002121CB">
        <w:trPr>
          <w:trHeight w:val="12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E6C0713" w14:textId="7777777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14:paraId="4158539F" w14:textId="7777777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Внутренние санитарно-технические работы, в том числе вентиляция и кондиционирование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14:paraId="748CCE01" w14:textId="7777777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0,105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7F4FF" w14:textId="637A6204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33,06</w:t>
            </w:r>
          </w:p>
        </w:tc>
      </w:tr>
    </w:tbl>
    <w:p w14:paraId="73BDE081" w14:textId="77777777" w:rsidR="00117CD2" w:rsidRPr="002121CB" w:rsidRDefault="00117CD2" w:rsidP="004739F4">
      <w:pPr>
        <w:jc w:val="center"/>
        <w:rPr>
          <w:rFonts w:ascii="Times New Roman" w:hAnsi="Times New Roman" w:cs="Times New Roman"/>
        </w:rPr>
      </w:pPr>
      <w:r w:rsidRPr="002121CB">
        <w:rPr>
          <w:rFonts w:ascii="Times New Roman" w:hAnsi="Times New Roman" w:cs="Times New Roman"/>
        </w:rPr>
        <w:br w:type="page"/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3045"/>
        <w:gridCol w:w="3055"/>
        <w:gridCol w:w="3236"/>
      </w:tblGrid>
      <w:tr w:rsidR="00E30BF9" w:rsidRPr="002121CB" w14:paraId="209DA1A9" w14:textId="77777777" w:rsidTr="00106F7B">
        <w:trPr>
          <w:trHeight w:val="164"/>
        </w:trPr>
        <w:tc>
          <w:tcPr>
            <w:tcW w:w="979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13DC036" w14:textId="3537DF59" w:rsidR="00E30BF9" w:rsidRPr="000E79A8" w:rsidRDefault="00E30BF9" w:rsidP="00E30BF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0E79A8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lastRenderedPageBreak/>
              <w:t>Продолжение Приложения 1</w:t>
            </w:r>
          </w:p>
          <w:p w14:paraId="39B2EF93" w14:textId="162EE181" w:rsidR="00106F7B" w:rsidRPr="000E79A8" w:rsidRDefault="00106F7B" w:rsidP="00E30BF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0"/>
                <w:szCs w:val="24"/>
              </w:rPr>
            </w:pPr>
          </w:p>
        </w:tc>
      </w:tr>
      <w:tr w:rsidR="00117CD2" w:rsidRPr="002121CB" w14:paraId="370F3B94" w14:textId="77777777" w:rsidTr="000E79A8">
        <w:trPr>
          <w:trHeight w:val="164"/>
        </w:trPr>
        <w:tc>
          <w:tcPr>
            <w:tcW w:w="0" w:type="auto"/>
            <w:shd w:val="clear" w:color="auto" w:fill="auto"/>
            <w:vAlign w:val="center"/>
          </w:tcPr>
          <w:p w14:paraId="565AA1BC" w14:textId="77777777" w:rsidR="00117CD2" w:rsidRPr="002121CB" w:rsidRDefault="00117CD2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6DFB8049" w14:textId="77777777" w:rsidR="00117CD2" w:rsidRPr="002121CB" w:rsidRDefault="00117CD2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64756C4D" w14:textId="77777777" w:rsidR="00117CD2" w:rsidRPr="002121CB" w:rsidRDefault="00117CD2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36" w:type="dxa"/>
            <w:vAlign w:val="center"/>
          </w:tcPr>
          <w:p w14:paraId="07C8A283" w14:textId="77777777" w:rsidR="00117CD2" w:rsidRPr="002121CB" w:rsidRDefault="00117CD2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21CB" w:rsidRPr="002121CB" w14:paraId="063EA91F" w14:textId="77777777" w:rsidTr="000E79A8">
        <w:trPr>
          <w:trHeight w:val="1112"/>
        </w:trPr>
        <w:tc>
          <w:tcPr>
            <w:tcW w:w="0" w:type="auto"/>
            <w:shd w:val="clear" w:color="auto" w:fill="auto"/>
            <w:vAlign w:val="center"/>
            <w:hideMark/>
          </w:tcPr>
          <w:p w14:paraId="5E6D7B40" w14:textId="7777777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45" w:type="dxa"/>
            <w:shd w:val="clear" w:color="auto" w:fill="auto"/>
            <w:vAlign w:val="bottom"/>
            <w:hideMark/>
          </w:tcPr>
          <w:p w14:paraId="291E21F7" w14:textId="7777777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Наружные сети (водопровод, канализация, теплоснабжение, газопровод)</w:t>
            </w:r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0409C0CC" w14:textId="7777777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0,094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61134" w14:textId="362D812C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26,57</w:t>
            </w:r>
          </w:p>
        </w:tc>
      </w:tr>
      <w:tr w:rsidR="002121CB" w:rsidRPr="002121CB" w14:paraId="0721CBD7" w14:textId="77777777" w:rsidTr="000E79A8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14:paraId="2CEACAB4" w14:textId="7777777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45" w:type="dxa"/>
            <w:shd w:val="clear" w:color="auto" w:fill="auto"/>
            <w:vAlign w:val="bottom"/>
            <w:hideMark/>
          </w:tcPr>
          <w:p w14:paraId="466F16F5" w14:textId="7777777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Магистральные и промышленные трубопроводы </w:t>
            </w:r>
            <w:proofErr w:type="spellStart"/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газонефтепродуктов</w:t>
            </w:r>
            <w:proofErr w:type="spellEnd"/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2ED09E5B" w14:textId="7777777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0,102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7CB60" w14:textId="3313FC2E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28,13</w:t>
            </w:r>
          </w:p>
        </w:tc>
      </w:tr>
      <w:tr w:rsidR="002121CB" w:rsidRPr="002121CB" w14:paraId="42CD6035" w14:textId="77777777" w:rsidTr="000E79A8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14:paraId="36959FCB" w14:textId="7777777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45" w:type="dxa"/>
            <w:shd w:val="clear" w:color="auto" w:fill="auto"/>
            <w:vAlign w:val="bottom"/>
            <w:hideMark/>
          </w:tcPr>
          <w:p w14:paraId="251FFA6D" w14:textId="7777777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Теплоизоляционные работы</w:t>
            </w:r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56D6EC9B" w14:textId="7777777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0,092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FDB51" w14:textId="4010AB74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27,17</w:t>
            </w:r>
          </w:p>
        </w:tc>
      </w:tr>
      <w:tr w:rsidR="002121CB" w:rsidRPr="002121CB" w14:paraId="77FF130B" w14:textId="77777777" w:rsidTr="000E79A8">
        <w:trPr>
          <w:trHeight w:val="760"/>
        </w:trPr>
        <w:tc>
          <w:tcPr>
            <w:tcW w:w="0" w:type="auto"/>
            <w:shd w:val="clear" w:color="auto" w:fill="auto"/>
            <w:vAlign w:val="center"/>
            <w:hideMark/>
          </w:tcPr>
          <w:p w14:paraId="5BF0AA6B" w14:textId="7777777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45" w:type="dxa"/>
            <w:shd w:val="clear" w:color="auto" w:fill="auto"/>
            <w:vAlign w:val="bottom"/>
            <w:hideMark/>
          </w:tcPr>
          <w:p w14:paraId="3AC6AA8E" w14:textId="7777777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Электроосвещение зданий и электромонтажные работы</w:t>
            </w:r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7289E1B3" w14:textId="7777777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0,097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4813F" w14:textId="231CB728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29,10</w:t>
            </w:r>
          </w:p>
        </w:tc>
      </w:tr>
      <w:tr w:rsidR="002121CB" w:rsidRPr="002121CB" w14:paraId="0884D282" w14:textId="77777777" w:rsidTr="000E79A8">
        <w:trPr>
          <w:trHeight w:val="1905"/>
        </w:trPr>
        <w:tc>
          <w:tcPr>
            <w:tcW w:w="0" w:type="auto"/>
            <w:shd w:val="clear" w:color="auto" w:fill="auto"/>
            <w:vAlign w:val="center"/>
            <w:hideMark/>
          </w:tcPr>
          <w:p w14:paraId="0F8A7FF0" w14:textId="7777777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45" w:type="dxa"/>
            <w:shd w:val="clear" w:color="auto" w:fill="auto"/>
            <w:vAlign w:val="bottom"/>
            <w:hideMark/>
          </w:tcPr>
          <w:p w14:paraId="4F5AE63D" w14:textId="7777777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Наземные инженерные сооружения (автомобильные дороги, железные дороги, аэродромы, трамвайные пути)</w:t>
            </w:r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6D3F9A02" w14:textId="7777777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0,132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4357D" w14:textId="0A4599B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34,87</w:t>
            </w:r>
          </w:p>
        </w:tc>
      </w:tr>
      <w:tr w:rsidR="002121CB" w:rsidRPr="002121CB" w14:paraId="09343CF0" w14:textId="77777777" w:rsidTr="000E79A8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6A8C6D63" w14:textId="7777777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45" w:type="dxa"/>
            <w:shd w:val="clear" w:color="auto" w:fill="auto"/>
            <w:vAlign w:val="bottom"/>
            <w:hideMark/>
          </w:tcPr>
          <w:p w14:paraId="284D5698" w14:textId="7777777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Мосты</w:t>
            </w:r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39FFC0B6" w14:textId="7777777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0,146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0E880" w14:textId="05861D5D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47,01</w:t>
            </w:r>
          </w:p>
        </w:tc>
      </w:tr>
      <w:tr w:rsidR="002121CB" w:rsidRPr="002121CB" w14:paraId="407688C8" w14:textId="77777777" w:rsidTr="000E79A8">
        <w:trPr>
          <w:trHeight w:val="1940"/>
        </w:trPr>
        <w:tc>
          <w:tcPr>
            <w:tcW w:w="0" w:type="auto"/>
            <w:shd w:val="clear" w:color="auto" w:fill="auto"/>
            <w:vAlign w:val="center"/>
            <w:hideMark/>
          </w:tcPr>
          <w:p w14:paraId="34126CC6" w14:textId="7777777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45" w:type="dxa"/>
            <w:shd w:val="clear" w:color="auto" w:fill="auto"/>
            <w:vAlign w:val="bottom"/>
            <w:hideMark/>
          </w:tcPr>
          <w:p w14:paraId="41E3BA80" w14:textId="7777777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Туннели и метрополитены (работы по сооружению туннелей и метрополитенов открытым способом до устройства перекрытия и путевые работы на поверхности)</w:t>
            </w:r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5876A0C8" w14:textId="7777777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0,181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30227" w14:textId="63C8C23A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58,79</w:t>
            </w:r>
          </w:p>
        </w:tc>
      </w:tr>
      <w:tr w:rsidR="002121CB" w:rsidRPr="002121CB" w14:paraId="070FC6EF" w14:textId="77777777" w:rsidTr="000E79A8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14:paraId="1E6A28BD" w14:textId="7777777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45" w:type="dxa"/>
            <w:shd w:val="clear" w:color="auto" w:fill="auto"/>
            <w:vAlign w:val="bottom"/>
            <w:hideMark/>
          </w:tcPr>
          <w:p w14:paraId="69A9AA75" w14:textId="7777777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Прокладка и монтаж линий связи</w:t>
            </w:r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2CFD3581" w14:textId="7777777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0,088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A5807" w14:textId="7513B0E3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25,97</w:t>
            </w:r>
          </w:p>
        </w:tc>
      </w:tr>
      <w:tr w:rsidR="002121CB" w:rsidRPr="002121CB" w14:paraId="15637851" w14:textId="77777777" w:rsidTr="000E79A8">
        <w:trPr>
          <w:trHeight w:val="900"/>
        </w:trPr>
        <w:tc>
          <w:tcPr>
            <w:tcW w:w="0" w:type="auto"/>
            <w:shd w:val="clear" w:color="auto" w:fill="auto"/>
            <w:vAlign w:val="center"/>
            <w:hideMark/>
          </w:tcPr>
          <w:p w14:paraId="034F6FC2" w14:textId="7777777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45" w:type="dxa"/>
            <w:shd w:val="clear" w:color="auto" w:fill="auto"/>
            <w:vAlign w:val="bottom"/>
            <w:hideMark/>
          </w:tcPr>
          <w:p w14:paraId="197F0A0B" w14:textId="7777777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Прокладка и монтаж международных линий связи</w:t>
            </w:r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39B1140D" w14:textId="7777777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0,138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B0F36" w14:textId="3A8E7D6C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36,55</w:t>
            </w:r>
          </w:p>
        </w:tc>
      </w:tr>
      <w:tr w:rsidR="002121CB" w:rsidRPr="002121CB" w14:paraId="16872388" w14:textId="77777777" w:rsidTr="000E79A8">
        <w:trPr>
          <w:trHeight w:val="1026"/>
        </w:trPr>
        <w:tc>
          <w:tcPr>
            <w:tcW w:w="0" w:type="auto"/>
            <w:shd w:val="clear" w:color="auto" w:fill="auto"/>
            <w:vAlign w:val="center"/>
            <w:hideMark/>
          </w:tcPr>
          <w:p w14:paraId="240B6BE8" w14:textId="7777777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45" w:type="dxa"/>
            <w:shd w:val="clear" w:color="auto" w:fill="auto"/>
            <w:vAlign w:val="bottom"/>
            <w:hideMark/>
          </w:tcPr>
          <w:p w14:paraId="65376AC3" w14:textId="7777777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Монтаж радиотелевизионного и электронного оборудования</w:t>
            </w:r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1A079F9F" w14:textId="7777777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0,077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35601" w14:textId="34FB1EFA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23,44</w:t>
            </w:r>
          </w:p>
        </w:tc>
      </w:tr>
      <w:tr w:rsidR="002121CB" w:rsidRPr="002121CB" w14:paraId="5761B074" w14:textId="77777777" w:rsidTr="000E79A8">
        <w:trPr>
          <w:trHeight w:val="1100"/>
        </w:trPr>
        <w:tc>
          <w:tcPr>
            <w:tcW w:w="0" w:type="auto"/>
            <w:shd w:val="clear" w:color="auto" w:fill="auto"/>
            <w:vAlign w:val="center"/>
            <w:hideMark/>
          </w:tcPr>
          <w:p w14:paraId="596AD09A" w14:textId="7777777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45" w:type="dxa"/>
            <w:shd w:val="clear" w:color="auto" w:fill="auto"/>
            <w:vAlign w:val="bottom"/>
            <w:hideMark/>
          </w:tcPr>
          <w:p w14:paraId="71D186A0" w14:textId="7777777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Горнопроходческие подземные работы (кроме туннелей и метрополитенов)</w:t>
            </w:r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0E268A6F" w14:textId="7777777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0,214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983C9" w14:textId="54E59FD5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63,00</w:t>
            </w:r>
          </w:p>
        </w:tc>
      </w:tr>
      <w:tr w:rsidR="00855154" w:rsidRPr="002121CB" w14:paraId="1EE3F297" w14:textId="77777777" w:rsidTr="000E79A8">
        <w:trPr>
          <w:trHeight w:val="2120"/>
        </w:trPr>
        <w:tc>
          <w:tcPr>
            <w:tcW w:w="0" w:type="auto"/>
            <w:shd w:val="clear" w:color="auto" w:fill="auto"/>
            <w:vAlign w:val="center"/>
            <w:hideMark/>
          </w:tcPr>
          <w:p w14:paraId="59BB247C" w14:textId="77777777" w:rsidR="00855154" w:rsidRPr="002121CB" w:rsidRDefault="00855154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45" w:type="dxa"/>
            <w:shd w:val="clear" w:color="auto" w:fill="auto"/>
            <w:vAlign w:val="bottom"/>
            <w:hideMark/>
          </w:tcPr>
          <w:p w14:paraId="2FBE140F" w14:textId="77777777" w:rsidR="00855154" w:rsidRPr="002121CB" w:rsidRDefault="00855154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Конструкции гидротехнических сооружений:</w:t>
            </w:r>
          </w:p>
          <w:p w14:paraId="2A145772" w14:textId="22521CAD" w:rsidR="00855154" w:rsidRPr="002121CB" w:rsidRDefault="00855154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sz w:val="24"/>
                <w:szCs w:val="24"/>
              </w:rPr>
              <w:t>- земляные, бетонные, железобетонные, каменные, деревянные</w:t>
            </w:r>
          </w:p>
          <w:p w14:paraId="7B739AC9" w14:textId="4322D218" w:rsidR="00855154" w:rsidRPr="002121CB" w:rsidRDefault="00855154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sz w:val="24"/>
                <w:szCs w:val="24"/>
              </w:rPr>
              <w:t>- металлические</w:t>
            </w:r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6B167F20" w14:textId="77777777" w:rsidR="00855154" w:rsidRPr="002121CB" w:rsidRDefault="00855154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574554D" w14:textId="77777777" w:rsidR="00855154" w:rsidRPr="002121CB" w:rsidRDefault="00855154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3904240" w14:textId="77777777" w:rsidR="00855154" w:rsidRPr="002121CB" w:rsidRDefault="00855154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04356D0" w14:textId="77777777" w:rsidR="00855154" w:rsidRPr="002121CB" w:rsidRDefault="00855154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AA73BFA" w14:textId="77777777" w:rsidR="00855154" w:rsidRPr="002121CB" w:rsidRDefault="00855154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CB0FFD8" w14:textId="626653BC" w:rsidR="00855154" w:rsidRPr="002121CB" w:rsidRDefault="00855154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0,098</w:t>
            </w:r>
          </w:p>
          <w:p w14:paraId="1D0606E2" w14:textId="3D53D983" w:rsidR="00855154" w:rsidRPr="002121CB" w:rsidRDefault="00855154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0,092</w:t>
            </w:r>
          </w:p>
        </w:tc>
        <w:tc>
          <w:tcPr>
            <w:tcW w:w="3236" w:type="dxa"/>
            <w:vAlign w:val="center"/>
          </w:tcPr>
          <w:p w14:paraId="45FCBAB5" w14:textId="77777777" w:rsidR="00855154" w:rsidRPr="002121CB" w:rsidRDefault="00855154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3FD056" w14:textId="77777777" w:rsidR="00855154" w:rsidRPr="002121CB" w:rsidRDefault="00855154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0E7F40" w14:textId="77777777" w:rsidR="00855154" w:rsidRPr="002121CB" w:rsidRDefault="00855154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486B67" w14:textId="77777777" w:rsidR="00855154" w:rsidRPr="002121CB" w:rsidRDefault="00855154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8BDE69" w14:textId="77777777" w:rsidR="00855154" w:rsidRPr="002121CB" w:rsidRDefault="00855154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03D6C4" w14:textId="773AB358" w:rsidR="00855154" w:rsidRPr="002121CB" w:rsidRDefault="002121C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sz w:val="24"/>
                <w:szCs w:val="24"/>
              </w:rPr>
              <w:t>29,10</w:t>
            </w:r>
          </w:p>
          <w:p w14:paraId="0B42DB4E" w14:textId="045327A0" w:rsidR="00855154" w:rsidRPr="002121CB" w:rsidRDefault="002121CB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sz w:val="24"/>
                <w:szCs w:val="24"/>
              </w:rPr>
              <w:t>27,17</w:t>
            </w:r>
          </w:p>
        </w:tc>
      </w:tr>
      <w:tr w:rsidR="000E79A8" w:rsidRPr="002121CB" w14:paraId="35309468" w14:textId="77777777" w:rsidTr="000E79A8">
        <w:trPr>
          <w:trHeight w:val="164"/>
        </w:trPr>
        <w:tc>
          <w:tcPr>
            <w:tcW w:w="979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3A7ECC3" w14:textId="411546B3" w:rsidR="000E79A8" w:rsidRDefault="000E79A8" w:rsidP="000E79A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0E79A8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lastRenderedPageBreak/>
              <w:t xml:space="preserve">Продолжение Приложения </w:t>
            </w:r>
            <w:bookmarkStart w:id="0" w:name="_GoBack"/>
            <w:bookmarkEnd w:id="0"/>
            <w:r w:rsidRPr="000E79A8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14:paraId="35B67EF0" w14:textId="14E315AD" w:rsidR="000E79A8" w:rsidRPr="002121CB" w:rsidRDefault="000E79A8" w:rsidP="000E79A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90F" w:rsidRPr="002121CB" w14:paraId="306ED666" w14:textId="77777777" w:rsidTr="000E79A8">
        <w:trPr>
          <w:trHeight w:val="164"/>
        </w:trPr>
        <w:tc>
          <w:tcPr>
            <w:tcW w:w="0" w:type="auto"/>
            <w:shd w:val="clear" w:color="auto" w:fill="auto"/>
            <w:vAlign w:val="center"/>
          </w:tcPr>
          <w:p w14:paraId="597A7429" w14:textId="77777777" w:rsidR="00EF690F" w:rsidRPr="002121CB" w:rsidRDefault="00EF690F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49C73F35" w14:textId="77777777" w:rsidR="00EF690F" w:rsidRPr="002121CB" w:rsidRDefault="00EF690F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7BD0A6D2" w14:textId="77777777" w:rsidR="00EF690F" w:rsidRPr="002121CB" w:rsidRDefault="00EF690F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36" w:type="dxa"/>
            <w:vAlign w:val="center"/>
          </w:tcPr>
          <w:p w14:paraId="0E9CCCF0" w14:textId="77777777" w:rsidR="00EF690F" w:rsidRPr="002121CB" w:rsidRDefault="00EF690F" w:rsidP="0047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21CB" w:rsidRPr="002121CB" w14:paraId="233D9ABE" w14:textId="77777777" w:rsidTr="000E79A8">
        <w:trPr>
          <w:trHeight w:val="1147"/>
        </w:trPr>
        <w:tc>
          <w:tcPr>
            <w:tcW w:w="0" w:type="auto"/>
            <w:shd w:val="clear" w:color="auto" w:fill="auto"/>
            <w:vAlign w:val="center"/>
            <w:hideMark/>
          </w:tcPr>
          <w:p w14:paraId="2723DE46" w14:textId="7777777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45" w:type="dxa"/>
            <w:shd w:val="clear" w:color="auto" w:fill="auto"/>
            <w:vAlign w:val="bottom"/>
            <w:hideMark/>
          </w:tcPr>
          <w:p w14:paraId="2612E764" w14:textId="7777777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Гидроизоляционные работы в гидротехнических сооружениях</w:t>
            </w:r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3E43B780" w14:textId="7777777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390FA" w14:textId="51D6BC12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30,66</w:t>
            </w:r>
          </w:p>
        </w:tc>
      </w:tr>
      <w:tr w:rsidR="002121CB" w:rsidRPr="002121CB" w14:paraId="03B527DB" w14:textId="77777777" w:rsidTr="000E79A8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14:paraId="0D662F49" w14:textId="7777777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45" w:type="dxa"/>
            <w:shd w:val="clear" w:color="auto" w:fill="auto"/>
            <w:vAlign w:val="bottom"/>
            <w:hideMark/>
          </w:tcPr>
          <w:p w14:paraId="2430C934" w14:textId="7777777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Берегоукрепительные работы</w:t>
            </w:r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7EA3A6E1" w14:textId="7777777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0,097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60185" w14:textId="4BB860E0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29,10</w:t>
            </w:r>
          </w:p>
        </w:tc>
      </w:tr>
      <w:tr w:rsidR="002121CB" w:rsidRPr="002121CB" w14:paraId="6AEA23AA" w14:textId="77777777" w:rsidTr="000E79A8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14:paraId="57C6BC8C" w14:textId="7777777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45" w:type="dxa"/>
            <w:shd w:val="clear" w:color="auto" w:fill="auto"/>
            <w:vAlign w:val="bottom"/>
            <w:hideMark/>
          </w:tcPr>
          <w:p w14:paraId="7E3C2557" w14:textId="7777777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Судовозные</w:t>
            </w:r>
            <w:proofErr w:type="spellEnd"/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пути стапелей и слипов</w:t>
            </w:r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64717CAE" w14:textId="7777777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0,096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905A3" w14:textId="14DB6799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29,10</w:t>
            </w:r>
          </w:p>
        </w:tc>
      </w:tr>
      <w:tr w:rsidR="002121CB" w:rsidRPr="002121CB" w14:paraId="0FBB0368" w14:textId="77777777" w:rsidTr="000E79A8">
        <w:trPr>
          <w:trHeight w:val="547"/>
        </w:trPr>
        <w:tc>
          <w:tcPr>
            <w:tcW w:w="0" w:type="auto"/>
            <w:shd w:val="clear" w:color="auto" w:fill="auto"/>
            <w:vAlign w:val="center"/>
            <w:hideMark/>
          </w:tcPr>
          <w:p w14:paraId="33672EDD" w14:textId="7777777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45" w:type="dxa"/>
            <w:shd w:val="clear" w:color="auto" w:fill="auto"/>
            <w:vAlign w:val="bottom"/>
            <w:hideMark/>
          </w:tcPr>
          <w:p w14:paraId="187DA2BD" w14:textId="7777777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Подводно-строительные (водолазные) работы</w:t>
            </w:r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26D8E6F5" w14:textId="7777777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0,098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1049E" w14:textId="785A48E8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27,17</w:t>
            </w:r>
          </w:p>
        </w:tc>
      </w:tr>
      <w:tr w:rsidR="002121CB" w:rsidRPr="002121CB" w14:paraId="51F7D547" w14:textId="77777777" w:rsidTr="000E79A8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14:paraId="147E76BD" w14:textId="7777777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45" w:type="dxa"/>
            <w:shd w:val="clear" w:color="auto" w:fill="auto"/>
            <w:vAlign w:val="bottom"/>
            <w:hideMark/>
          </w:tcPr>
          <w:p w14:paraId="529DEEDA" w14:textId="7777777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Промышленные печи и трубы</w:t>
            </w:r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0FE0F1E5" w14:textId="7777777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0,105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CA9B8" w14:textId="7017E8BD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31,86</w:t>
            </w:r>
          </w:p>
        </w:tc>
      </w:tr>
      <w:tr w:rsidR="002121CB" w:rsidRPr="002121CB" w14:paraId="44E42387" w14:textId="77777777" w:rsidTr="000E79A8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2BBDF20A" w14:textId="7777777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45" w:type="dxa"/>
            <w:shd w:val="clear" w:color="auto" w:fill="auto"/>
            <w:vAlign w:val="bottom"/>
            <w:hideMark/>
          </w:tcPr>
          <w:p w14:paraId="30FB3D07" w14:textId="7777777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Монтаж оборудования</w:t>
            </w:r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316115C1" w14:textId="7777777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0,079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C4947" w14:textId="5D0DBA95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23,68</w:t>
            </w:r>
          </w:p>
        </w:tc>
      </w:tr>
      <w:tr w:rsidR="002121CB" w:rsidRPr="002121CB" w14:paraId="13AB7B4D" w14:textId="77777777" w:rsidTr="000E79A8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14:paraId="7F33B9E5" w14:textId="7777777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45" w:type="dxa"/>
            <w:shd w:val="clear" w:color="auto" w:fill="auto"/>
            <w:vAlign w:val="bottom"/>
            <w:hideMark/>
          </w:tcPr>
          <w:p w14:paraId="7E6F8DCF" w14:textId="7777777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Монтаж оборудования и электромонтажные работы на атомных электростанциях</w:t>
            </w:r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18A035B6" w14:textId="7777777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0,105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9562A" w14:textId="2CB9C57A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30,66</w:t>
            </w:r>
          </w:p>
        </w:tc>
      </w:tr>
      <w:tr w:rsidR="002121CB" w:rsidRPr="002121CB" w14:paraId="7CD179ED" w14:textId="77777777" w:rsidTr="000E79A8">
        <w:trPr>
          <w:trHeight w:val="1062"/>
        </w:trPr>
        <w:tc>
          <w:tcPr>
            <w:tcW w:w="0" w:type="auto"/>
            <w:shd w:val="clear" w:color="auto" w:fill="auto"/>
            <w:vAlign w:val="center"/>
            <w:hideMark/>
          </w:tcPr>
          <w:p w14:paraId="34A5FDFC" w14:textId="7777777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45" w:type="dxa"/>
            <w:shd w:val="clear" w:color="auto" w:fill="auto"/>
            <w:vAlign w:val="bottom"/>
            <w:hideMark/>
          </w:tcPr>
          <w:p w14:paraId="5F0D6B2F" w14:textId="7777777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Устройство сигнализации, централизации, блокировки и связи на железных дорогах</w:t>
            </w:r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20D5E496" w14:textId="7777777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F014B" w14:textId="504B6524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24,41</w:t>
            </w:r>
          </w:p>
        </w:tc>
      </w:tr>
      <w:tr w:rsidR="002121CB" w:rsidRPr="002121CB" w14:paraId="48A0F813" w14:textId="77777777" w:rsidTr="000E79A8">
        <w:trPr>
          <w:trHeight w:val="746"/>
        </w:trPr>
        <w:tc>
          <w:tcPr>
            <w:tcW w:w="0" w:type="auto"/>
            <w:shd w:val="clear" w:color="auto" w:fill="auto"/>
            <w:vAlign w:val="center"/>
            <w:hideMark/>
          </w:tcPr>
          <w:p w14:paraId="0B3F7795" w14:textId="7777777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45" w:type="dxa"/>
            <w:shd w:val="clear" w:color="auto" w:fill="auto"/>
            <w:vAlign w:val="bottom"/>
            <w:hideMark/>
          </w:tcPr>
          <w:p w14:paraId="1CDB339F" w14:textId="7777777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 же при электрификации действующих железных дорог</w:t>
            </w:r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20581FD9" w14:textId="7777777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0,098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A8D70" w14:textId="34F8E55B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29,10</w:t>
            </w:r>
          </w:p>
        </w:tc>
      </w:tr>
      <w:tr w:rsidR="002121CB" w:rsidRPr="002121CB" w14:paraId="7871E856" w14:textId="77777777" w:rsidTr="000E79A8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14:paraId="6259CA71" w14:textId="7777777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45" w:type="dxa"/>
            <w:shd w:val="clear" w:color="auto" w:fill="auto"/>
            <w:vAlign w:val="bottom"/>
            <w:hideMark/>
          </w:tcPr>
          <w:p w14:paraId="29B82D37" w14:textId="7777777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Устройство средств посадки самолетов и систем управления воздушным движением</w:t>
            </w:r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19AB5A7E" w14:textId="7777777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0,087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B6080" w14:textId="1420B456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25,61</w:t>
            </w:r>
          </w:p>
        </w:tc>
      </w:tr>
      <w:tr w:rsidR="002121CB" w:rsidRPr="002121CB" w14:paraId="0E2A91F5" w14:textId="77777777" w:rsidTr="000E79A8">
        <w:trPr>
          <w:trHeight w:val="1245"/>
        </w:trPr>
        <w:tc>
          <w:tcPr>
            <w:tcW w:w="0" w:type="auto"/>
            <w:shd w:val="clear" w:color="auto" w:fill="auto"/>
            <w:vAlign w:val="center"/>
            <w:hideMark/>
          </w:tcPr>
          <w:p w14:paraId="44EB2347" w14:textId="7777777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45" w:type="dxa"/>
            <w:shd w:val="clear" w:color="auto" w:fill="auto"/>
            <w:vAlign w:val="bottom"/>
            <w:hideMark/>
          </w:tcPr>
          <w:p w14:paraId="0BB53456" w14:textId="7777777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Озеленение. Защитные лесонасаждения. Многолетние плодовые насаждения</w:t>
            </w:r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41A57D0A" w14:textId="7777777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0,088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AD283" w14:textId="7E7174B4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26,57</w:t>
            </w:r>
          </w:p>
        </w:tc>
      </w:tr>
      <w:tr w:rsidR="002121CB" w:rsidRPr="002121CB" w14:paraId="3847F71E" w14:textId="77777777" w:rsidTr="000E79A8">
        <w:trPr>
          <w:trHeight w:val="199"/>
        </w:trPr>
        <w:tc>
          <w:tcPr>
            <w:tcW w:w="0" w:type="auto"/>
            <w:shd w:val="clear" w:color="auto" w:fill="auto"/>
            <w:vAlign w:val="center"/>
            <w:hideMark/>
          </w:tcPr>
          <w:p w14:paraId="122E177C" w14:textId="7777777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45" w:type="dxa"/>
            <w:shd w:val="clear" w:color="auto" w:fill="auto"/>
            <w:vAlign w:val="bottom"/>
            <w:hideMark/>
          </w:tcPr>
          <w:p w14:paraId="0D479B5C" w14:textId="7777777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Пусконаладочные работы</w:t>
            </w:r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0F1FCB74" w14:textId="7777777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0,087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CC900" w14:textId="7A60441B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25,61</w:t>
            </w:r>
          </w:p>
        </w:tc>
      </w:tr>
      <w:tr w:rsidR="002121CB" w:rsidRPr="002121CB" w14:paraId="6E19D3BC" w14:textId="77777777" w:rsidTr="000E79A8">
        <w:trPr>
          <w:trHeight w:val="199"/>
        </w:trPr>
        <w:tc>
          <w:tcPr>
            <w:tcW w:w="0" w:type="auto"/>
            <w:shd w:val="clear" w:color="auto" w:fill="auto"/>
            <w:vAlign w:val="center"/>
          </w:tcPr>
          <w:p w14:paraId="3BE005E0" w14:textId="7777777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45" w:type="dxa"/>
            <w:shd w:val="clear" w:color="auto" w:fill="auto"/>
            <w:vAlign w:val="bottom"/>
          </w:tcPr>
          <w:p w14:paraId="1C4E4343" w14:textId="7777777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Капитальный ремонт лифта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01770F80" w14:textId="77777777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21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0,094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A50C7" w14:textId="591B4414" w:rsidR="002121CB" w:rsidRPr="002121CB" w:rsidRDefault="002121CB" w:rsidP="0021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30,66</w:t>
            </w:r>
          </w:p>
        </w:tc>
      </w:tr>
    </w:tbl>
    <w:p w14:paraId="6FDCB8BF" w14:textId="77777777" w:rsidR="00EF690F" w:rsidRPr="000E79A8" w:rsidRDefault="00EF690F" w:rsidP="00EF6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28"/>
          <w:lang w:eastAsia="ru-RU"/>
        </w:rPr>
      </w:pPr>
    </w:p>
    <w:p w14:paraId="01A8757F" w14:textId="77777777" w:rsidR="00EF690F" w:rsidRPr="009B11F5" w:rsidRDefault="00EF690F" w:rsidP="000E7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1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Примечание:</w:t>
      </w:r>
    </w:p>
    <w:p w14:paraId="36B03139" w14:textId="77777777" w:rsidR="00EF690F" w:rsidRPr="0096574B" w:rsidRDefault="00EF690F" w:rsidP="00EF6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74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657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Показатели, приведенные в пунктах 8, 9, 12, 13, 15, 16, применяются ко всему комплексу работ, включая строительные работы (земляные, сооружения телефонной канализации и др.).</w:t>
      </w:r>
    </w:p>
    <w:p w14:paraId="205D385E" w14:textId="4DB0CDCC" w:rsidR="00E23059" w:rsidRDefault="00EF690F" w:rsidP="00EF69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74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57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Показатели, приведенные в пункте 17, применяются ко всему комплексу работ, включая электромонтажные работы.</w:t>
      </w:r>
    </w:p>
    <w:p w14:paraId="2C92A1C2" w14:textId="1054505E" w:rsidR="00651828" w:rsidRDefault="00651828" w:rsidP="00651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9BE52B" w14:textId="2DEACCA8" w:rsidR="00651828" w:rsidRDefault="00651828" w:rsidP="00651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департамента</w:t>
      </w:r>
    </w:p>
    <w:p w14:paraId="23BA26D8" w14:textId="17B26F1C" w:rsidR="00651828" w:rsidRDefault="00651828" w:rsidP="00651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строительной отрасли</w:t>
      </w:r>
    </w:p>
    <w:p w14:paraId="335D4CF4" w14:textId="16F7C4D1" w:rsidR="00651828" w:rsidRDefault="00651828" w:rsidP="00651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строительства и </w:t>
      </w:r>
    </w:p>
    <w:p w14:paraId="3A465593" w14:textId="18074693" w:rsidR="00651828" w:rsidRDefault="00651828" w:rsidP="00651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жилищно-коммунального хозяйства</w:t>
      </w:r>
    </w:p>
    <w:p w14:paraId="6A2B36AA" w14:textId="537C45BC" w:rsidR="00651828" w:rsidRDefault="00651828" w:rsidP="0065182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Донецкой Народной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Р.И. Теряев</w:t>
      </w:r>
    </w:p>
    <w:sectPr w:rsidR="00651828" w:rsidSect="000E79A8">
      <w:headerReference w:type="default" r:id="rId7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6565E" w14:textId="77777777" w:rsidR="006C3FD7" w:rsidRDefault="006C3FD7" w:rsidP="00EF690F">
      <w:pPr>
        <w:spacing w:after="0" w:line="240" w:lineRule="auto"/>
      </w:pPr>
      <w:r>
        <w:separator/>
      </w:r>
    </w:p>
  </w:endnote>
  <w:endnote w:type="continuationSeparator" w:id="0">
    <w:p w14:paraId="5B3DDD94" w14:textId="77777777" w:rsidR="006C3FD7" w:rsidRDefault="006C3FD7" w:rsidP="00EF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EB7CC" w14:textId="77777777" w:rsidR="006C3FD7" w:rsidRDefault="006C3FD7" w:rsidP="00EF690F">
      <w:pPr>
        <w:spacing w:after="0" w:line="240" w:lineRule="auto"/>
      </w:pPr>
      <w:r>
        <w:separator/>
      </w:r>
    </w:p>
  </w:footnote>
  <w:footnote w:type="continuationSeparator" w:id="0">
    <w:p w14:paraId="09F4DFBC" w14:textId="77777777" w:rsidR="006C3FD7" w:rsidRDefault="006C3FD7" w:rsidP="00EF6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9437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C4E4CC6" w14:textId="77777777" w:rsidR="00EF690F" w:rsidRPr="00EF690F" w:rsidRDefault="00EF690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F69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F690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F69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63C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F690F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02E4084C" w14:textId="0D843A4F" w:rsidR="00EF690F" w:rsidRPr="00EF690F" w:rsidRDefault="00C363C9" w:rsidP="00EF690F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</w:p>
    </w:sdtContent>
  </w:sdt>
  <w:p w14:paraId="011F0037" w14:textId="77777777" w:rsidR="00EF690F" w:rsidRDefault="00EF69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0F"/>
    <w:rsid w:val="00035D32"/>
    <w:rsid w:val="000E79A8"/>
    <w:rsid w:val="00106F7B"/>
    <w:rsid w:val="00117CD2"/>
    <w:rsid w:val="001932B9"/>
    <w:rsid w:val="001972DB"/>
    <w:rsid w:val="002121CB"/>
    <w:rsid w:val="002F7235"/>
    <w:rsid w:val="003A4C7C"/>
    <w:rsid w:val="003E5481"/>
    <w:rsid w:val="00400AD0"/>
    <w:rsid w:val="00440DC4"/>
    <w:rsid w:val="004739F4"/>
    <w:rsid w:val="00552B12"/>
    <w:rsid w:val="005567D6"/>
    <w:rsid w:val="005D32E4"/>
    <w:rsid w:val="00651828"/>
    <w:rsid w:val="006C28F4"/>
    <w:rsid w:val="006C3FD7"/>
    <w:rsid w:val="007320FE"/>
    <w:rsid w:val="007948CB"/>
    <w:rsid w:val="008467B2"/>
    <w:rsid w:val="00855154"/>
    <w:rsid w:val="00941820"/>
    <w:rsid w:val="009B11F5"/>
    <w:rsid w:val="009F0DFC"/>
    <w:rsid w:val="00A41071"/>
    <w:rsid w:val="00A76C64"/>
    <w:rsid w:val="00B62224"/>
    <w:rsid w:val="00B74E39"/>
    <w:rsid w:val="00BE142D"/>
    <w:rsid w:val="00C316B2"/>
    <w:rsid w:val="00C363C9"/>
    <w:rsid w:val="00C56108"/>
    <w:rsid w:val="00C63FF8"/>
    <w:rsid w:val="00CF60F5"/>
    <w:rsid w:val="00D37432"/>
    <w:rsid w:val="00D41173"/>
    <w:rsid w:val="00E23059"/>
    <w:rsid w:val="00E30BF9"/>
    <w:rsid w:val="00E64E79"/>
    <w:rsid w:val="00EF690F"/>
    <w:rsid w:val="00F275AA"/>
    <w:rsid w:val="00FB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43D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690F"/>
  </w:style>
  <w:style w:type="paragraph" w:styleId="a5">
    <w:name w:val="footer"/>
    <w:basedOn w:val="a"/>
    <w:link w:val="a6"/>
    <w:uiPriority w:val="99"/>
    <w:unhideWhenUsed/>
    <w:rsid w:val="00EF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690F"/>
  </w:style>
  <w:style w:type="paragraph" w:styleId="a7">
    <w:name w:val="Balloon Text"/>
    <w:basedOn w:val="a"/>
    <w:link w:val="a8"/>
    <w:uiPriority w:val="99"/>
    <w:semiHidden/>
    <w:unhideWhenUsed/>
    <w:rsid w:val="003E5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690F"/>
  </w:style>
  <w:style w:type="paragraph" w:styleId="a5">
    <w:name w:val="footer"/>
    <w:basedOn w:val="a"/>
    <w:link w:val="a6"/>
    <w:uiPriority w:val="99"/>
    <w:unhideWhenUsed/>
    <w:rsid w:val="00EF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690F"/>
  </w:style>
  <w:style w:type="paragraph" w:styleId="a7">
    <w:name w:val="Balloon Text"/>
    <w:basedOn w:val="a"/>
    <w:link w:val="a8"/>
    <w:uiPriority w:val="99"/>
    <w:semiHidden/>
    <w:unhideWhenUsed/>
    <w:rsid w:val="003E5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 Александр Александрович</dc:creator>
  <cp:lastModifiedBy>Саенко Виктория Витальевна</cp:lastModifiedBy>
  <cp:revision>16</cp:revision>
  <cp:lastPrinted>2021-08-11T13:35:00Z</cp:lastPrinted>
  <dcterms:created xsi:type="dcterms:W3CDTF">2021-08-09T07:41:00Z</dcterms:created>
  <dcterms:modified xsi:type="dcterms:W3CDTF">2022-08-17T10:49:00Z</dcterms:modified>
</cp:coreProperties>
</file>