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47028" w:rsidRPr="009A3FE5" w14:paraId="15077508" w14:textId="77777777" w:rsidTr="009A3FE5">
        <w:tc>
          <w:tcPr>
            <w:tcW w:w="4536" w:type="dxa"/>
          </w:tcPr>
          <w:p w14:paraId="5FC16D3F" w14:textId="77777777" w:rsidR="00860DCC" w:rsidRDefault="00D92DD6" w:rsidP="00CC5C93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1 </w:t>
            </w:r>
          </w:p>
          <w:p w14:paraId="1A890166" w14:textId="74B8E1EE" w:rsidR="005032AA" w:rsidRPr="009A3FE5" w:rsidRDefault="00D92DD6" w:rsidP="00CC5C93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Порядку </w:t>
            </w:r>
            <w:r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уведомления об осуществлении хозяйственной деятельности, связанной с розничной торговлей лекарственными препаратами и изделиями медицинского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(пункт 2.1)</w:t>
            </w:r>
            <w:r w:rsidR="00B848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(</w:t>
            </w:r>
            <w:r w:rsidR="00B84835" w:rsidRPr="00B84835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shd w:val="clear" w:color="auto" w:fill="FFFFFF"/>
                <w:lang w:eastAsia="ru-RU"/>
              </w:rPr>
              <w:t>в ред. Распоряжения Администрации города Донецка</w:t>
            </w:r>
            <w:r w:rsidR="00853416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shd w:val="clear" w:color="auto" w:fill="FFFFFF"/>
                <w:lang w:eastAsia="ru-RU"/>
              </w:rPr>
              <w:t xml:space="preserve"> ДНР</w:t>
            </w:r>
            <w:bookmarkStart w:id="0" w:name="_GoBack"/>
            <w:bookmarkEnd w:id="0"/>
            <w:r w:rsidR="00B84835" w:rsidRPr="00B84835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6" w:history="1">
              <w:r w:rsidR="00B84835" w:rsidRPr="00B84835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от 2</w:t>
              </w:r>
              <w:r w:rsidR="00853416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2</w:t>
              </w:r>
              <w:r w:rsidR="00B84835" w:rsidRPr="00B84835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.0</w:t>
              </w:r>
              <w:r w:rsidR="00853416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8</w:t>
              </w:r>
              <w:r w:rsidR="00B84835" w:rsidRPr="00B84835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 xml:space="preserve">.2022 № </w:t>
              </w:r>
              <w:r w:rsidR="00853416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1620</w:t>
              </w:r>
            </w:hyperlink>
            <w:r w:rsidR="00B848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</w:tbl>
    <w:p w14:paraId="5A21789D" w14:textId="77777777" w:rsidR="00255CAA" w:rsidRPr="009A3FE5" w:rsidRDefault="00255CAA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11D0E87" w14:textId="77777777" w:rsidR="00255CAA" w:rsidRDefault="00571E96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Главе администрации города</w:t>
      </w:r>
      <w:r w:rsidR="00255CAA" w:rsidRPr="00255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Донецка</w:t>
      </w:r>
    </w:p>
    <w:p w14:paraId="62C335AB" w14:textId="77777777" w:rsidR="00147028" w:rsidRDefault="00255CAA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</w:t>
      </w:r>
    </w:p>
    <w:p w14:paraId="75EEDF26" w14:textId="77777777" w:rsidR="00255CAA" w:rsidRDefault="00255CAA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</w:t>
      </w:r>
    </w:p>
    <w:p w14:paraId="67F3A293" w14:textId="77777777" w:rsidR="009A3FE5" w:rsidRDefault="009A3FE5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8B0BF4B" w14:textId="77777777"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26282" w:rsidRPr="0062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</w:t>
      </w:r>
    </w:p>
    <w:p w14:paraId="7FA74435" w14:textId="77777777"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хозяйственной деятельности, </w:t>
      </w:r>
    </w:p>
    <w:p w14:paraId="4EF0ACA6" w14:textId="77777777"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</w:p>
    <w:p w14:paraId="021C3ED7" w14:textId="77777777"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10A36C1D" w14:textId="77777777"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68775C3E" w14:textId="77777777"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наименование, организационно – правовая форма юридического лица, фамилия, имя, отчество физического лица – предпринимателя)</w:t>
      </w:r>
    </w:p>
    <w:p w14:paraId="461AA0D9" w14:textId="77777777" w:rsidR="00FD484E" w:rsidRDefault="00FD484E" w:rsidP="0025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об осуществлении хозяйственной деятельности</w:t>
      </w:r>
      <w:r w:rsidR="00255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55CAA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  <w:r w:rsidR="009A3F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997502" w14:textId="77777777" w:rsidR="00255CAA" w:rsidRPr="00FD484E" w:rsidRDefault="00255CAA" w:rsidP="0025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2A8ED7" w14:textId="77777777"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осуществления хозяйстве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деятельности________</w:t>
      </w:r>
      <w:r w:rsidR="008266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23B6A207" w14:textId="77777777"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3072AACE" w14:textId="77777777"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лица, физического лица – предпринимателя)</w:t>
      </w:r>
    </w:p>
    <w:p w14:paraId="3A0F6685" w14:textId="77777777"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="008266D5">
        <w:rPr>
          <w:rFonts w:ascii="Times New Roman" w:eastAsia="Times New Roman" w:hAnsi="Times New Roman" w:cs="Times New Roman"/>
          <w:sz w:val="26"/>
          <w:szCs w:val="26"/>
          <w:lang w:eastAsia="ru-RU"/>
        </w:rPr>
        <w:t>/ адрес места жительства 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</w:p>
    <w:p w14:paraId="7BDCD34E" w14:textId="77777777"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1A3531E" w14:textId="77777777"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</w:t>
      </w:r>
      <w:r w:rsidR="008266D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 – предпринимателя)</w:t>
      </w:r>
    </w:p>
    <w:p w14:paraId="51B8826F" w14:textId="77777777" w:rsidR="00255CAA" w:rsidRDefault="00255CAA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974F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ы_______</w:t>
      </w:r>
      <w:r w:rsidR="0097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2E70C2AD" w14:textId="77777777" w:rsidR="00FD484E" w:rsidRPr="00FD484E" w:rsidRDefault="00FD484E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55C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94555" w14:textId="77777777" w:rsidR="00974F08" w:rsidRDefault="00974F08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хозяйственной деятельности __________________________________________</w:t>
      </w:r>
    </w:p>
    <w:p w14:paraId="2E15A998" w14:textId="77777777" w:rsidR="00255CAA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прилагаются: </w:t>
      </w:r>
    </w:p>
    <w:p w14:paraId="1017EC49" w14:textId="77777777" w:rsid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00D06B9D" w14:textId="77777777" w:rsidR="005032AA" w:rsidRPr="00FD484E" w:rsidRDefault="005032AA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56BD1743" w14:textId="77777777"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24C25" w14:textId="77777777"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_________________</w:t>
      </w:r>
    </w:p>
    <w:p w14:paraId="379FEE79" w14:textId="77777777" w:rsidR="00FD484E" w:rsidRPr="00FD484E" w:rsidRDefault="009B1115" w:rsidP="009B1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11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уведомления)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8C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14:paraId="0D8C794B" w14:textId="77777777" w:rsidR="009420E5" w:rsidRDefault="009420E5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5E3D9" w14:textId="77777777" w:rsidR="009B1115" w:rsidRDefault="009B1115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2DF1D" w14:textId="77777777" w:rsidR="00974F08" w:rsidRDefault="00974F08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C628DC" w14:textId="77777777"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1A6B26" w14:textId="77777777"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8D4194" w14:textId="77777777"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9D47B" w14:textId="77777777" w:rsidR="00974F08" w:rsidRDefault="00974F08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F96D7E" w14:textId="77777777" w:rsidR="00285D6E" w:rsidRDefault="00285D6E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A4973" w14:textId="77777777" w:rsidR="00FD484E" w:rsidRPr="00FD484E" w:rsidRDefault="00FD484E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получил: ____________________________________________________</w:t>
      </w:r>
    </w:p>
    <w:p w14:paraId="3D108FFA" w14:textId="77777777"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1C1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получения, Ф.И.О. и подпись</w:t>
      </w:r>
      <w:r w:rsidR="008C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F70436F" w14:textId="77777777" w:rsidR="00FD484E" w:rsidRPr="00FD484E" w:rsidRDefault="00FD484E" w:rsidP="00FD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0D7DC74" w14:textId="77777777" w:rsidR="00FD484E" w:rsidRPr="00FD484E" w:rsidRDefault="00FD484E" w:rsidP="0086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Calibri" w:hAnsi="Times New Roman" w:cs="Times New Roman"/>
          <w:sz w:val="20"/>
          <w:szCs w:val="20"/>
          <w:lang w:eastAsia="ru-RU"/>
        </w:rPr>
        <w:t>Субъект хозяйствования</w:t>
      </w:r>
      <w:r w:rsidR="008266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требованиями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Постановления Государственного комитета обороны Донецкой Народной Республики №</w:t>
      </w:r>
      <w:r w:rsidR="001C11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3 от 09</w:t>
      </w:r>
      <w:r w:rsidR="001C11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апреля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2022 года «Об особенностях осуществления хозяйственной деятельности на освобожденных территориях, ранее временно находившихся под контролем Украины»</w:t>
      </w:r>
      <w:r w:rsidR="008266D5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14:paraId="043133E6" w14:textId="77777777" w:rsidR="00FD484E" w:rsidRPr="00FD484E" w:rsidRDefault="00FD484E" w:rsidP="00860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Имеет право осуществлять хозяйственную деятельность, связанную с розничной торговлей лекарственными препаратами и изделиями медицинского назначения, с соблюдением требований Указа Главы Донецкой Народной Республики от 09 марта 2022 года № 59 «Об особенностях действия лицензий и иных разрешительных документов субъектов хозяйствования, зарегистрированных на освобожденных территориях, ранее временно находившихся под контролем Украины».</w:t>
      </w:r>
    </w:p>
    <w:p w14:paraId="6EA0A54A" w14:textId="59CCAAFB" w:rsidR="00FD484E" w:rsidRPr="00FD484E" w:rsidRDefault="00FD484E" w:rsidP="00860DC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Обязан обратиться в органы доходов и сборов Донецкой Народной Республики для проведения регистрационных действий согласно </w:t>
      </w:r>
      <w:r w:rsidR="00B84835" w:rsidRPr="00B848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Постановлению Государственного комитета обороны Донецкой Народной Республики от 26 апреля 2022 года № 33 «О некоторых вопросах проведения регистрационных действий на освобожденных территориях, временно находившихся под контролем Украины</w:t>
      </w:r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» 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60 дней со дня подачи в местные администрации уведомления об осуществлении хозяйственной деятельности.</w:t>
      </w:r>
    </w:p>
    <w:p w14:paraId="23F20491" w14:textId="77777777" w:rsidR="00FD484E" w:rsidRPr="00FD484E" w:rsidRDefault="00FD484E" w:rsidP="00860DC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A5EBBF" w14:textId="77777777" w:rsidR="00FD484E" w:rsidRPr="00FD484E" w:rsidRDefault="00FD484E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1B348" w14:textId="77777777"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14:paraId="3757DA80" w14:textId="77777777"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57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0663864" w14:textId="77777777"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E30A4" w14:textId="77777777"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CD506" w14:textId="77777777"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B53207" w14:textId="77777777"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D1122" w14:textId="77777777" w:rsidR="00C74561" w:rsidRDefault="00C74561"/>
    <w:p w14:paraId="72970FFA" w14:textId="77777777" w:rsidR="00C74561" w:rsidRPr="009E4799" w:rsidRDefault="00C74561" w:rsidP="009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4561" w:rsidRPr="009E4799" w:rsidSect="00571E96">
      <w:headerReference w:type="default" r:id="rId7"/>
      <w:pgSz w:w="11906" w:h="16838"/>
      <w:pgMar w:top="1106" w:right="567" w:bottom="110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68B5" w14:textId="77777777" w:rsidR="00A92278" w:rsidRDefault="00A92278" w:rsidP="00571E96">
      <w:pPr>
        <w:spacing w:after="0" w:line="240" w:lineRule="auto"/>
      </w:pPr>
      <w:r>
        <w:separator/>
      </w:r>
    </w:p>
  </w:endnote>
  <w:endnote w:type="continuationSeparator" w:id="0">
    <w:p w14:paraId="50092E13" w14:textId="77777777" w:rsidR="00A92278" w:rsidRDefault="00A92278" w:rsidP="0057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9911" w14:textId="77777777" w:rsidR="00A92278" w:rsidRDefault="00A92278" w:rsidP="00571E96">
      <w:pPr>
        <w:spacing w:after="0" w:line="240" w:lineRule="auto"/>
      </w:pPr>
      <w:r>
        <w:separator/>
      </w:r>
    </w:p>
  </w:footnote>
  <w:footnote w:type="continuationSeparator" w:id="0">
    <w:p w14:paraId="4ADD94E5" w14:textId="77777777" w:rsidR="00A92278" w:rsidRDefault="00A92278" w:rsidP="0057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3004" w14:textId="77777777" w:rsidR="00571E96" w:rsidRPr="00285D6E" w:rsidRDefault="0096763C" w:rsidP="0096763C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                                                   2                   </w:t>
    </w:r>
    <w:r w:rsidR="00571E96">
      <w:rPr>
        <w:rFonts w:ascii="Times New Roman" w:eastAsia="Times New Roman" w:hAnsi="Times New Roman" w:cs="Times New Roman"/>
        <w:sz w:val="28"/>
        <w:szCs w:val="28"/>
        <w:lang w:eastAsia="ru-RU"/>
      </w:rPr>
      <w:t>Продолжение п</w:t>
    </w:r>
    <w:r w:rsidR="00571E96" w:rsidRPr="00285D6E">
      <w:rPr>
        <w:rFonts w:ascii="Times New Roman" w:eastAsia="Times New Roman" w:hAnsi="Times New Roman" w:cs="Times New Roman"/>
        <w:sz w:val="28"/>
        <w:szCs w:val="28"/>
        <w:lang w:eastAsia="ru-RU"/>
      </w:rPr>
      <w:t>риложения 1</w:t>
    </w:r>
  </w:p>
  <w:p w14:paraId="5DF7EA7C" w14:textId="77777777" w:rsidR="00571E96" w:rsidRDefault="00571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84E"/>
    <w:rsid w:val="00147028"/>
    <w:rsid w:val="001C1163"/>
    <w:rsid w:val="001C7053"/>
    <w:rsid w:val="0020712C"/>
    <w:rsid w:val="00255CAA"/>
    <w:rsid w:val="00285D6E"/>
    <w:rsid w:val="003524BB"/>
    <w:rsid w:val="003659D1"/>
    <w:rsid w:val="003A2F6D"/>
    <w:rsid w:val="003A47EA"/>
    <w:rsid w:val="003C75F3"/>
    <w:rsid w:val="00485081"/>
    <w:rsid w:val="004A61A2"/>
    <w:rsid w:val="005032AA"/>
    <w:rsid w:val="00571E96"/>
    <w:rsid w:val="005A5BF4"/>
    <w:rsid w:val="00626282"/>
    <w:rsid w:val="006F4D71"/>
    <w:rsid w:val="008266D5"/>
    <w:rsid w:val="00840E68"/>
    <w:rsid w:val="00853416"/>
    <w:rsid w:val="00860DCC"/>
    <w:rsid w:val="008C1997"/>
    <w:rsid w:val="009420E5"/>
    <w:rsid w:val="0096763C"/>
    <w:rsid w:val="00974F08"/>
    <w:rsid w:val="009A3FE5"/>
    <w:rsid w:val="009B1115"/>
    <w:rsid w:val="009E4799"/>
    <w:rsid w:val="00A92278"/>
    <w:rsid w:val="00AD26DF"/>
    <w:rsid w:val="00AF2BB7"/>
    <w:rsid w:val="00B35743"/>
    <w:rsid w:val="00B84835"/>
    <w:rsid w:val="00BB5923"/>
    <w:rsid w:val="00C05931"/>
    <w:rsid w:val="00C743FF"/>
    <w:rsid w:val="00C74561"/>
    <w:rsid w:val="00CC5C93"/>
    <w:rsid w:val="00CF11E6"/>
    <w:rsid w:val="00D92DD6"/>
    <w:rsid w:val="00DA57B5"/>
    <w:rsid w:val="00E27C0B"/>
    <w:rsid w:val="00FD002A"/>
    <w:rsid w:val="00FD484E"/>
    <w:rsid w:val="00FE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F5B"/>
  <w15:docId w15:val="{98137400-6D0D-492D-85FF-296DE814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E96"/>
  </w:style>
  <w:style w:type="paragraph" w:styleId="a6">
    <w:name w:val="footer"/>
    <w:basedOn w:val="a"/>
    <w:link w:val="a7"/>
    <w:uiPriority w:val="99"/>
    <w:unhideWhenUsed/>
    <w:rsid w:val="005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E96"/>
  </w:style>
  <w:style w:type="character" w:styleId="a8">
    <w:name w:val="Hyperlink"/>
    <w:basedOn w:val="a0"/>
    <w:uiPriority w:val="99"/>
    <w:unhideWhenUsed/>
    <w:rsid w:val="00B8483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1000-1620-202208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Сарбей Виктор Сергеевич</cp:lastModifiedBy>
  <cp:revision>31</cp:revision>
  <cp:lastPrinted>2022-05-20T10:02:00Z</cp:lastPrinted>
  <dcterms:created xsi:type="dcterms:W3CDTF">2022-04-15T12:46:00Z</dcterms:created>
  <dcterms:modified xsi:type="dcterms:W3CDTF">2022-10-26T08:26:00Z</dcterms:modified>
</cp:coreProperties>
</file>