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626E" w14:textId="77777777" w:rsidR="000F52C1" w:rsidRPr="001778CD" w:rsidRDefault="000F52C1" w:rsidP="000F52C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1778CD">
        <w:rPr>
          <w:rFonts w:ascii="Arial" w:hAnsi="Arial" w:cs="Arial"/>
          <w:sz w:val="24"/>
          <w:szCs w:val="24"/>
        </w:rPr>
        <w:t>Приложение</w:t>
      </w:r>
    </w:p>
    <w:p w14:paraId="0CBCED55" w14:textId="77777777" w:rsidR="000F52C1" w:rsidRPr="001778CD" w:rsidRDefault="000F52C1" w:rsidP="000F52C1">
      <w:pPr>
        <w:pStyle w:val="ConsPlusNormal"/>
        <w:tabs>
          <w:tab w:val="left" w:pos="799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778CD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Pr="001778CD">
        <w:rPr>
          <w:rFonts w:ascii="Arial" w:hAnsi="Arial" w:cs="Arial"/>
          <w:iCs/>
          <w:sz w:val="24"/>
          <w:szCs w:val="24"/>
        </w:rPr>
        <w:t>Ясиноватского</w:t>
      </w:r>
      <w:proofErr w:type="spellEnd"/>
      <w:r w:rsidRPr="001778CD">
        <w:rPr>
          <w:rFonts w:ascii="Arial" w:hAnsi="Arial" w:cs="Arial"/>
          <w:iCs/>
          <w:sz w:val="24"/>
          <w:szCs w:val="24"/>
        </w:rPr>
        <w:t xml:space="preserve"> муниципального </w:t>
      </w:r>
      <w:r w:rsidRPr="001778CD">
        <w:rPr>
          <w:rFonts w:ascii="Arial" w:hAnsi="Arial" w:cs="Arial"/>
          <w:sz w:val="24"/>
          <w:szCs w:val="24"/>
        </w:rPr>
        <w:t xml:space="preserve">совета </w:t>
      </w:r>
    </w:p>
    <w:p w14:paraId="46E9816A" w14:textId="77777777" w:rsidR="000F52C1" w:rsidRPr="001778CD" w:rsidRDefault="000F52C1" w:rsidP="000F52C1">
      <w:pPr>
        <w:pStyle w:val="ConsPlusNormal"/>
        <w:jc w:val="right"/>
        <w:rPr>
          <w:rFonts w:ascii="Arial" w:hAnsi="Arial" w:cs="Arial"/>
          <w:iCs/>
          <w:sz w:val="24"/>
          <w:szCs w:val="24"/>
        </w:rPr>
      </w:pPr>
      <w:r w:rsidRPr="001778CD">
        <w:rPr>
          <w:rFonts w:ascii="Arial" w:hAnsi="Arial" w:cs="Arial"/>
          <w:sz w:val="24"/>
          <w:szCs w:val="24"/>
        </w:rPr>
        <w:t>Донецкой Народной Республики первого созыва</w:t>
      </w:r>
    </w:p>
    <w:p w14:paraId="07168771" w14:textId="77777777" w:rsidR="000F52C1" w:rsidRPr="001778CD" w:rsidRDefault="000F52C1" w:rsidP="000F52C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778CD">
        <w:rPr>
          <w:rFonts w:ascii="Arial" w:hAnsi="Arial" w:cs="Arial"/>
          <w:sz w:val="24"/>
          <w:szCs w:val="24"/>
        </w:rPr>
        <w:t>от ___</w:t>
      </w:r>
      <w:r w:rsidRPr="001778CD">
        <w:rPr>
          <w:rFonts w:ascii="Arial" w:hAnsi="Arial" w:cs="Arial"/>
          <w:sz w:val="24"/>
          <w:szCs w:val="24"/>
          <w:u w:val="single"/>
        </w:rPr>
        <w:t>21.09.2023</w:t>
      </w:r>
      <w:r w:rsidRPr="001778CD">
        <w:rPr>
          <w:rFonts w:ascii="Arial" w:hAnsi="Arial" w:cs="Arial"/>
          <w:sz w:val="24"/>
          <w:szCs w:val="24"/>
        </w:rPr>
        <w:t>__ №___</w:t>
      </w:r>
      <w:r w:rsidRPr="001778CD">
        <w:rPr>
          <w:rFonts w:ascii="Arial" w:hAnsi="Arial" w:cs="Arial"/>
          <w:sz w:val="24"/>
          <w:szCs w:val="24"/>
          <w:u w:val="single"/>
        </w:rPr>
        <w:t>20</w:t>
      </w:r>
      <w:r w:rsidRPr="001778CD">
        <w:rPr>
          <w:rFonts w:ascii="Arial" w:hAnsi="Arial" w:cs="Arial"/>
          <w:sz w:val="24"/>
          <w:szCs w:val="24"/>
        </w:rPr>
        <w:t>____</w:t>
      </w:r>
    </w:p>
    <w:p w14:paraId="0656BBEB" w14:textId="77777777" w:rsidR="000F52C1" w:rsidRPr="001778CD" w:rsidRDefault="000F52C1" w:rsidP="000F52C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4873CCE2" w14:textId="77777777" w:rsidR="000F52C1" w:rsidRPr="001778CD" w:rsidRDefault="000F52C1" w:rsidP="000F52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1D87E1E1" w14:textId="77777777" w:rsidR="000F52C1" w:rsidRPr="001778CD" w:rsidRDefault="000F52C1" w:rsidP="000F52C1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778CD">
        <w:rPr>
          <w:rFonts w:ascii="Arial" w:hAnsi="Arial" w:cs="Arial"/>
          <w:b/>
          <w:sz w:val="24"/>
          <w:szCs w:val="24"/>
        </w:rPr>
        <w:t xml:space="preserve">Порядок избрания главы муниципального образования </w:t>
      </w:r>
      <w:proofErr w:type="spellStart"/>
      <w:r w:rsidRPr="001778CD">
        <w:rPr>
          <w:rFonts w:ascii="Arial" w:hAnsi="Arial" w:cs="Arial"/>
          <w:b/>
          <w:sz w:val="24"/>
          <w:szCs w:val="24"/>
        </w:rPr>
        <w:t>Ясиноватский</w:t>
      </w:r>
      <w:proofErr w:type="spellEnd"/>
      <w:r w:rsidRPr="001778CD">
        <w:rPr>
          <w:rFonts w:ascii="Arial" w:hAnsi="Arial" w:cs="Arial"/>
          <w:b/>
          <w:sz w:val="24"/>
          <w:szCs w:val="24"/>
        </w:rPr>
        <w:t xml:space="preserve"> муниципальный округ Донецкой Народной Республики</w:t>
      </w:r>
    </w:p>
    <w:p w14:paraId="00F13E2C" w14:textId="77777777" w:rsidR="000F52C1" w:rsidRPr="001778CD" w:rsidRDefault="000F52C1" w:rsidP="000F52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41EAD1C3" w14:textId="77777777" w:rsidR="000F52C1" w:rsidRPr="001778CD" w:rsidRDefault="000F52C1" w:rsidP="000F52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687DED05" w14:textId="77777777" w:rsidR="000F52C1" w:rsidRPr="001778CD" w:rsidRDefault="000F52C1" w:rsidP="000F52C1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8CD">
        <w:rPr>
          <w:rFonts w:ascii="Arial" w:hAnsi="Arial" w:cs="Arial"/>
          <w:sz w:val="24"/>
          <w:szCs w:val="24"/>
        </w:rPr>
        <w:t xml:space="preserve">1. Глава вновь образованного </w:t>
      </w:r>
      <w:proofErr w:type="spellStart"/>
      <w:r w:rsidRPr="001778CD">
        <w:rPr>
          <w:rFonts w:ascii="Arial" w:hAnsi="Arial" w:cs="Arial"/>
          <w:sz w:val="24"/>
          <w:szCs w:val="24"/>
        </w:rPr>
        <w:t>Ясиноватского</w:t>
      </w:r>
      <w:proofErr w:type="spellEnd"/>
      <w:r w:rsidRPr="001778CD">
        <w:rPr>
          <w:rFonts w:ascii="Arial" w:hAnsi="Arial" w:cs="Arial"/>
          <w:sz w:val="24"/>
          <w:szCs w:val="24"/>
        </w:rPr>
        <w:t xml:space="preserve"> муниципального округа избирается </w:t>
      </w:r>
      <w:proofErr w:type="spellStart"/>
      <w:r w:rsidRPr="001778CD">
        <w:rPr>
          <w:rFonts w:ascii="Arial" w:hAnsi="Arial" w:cs="Arial"/>
          <w:sz w:val="24"/>
          <w:szCs w:val="24"/>
        </w:rPr>
        <w:t>Ясиноватским</w:t>
      </w:r>
      <w:proofErr w:type="spellEnd"/>
      <w:r w:rsidRPr="001778CD">
        <w:rPr>
          <w:rFonts w:ascii="Arial" w:hAnsi="Arial" w:cs="Arial"/>
          <w:sz w:val="24"/>
          <w:szCs w:val="24"/>
        </w:rPr>
        <w:t xml:space="preserve"> муниципальным советом (далее – Муниципальный совет) из числа кандидатов, представленных Главой Донецкой Народной Республики, и возглавляет местную администрацию (далее – глава муниципального образования).</w:t>
      </w:r>
    </w:p>
    <w:p w14:paraId="41FAD38D" w14:textId="77777777" w:rsidR="000F52C1" w:rsidRPr="001778CD" w:rsidRDefault="000F52C1" w:rsidP="000F52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778CD">
        <w:rPr>
          <w:rFonts w:ascii="Arial" w:hAnsi="Arial" w:cs="Arial"/>
          <w:sz w:val="24"/>
          <w:szCs w:val="24"/>
        </w:rPr>
        <w:t>Глава муниципального образования избирается тайным голосованием с использованием бюллетеней на срок полномочий Муниципального совета.</w:t>
      </w:r>
    </w:p>
    <w:p w14:paraId="4E928FEE" w14:textId="77777777" w:rsidR="000F52C1" w:rsidRPr="001778CD" w:rsidRDefault="000F52C1" w:rsidP="000F52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778CD">
        <w:rPr>
          <w:rFonts w:ascii="Arial" w:hAnsi="Arial" w:cs="Arial"/>
          <w:sz w:val="24"/>
          <w:szCs w:val="24"/>
        </w:rPr>
        <w:t>2. Кандидатуры на должность главы муниципального образования, представленные Главой Донецкой Народной Республики, включаются в список для тайного голосования.</w:t>
      </w:r>
    </w:p>
    <w:p w14:paraId="67A870C7" w14:textId="77777777" w:rsidR="000F52C1" w:rsidRPr="001778CD" w:rsidRDefault="000F52C1" w:rsidP="000F52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778CD">
        <w:rPr>
          <w:rFonts w:ascii="Arial" w:hAnsi="Arial" w:cs="Arial"/>
          <w:sz w:val="24"/>
          <w:szCs w:val="24"/>
        </w:rPr>
        <w:t xml:space="preserve">3. В ходе обсуждения, которое проводится по всем кандидатурам, кандидаты могут выступить на заседании Муниципального совета, изложить свою программу и ответить на вопросы депутатов. Очередность выступлений кандидатов определяется последовательностью их выдвижения. </w:t>
      </w:r>
    </w:p>
    <w:p w14:paraId="43FB81E5" w14:textId="77777777" w:rsidR="000F52C1" w:rsidRPr="001778CD" w:rsidRDefault="000F52C1" w:rsidP="000F52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778CD">
        <w:rPr>
          <w:rFonts w:ascii="Arial" w:hAnsi="Arial" w:cs="Arial"/>
          <w:sz w:val="24"/>
          <w:szCs w:val="24"/>
        </w:rPr>
        <w:t>4. Голосование проводится по всем кандидатурам, представленных Главой Донецкой Народной Республики за исключением лиц, взявших самоотвод. Самоотвод принимается без голосования.</w:t>
      </w:r>
    </w:p>
    <w:p w14:paraId="22B314D8" w14:textId="77777777" w:rsidR="000F52C1" w:rsidRPr="001778CD" w:rsidRDefault="000F52C1" w:rsidP="000F5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8CD">
        <w:rPr>
          <w:rFonts w:ascii="Arial" w:hAnsi="Arial" w:cs="Arial"/>
          <w:sz w:val="24"/>
          <w:szCs w:val="24"/>
        </w:rPr>
        <w:t>5. Кандидат считается избранным, если за него проголосовало большинство от установленного числа депутатов Муниципального совета.</w:t>
      </w:r>
    </w:p>
    <w:p w14:paraId="4B337677" w14:textId="77777777" w:rsidR="000F52C1" w:rsidRPr="001778CD" w:rsidRDefault="000F52C1" w:rsidP="000F5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8CD">
        <w:rPr>
          <w:rFonts w:ascii="Arial" w:hAnsi="Arial" w:cs="Arial"/>
          <w:sz w:val="24"/>
          <w:szCs w:val="24"/>
        </w:rPr>
        <w:t>6. В случае если ни один кандидат не набрал необходимого числа голосов депутатов Муниципального совета проводится повторное голосование по двум кандидатам, набравшим наибольшее число голосов.</w:t>
      </w:r>
    </w:p>
    <w:p w14:paraId="10547E76" w14:textId="77777777" w:rsidR="000F52C1" w:rsidRPr="001778CD" w:rsidRDefault="000F52C1" w:rsidP="000F5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8CD">
        <w:rPr>
          <w:rFonts w:ascii="Arial" w:hAnsi="Arial" w:cs="Arial"/>
          <w:sz w:val="24"/>
          <w:szCs w:val="24"/>
        </w:rPr>
        <w:t>7. По итогам повторного голосования избранным считается кандидат, получивший при голосовании большее число голосов депутатов Муниципального совета по отношению к числу голосов, полученных другим кандидатом.</w:t>
      </w:r>
    </w:p>
    <w:p w14:paraId="1484366F" w14:textId="77777777" w:rsidR="000F52C1" w:rsidRPr="001778CD" w:rsidRDefault="000F52C1" w:rsidP="000F52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778CD">
        <w:rPr>
          <w:rFonts w:ascii="Arial" w:hAnsi="Arial" w:cs="Arial"/>
          <w:sz w:val="24"/>
          <w:szCs w:val="24"/>
        </w:rPr>
        <w:t>8. По итогам тайного голосования оформляется решение Муниципального совета об избрании главы муниципального образования.</w:t>
      </w:r>
    </w:p>
    <w:p w14:paraId="2F28F154" w14:textId="77777777" w:rsidR="000F52C1" w:rsidRPr="001778CD" w:rsidRDefault="000F52C1" w:rsidP="000F52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778CD">
        <w:rPr>
          <w:rFonts w:ascii="Arial" w:hAnsi="Arial" w:cs="Arial"/>
          <w:sz w:val="24"/>
          <w:szCs w:val="24"/>
        </w:rPr>
        <w:t xml:space="preserve">Решение об избрании главы муниципального образования оглашается председательствующим на заседании и обнародуется путем размещения на сайте </w:t>
      </w:r>
      <w:hyperlink r:id="rId4" w:history="1">
        <w:r w:rsidRPr="001778CD">
          <w:rPr>
            <w:rStyle w:val="a3"/>
            <w:rFonts w:ascii="Arial" w:hAnsi="Arial" w:cs="Arial"/>
            <w:color w:val="auto"/>
            <w:sz w:val="24"/>
            <w:szCs w:val="24"/>
          </w:rPr>
          <w:t>https://yasispolkom.ru/</w:t>
        </w:r>
      </w:hyperlink>
      <w:r w:rsidRPr="001778CD">
        <w:rPr>
          <w:rFonts w:ascii="Arial" w:hAnsi="Arial" w:cs="Arial"/>
          <w:sz w:val="24"/>
          <w:szCs w:val="24"/>
        </w:rPr>
        <w:t xml:space="preserve"> с последующим опубликованием в официальном периодическом печатном издании «Газета </w:t>
      </w:r>
      <w:proofErr w:type="spellStart"/>
      <w:r w:rsidRPr="001778CD">
        <w:rPr>
          <w:rFonts w:ascii="Arial" w:hAnsi="Arial" w:cs="Arial"/>
          <w:sz w:val="24"/>
          <w:szCs w:val="24"/>
        </w:rPr>
        <w:t>Ясиноватский</w:t>
      </w:r>
      <w:proofErr w:type="spellEnd"/>
      <w:r w:rsidRPr="001778CD">
        <w:rPr>
          <w:rFonts w:ascii="Arial" w:hAnsi="Arial" w:cs="Arial"/>
          <w:sz w:val="24"/>
          <w:szCs w:val="24"/>
        </w:rPr>
        <w:t xml:space="preserve"> Вестник ДНР». Протоколы счетной комиссии, бюллетени тайного голосования (в запечатанном конверте) приобщаются к протоколу заседания Муниципального совета.</w:t>
      </w:r>
    </w:p>
    <w:p w14:paraId="50BEF569" w14:textId="77777777" w:rsidR="000F52C1" w:rsidRPr="001778CD" w:rsidRDefault="000F52C1" w:rsidP="000F52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778CD">
        <w:rPr>
          <w:rFonts w:ascii="Arial" w:hAnsi="Arial" w:cs="Arial"/>
          <w:sz w:val="24"/>
          <w:szCs w:val="24"/>
        </w:rPr>
        <w:t xml:space="preserve">9. При вступлении в должность глава муниципального образования </w:t>
      </w:r>
      <w:r w:rsidRPr="001778CD">
        <w:rPr>
          <w:rFonts w:ascii="Arial" w:hAnsi="Arial" w:cs="Arial"/>
          <w:sz w:val="24"/>
          <w:szCs w:val="24"/>
        </w:rPr>
        <w:br/>
        <w:t xml:space="preserve">в присутствии депутатов Муниципального совета приносит присягу: «Клянусь добросовестно исполнять полномочия главы муниципального образования </w:t>
      </w:r>
      <w:proofErr w:type="spellStart"/>
      <w:r w:rsidRPr="001778CD">
        <w:rPr>
          <w:rFonts w:ascii="Arial" w:hAnsi="Arial" w:cs="Arial"/>
          <w:sz w:val="24"/>
          <w:szCs w:val="24"/>
        </w:rPr>
        <w:t>Ясиноватского</w:t>
      </w:r>
      <w:proofErr w:type="spellEnd"/>
      <w:r w:rsidRPr="001778CD">
        <w:rPr>
          <w:rFonts w:ascii="Arial" w:hAnsi="Arial" w:cs="Arial"/>
          <w:sz w:val="24"/>
          <w:szCs w:val="24"/>
        </w:rPr>
        <w:t xml:space="preserve"> муниципального округа, уважать, защищать права и свободы человека и гражданина, соблюдать </w:t>
      </w:r>
      <w:hyperlink r:id="rId5" w:history="1">
        <w:r w:rsidRPr="001778C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Конституцию</w:t>
        </w:r>
      </w:hyperlink>
      <w:r w:rsidRPr="001778CD">
        <w:rPr>
          <w:rFonts w:ascii="Arial" w:hAnsi="Arial" w:cs="Arial"/>
          <w:sz w:val="24"/>
          <w:szCs w:val="24"/>
        </w:rPr>
        <w:t xml:space="preserve"> Российской Федерации, федеральное законодательство, законодательство Донецкой Народной Республики, Устав и иные муниципальные нормативные правовые акты </w:t>
      </w:r>
      <w:proofErr w:type="spellStart"/>
      <w:r w:rsidRPr="001778CD">
        <w:rPr>
          <w:rFonts w:ascii="Arial" w:hAnsi="Arial" w:cs="Arial"/>
          <w:sz w:val="24"/>
          <w:szCs w:val="24"/>
        </w:rPr>
        <w:t>Ясиноватского</w:t>
      </w:r>
      <w:proofErr w:type="spellEnd"/>
      <w:r w:rsidRPr="001778CD">
        <w:rPr>
          <w:rFonts w:ascii="Arial" w:hAnsi="Arial" w:cs="Arial"/>
          <w:sz w:val="24"/>
          <w:szCs w:val="24"/>
        </w:rPr>
        <w:t xml:space="preserve"> муниципального округа».</w:t>
      </w:r>
    </w:p>
    <w:p w14:paraId="48D9AB70" w14:textId="77777777" w:rsidR="000F52C1" w:rsidRPr="001778CD" w:rsidRDefault="000F52C1" w:rsidP="000F52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778CD">
        <w:rPr>
          <w:rFonts w:ascii="Arial" w:hAnsi="Arial" w:cs="Arial"/>
          <w:sz w:val="24"/>
          <w:szCs w:val="24"/>
        </w:rPr>
        <w:lastRenderedPageBreak/>
        <w:t>10. Глава муниципального образования с момента принесения присяги считается вступившим в должность.</w:t>
      </w:r>
    </w:p>
    <w:p w14:paraId="6192CFE9" w14:textId="77777777" w:rsidR="000F52C1" w:rsidRPr="001778CD" w:rsidRDefault="000F52C1" w:rsidP="000F52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778CD">
        <w:rPr>
          <w:rFonts w:ascii="Arial" w:hAnsi="Arial" w:cs="Arial"/>
          <w:sz w:val="24"/>
          <w:szCs w:val="24"/>
        </w:rPr>
        <w:t>11. Проведение тайного голосования с использованием бюллетеней по избранию главы муниципального образования и определение результатов тайного голосования обеспечивает счетная комиссия, в состав которой входят 3 депутата Муниципального совета.</w:t>
      </w:r>
    </w:p>
    <w:p w14:paraId="583F10E2" w14:textId="77777777" w:rsidR="000F52C1" w:rsidRPr="001778CD" w:rsidRDefault="000F52C1" w:rsidP="000F52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778CD">
        <w:rPr>
          <w:rFonts w:ascii="Arial" w:hAnsi="Arial" w:cs="Arial"/>
          <w:sz w:val="24"/>
          <w:szCs w:val="24"/>
        </w:rPr>
        <w:t>Состав счетной комиссии утверждается простым большинством голосов от установленного числа депутатов Муниципального совета.</w:t>
      </w:r>
    </w:p>
    <w:p w14:paraId="067795E2" w14:textId="77777777" w:rsidR="000F52C1" w:rsidRPr="001778CD" w:rsidRDefault="000F52C1" w:rsidP="000F52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778CD">
        <w:rPr>
          <w:rFonts w:ascii="Arial" w:hAnsi="Arial" w:cs="Arial"/>
          <w:sz w:val="24"/>
          <w:szCs w:val="24"/>
        </w:rPr>
        <w:t>12. Бюллетени для тайного голосования изготавливаются в количестве, соответствующем числу избранных депутатов Муниципального совета</w:t>
      </w:r>
      <w:r w:rsidRPr="001778CD">
        <w:rPr>
          <w:rFonts w:ascii="Arial" w:hAnsi="Arial" w:cs="Arial"/>
          <w:i/>
          <w:sz w:val="24"/>
          <w:szCs w:val="24"/>
        </w:rPr>
        <w:t>.</w:t>
      </w:r>
    </w:p>
    <w:p w14:paraId="34BDA22B" w14:textId="77777777" w:rsidR="000F52C1" w:rsidRPr="001778CD" w:rsidRDefault="000F52C1" w:rsidP="000F52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778CD">
        <w:rPr>
          <w:rFonts w:ascii="Arial" w:hAnsi="Arial" w:cs="Arial"/>
          <w:sz w:val="24"/>
          <w:szCs w:val="24"/>
        </w:rPr>
        <w:t xml:space="preserve">13. В бюллетене для тайного голосования указываются фамилия, имя, отчество каждого кандидата. В бюллетене в обязательном порядке указываются варианты «за», «против», «воздержался». </w:t>
      </w:r>
    </w:p>
    <w:p w14:paraId="6A0325C2" w14:textId="77777777" w:rsidR="000F52C1" w:rsidRPr="001778CD" w:rsidRDefault="000F52C1" w:rsidP="000F52C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778CD">
        <w:rPr>
          <w:rFonts w:ascii="Arial" w:hAnsi="Arial" w:cs="Arial"/>
          <w:sz w:val="24"/>
          <w:szCs w:val="24"/>
        </w:rPr>
        <w:t xml:space="preserve">14. Выдача бюллетеней для тайного голосования проводится перед началом голосования счетной комиссией в соответствии со списком по предъявлении депутатом удостоверения. Каждому депутату Муниципального совета выдается один бюллетень по выборам главы муниципального образования. При получении бюллетеня депутат расписывается напротив своей фамилии в указанном списке. Заполнение бюллетеней производится депутатами во время перерыва, специально объявленного в заседании Муниципального совета для проведения тайного голосования, путем проставления в бюллетене выбранного варианта «за» напротив фамилии кандидата, за которого он голосует. </w:t>
      </w:r>
    </w:p>
    <w:p w14:paraId="15CC7106" w14:textId="77777777" w:rsidR="000F52C1" w:rsidRPr="001778CD" w:rsidRDefault="000F52C1" w:rsidP="000F52C1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778CD">
        <w:rPr>
          <w:rFonts w:ascii="Arial" w:hAnsi="Arial" w:cs="Arial"/>
          <w:sz w:val="24"/>
          <w:szCs w:val="24"/>
        </w:rPr>
        <w:t>После заполнения бюллетень для тайного голосования опускается в урну для голосования, опечатанную счетной комиссией. Счетная комиссия обязана создать условия для тайного голосования. Недействительными считаются бюллетени неустановленной формы, а также бюллетени, по которым невозможно определить волеизъявление депутатов. Дополнения, внесенные в бюллетень, при подсчете голосов не учитываются.</w:t>
      </w:r>
    </w:p>
    <w:p w14:paraId="5F18BC15" w14:textId="77777777" w:rsidR="000F52C1" w:rsidRPr="001778CD" w:rsidRDefault="000F52C1" w:rsidP="000F52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778CD">
        <w:rPr>
          <w:rFonts w:ascii="Arial" w:hAnsi="Arial" w:cs="Arial"/>
          <w:sz w:val="24"/>
          <w:szCs w:val="24"/>
        </w:rPr>
        <w:t>15. О результатах тайного голосования счетная комиссия составляет протокол, который подписывается всеми членами комиссии.</w:t>
      </w:r>
    </w:p>
    <w:p w14:paraId="52F467B7" w14:textId="77777777" w:rsidR="000F52C1" w:rsidRPr="001778CD" w:rsidRDefault="000F52C1" w:rsidP="000F52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778CD">
        <w:rPr>
          <w:rFonts w:ascii="Arial" w:hAnsi="Arial" w:cs="Arial"/>
          <w:sz w:val="24"/>
          <w:szCs w:val="24"/>
        </w:rPr>
        <w:t>16. С информацией о результатах тайного голосования на заседании Муниципального совета выступает председатель счетной комиссии. На основании информации председателя счетной комиссии председательствующий называет кандидатуру, избранную главой муниципального образования.</w:t>
      </w:r>
    </w:p>
    <w:p w14:paraId="053BBB83" w14:textId="77777777" w:rsidR="000F52C1" w:rsidRPr="001778CD" w:rsidRDefault="000F52C1" w:rsidP="000F52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778CD">
        <w:rPr>
          <w:rFonts w:ascii="Arial" w:hAnsi="Arial" w:cs="Arial"/>
          <w:sz w:val="24"/>
          <w:szCs w:val="24"/>
        </w:rPr>
        <w:t>17. Результаты тайного голосования отражаются в протоколе счетной комиссии, который подписывается всеми ее членами, и утверждаются Муниципальным советом.</w:t>
      </w:r>
    </w:p>
    <w:p w14:paraId="5CC5D25D" w14:textId="77777777" w:rsidR="00B123AF" w:rsidRDefault="00B123AF">
      <w:bookmarkStart w:id="0" w:name="_GoBack"/>
      <w:bookmarkEnd w:id="0"/>
    </w:p>
    <w:sectPr w:rsidR="00B123AF" w:rsidSect="00DB6D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C9"/>
    <w:rsid w:val="000F52C1"/>
    <w:rsid w:val="00172C39"/>
    <w:rsid w:val="002302C9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13114-41A4-4049-8272-3A2FC11F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2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2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0F5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26C0332F24F59418E378F8335BCB917032AC45B0F6A3E2144723614BC3866D76683ADA2FBAAECBA969B6yFpDJ" TargetMode="External"/><Relationship Id="rId4" Type="http://schemas.openxmlformats.org/officeDocument/2006/relationships/hyperlink" Target="https://yasispolk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2023-12-26T12:56:00Z</dcterms:created>
  <dcterms:modified xsi:type="dcterms:W3CDTF">2023-12-26T12:57:00Z</dcterms:modified>
</cp:coreProperties>
</file>