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8ED2" w14:textId="77777777" w:rsidR="00157826" w:rsidRPr="000933BD" w:rsidRDefault="00157826" w:rsidP="0015782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5E871B4D" w14:textId="77777777" w:rsidR="00157826" w:rsidRPr="00C248A2" w:rsidRDefault="00157826" w:rsidP="0015782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48A2"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</w:p>
    <w:p w14:paraId="002F537C" w14:textId="77777777" w:rsidR="00157826" w:rsidRPr="000933BD" w:rsidRDefault="00157826" w:rsidP="0015782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3BD">
        <w:rPr>
          <w:rFonts w:ascii="Times New Roman" w:hAnsi="Times New Roman"/>
          <w:sz w:val="28"/>
          <w:szCs w:val="28"/>
        </w:rPr>
        <w:t>Горловского</w:t>
      </w:r>
      <w:proofErr w:type="spellEnd"/>
      <w:r w:rsidRPr="000933BD">
        <w:rPr>
          <w:rFonts w:ascii="Times New Roman" w:hAnsi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32A26ED9" w14:textId="77777777" w:rsidR="00157826" w:rsidRPr="000933BD" w:rsidRDefault="00157826" w:rsidP="0015782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C835A85" w14:textId="67367E2D" w:rsidR="00157826" w:rsidRPr="000933BD" w:rsidRDefault="00157826" w:rsidP="00AB5B7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B7F83">
        <w:rPr>
          <w:rFonts w:ascii="Times New Roman" w:hAnsi="Times New Roman"/>
          <w:sz w:val="28"/>
          <w:szCs w:val="28"/>
        </w:rPr>
        <w:t>от 04 декабря 2023 г. № I/11-3</w:t>
      </w:r>
    </w:p>
    <w:p w14:paraId="76346074" w14:textId="77777777" w:rsidR="00157826" w:rsidRPr="000933BD" w:rsidRDefault="00157826" w:rsidP="00157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52E90" w14:textId="77777777" w:rsidR="00157826" w:rsidRPr="000933BD" w:rsidRDefault="00157826" w:rsidP="00157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81DDC" w14:textId="77777777" w:rsidR="00157826" w:rsidRPr="00EE0488" w:rsidRDefault="00157826" w:rsidP="00157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488">
        <w:rPr>
          <w:rFonts w:ascii="Times New Roman" w:hAnsi="Times New Roman"/>
          <w:b/>
          <w:sz w:val="28"/>
          <w:szCs w:val="28"/>
        </w:rPr>
        <w:t>Текстовое описание прохождения границы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488">
        <w:rPr>
          <w:rFonts w:ascii="Times New Roman" w:hAnsi="Times New Roman"/>
          <w:b/>
          <w:sz w:val="28"/>
          <w:szCs w:val="28"/>
        </w:rPr>
        <w:t xml:space="preserve">Калининского внутригородского района города </w:t>
      </w:r>
      <w:r>
        <w:rPr>
          <w:rFonts w:ascii="Times New Roman" w:hAnsi="Times New Roman"/>
          <w:b/>
          <w:sz w:val="28"/>
          <w:szCs w:val="28"/>
        </w:rPr>
        <w:t>Г</w:t>
      </w:r>
      <w:r w:rsidRPr="00EE0488">
        <w:rPr>
          <w:rFonts w:ascii="Times New Roman" w:hAnsi="Times New Roman"/>
          <w:b/>
          <w:sz w:val="28"/>
          <w:szCs w:val="28"/>
        </w:rPr>
        <w:t>орловка</w:t>
      </w:r>
    </w:p>
    <w:p w14:paraId="485E48B4" w14:textId="77777777" w:rsidR="00157826" w:rsidRDefault="00157826" w:rsidP="00157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17FBAD" w14:textId="77777777" w:rsidR="00157826" w:rsidRPr="000A62B5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Граница проходит в северо-западном направлении вдоль ул. Утесова, затем в западном направлении по пашне и в северо-восточном направлении вдоль лесополосы, далее следует по пашне вдоль грунтовой дороги до оврага, поворачивая в северном направлении по границе пашни, далее в северо-западном направлении вдоль русла р. </w:t>
      </w:r>
      <w:proofErr w:type="spellStart"/>
      <w:r w:rsidRPr="000A62B5">
        <w:rPr>
          <w:rFonts w:ascii="Times New Roman" w:hAnsi="Times New Roman"/>
          <w:sz w:val="28"/>
          <w:szCs w:val="28"/>
        </w:rPr>
        <w:t>Лугань</w:t>
      </w:r>
      <w:proofErr w:type="spellEnd"/>
      <w:r w:rsidRPr="000A62B5">
        <w:rPr>
          <w:rFonts w:ascii="Times New Roman" w:hAnsi="Times New Roman"/>
          <w:sz w:val="28"/>
          <w:szCs w:val="28"/>
        </w:rPr>
        <w:t>, пересекая е</w:t>
      </w:r>
      <w:bookmarkStart w:id="0" w:name="_GoBack"/>
      <w:bookmarkEnd w:id="0"/>
      <w:r w:rsidRPr="000A62B5">
        <w:rPr>
          <w:rFonts w:ascii="Times New Roman" w:hAnsi="Times New Roman"/>
          <w:sz w:val="28"/>
          <w:szCs w:val="28"/>
        </w:rPr>
        <w:t xml:space="preserve">го, а затем по пустырю и поворачивает в юго-западном направлении вдоль ЛЭП,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0A62B5">
        <w:rPr>
          <w:rFonts w:ascii="Times New Roman" w:hAnsi="Times New Roman"/>
          <w:sz w:val="28"/>
          <w:szCs w:val="28"/>
        </w:rPr>
        <w:t xml:space="preserve">по пустырю вдоль ул. </w:t>
      </w:r>
      <w:proofErr w:type="spellStart"/>
      <w:r w:rsidRPr="000A62B5">
        <w:rPr>
          <w:rFonts w:ascii="Times New Roman" w:hAnsi="Times New Roman"/>
          <w:sz w:val="28"/>
          <w:szCs w:val="28"/>
        </w:rPr>
        <w:t>Артузова</w:t>
      </w:r>
      <w:proofErr w:type="spellEnd"/>
      <w:r w:rsidRPr="000A62B5">
        <w:rPr>
          <w:rFonts w:ascii="Times New Roman" w:hAnsi="Times New Roman"/>
          <w:sz w:val="28"/>
          <w:szCs w:val="28"/>
        </w:rPr>
        <w:t xml:space="preserve">, поворачивая в южном направлении следует вдоль русла р. </w:t>
      </w:r>
      <w:proofErr w:type="spellStart"/>
      <w:r w:rsidRPr="000A62B5">
        <w:rPr>
          <w:rFonts w:ascii="Times New Roman" w:hAnsi="Times New Roman"/>
          <w:sz w:val="28"/>
          <w:szCs w:val="28"/>
        </w:rPr>
        <w:t>Лугань</w:t>
      </w:r>
      <w:proofErr w:type="spellEnd"/>
      <w:r w:rsidRPr="000A62B5">
        <w:rPr>
          <w:rFonts w:ascii="Times New Roman" w:hAnsi="Times New Roman"/>
          <w:sz w:val="28"/>
          <w:szCs w:val="28"/>
        </w:rPr>
        <w:t xml:space="preserve">, далее по пустырю в юго-восточном направлении вдоль грунтовой дороги по границе пашни, пересекая ул. Полярная идет в южном направлении по зеленой зоне, затем вдоль ул. Севергина и границы лесного массива. Далее следует в юго-восточном направлении вдоль ул. Дегтярева, поворачивая в южном направлении вдоль ул. Западная до ЛЭП и проходит в южном направлении вдоль границы лесного массива вдоль ул. </w:t>
      </w:r>
      <w:proofErr w:type="spellStart"/>
      <w:r w:rsidRPr="000A62B5">
        <w:rPr>
          <w:rFonts w:ascii="Times New Roman" w:hAnsi="Times New Roman"/>
          <w:sz w:val="28"/>
          <w:szCs w:val="28"/>
        </w:rPr>
        <w:t>Джанкойская</w:t>
      </w:r>
      <w:proofErr w:type="spellEnd"/>
      <w:r w:rsidRPr="000A62B5">
        <w:rPr>
          <w:rFonts w:ascii="Times New Roman" w:hAnsi="Times New Roman"/>
          <w:sz w:val="28"/>
          <w:szCs w:val="28"/>
        </w:rPr>
        <w:t>.</w:t>
      </w:r>
    </w:p>
    <w:p w14:paraId="071F1755" w14:textId="77777777" w:rsidR="00157826" w:rsidRPr="000A62B5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>Поворачивая в северо-западном направлении следует по границе породного отвала вдоль ул. Тюренкова, далее вдоль границы лесного массива, затем по северной стороне ул. Активная и в северо-западном направлении вдоль лесного массива по ул. Прилуцкого, пересекая лесной массив проходит в северо-западном направлении к ул. Воронихина, проходит вдоль неё. Далее граница проходит в северо-западном направлении по границе породного отвала</w:t>
      </w:r>
      <w:r>
        <w:rPr>
          <w:rFonts w:ascii="Times New Roman" w:hAnsi="Times New Roman"/>
          <w:sz w:val="28"/>
          <w:szCs w:val="28"/>
        </w:rPr>
        <w:t>.</w:t>
      </w:r>
      <w:r w:rsidRPr="000A62B5">
        <w:rPr>
          <w:rFonts w:ascii="Times New Roman" w:hAnsi="Times New Roman"/>
          <w:sz w:val="28"/>
          <w:szCs w:val="28"/>
        </w:rPr>
        <w:t xml:space="preserve"> </w:t>
      </w:r>
    </w:p>
    <w:p w14:paraId="4ECED88B" w14:textId="36043409" w:rsidR="00157826" w:rsidRPr="000A62B5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Далее граница с </w:t>
      </w:r>
      <w:proofErr w:type="spellStart"/>
      <w:r w:rsidRPr="000A62B5">
        <w:rPr>
          <w:rFonts w:ascii="Times New Roman" w:hAnsi="Times New Roman"/>
          <w:sz w:val="28"/>
          <w:szCs w:val="28"/>
        </w:rPr>
        <w:t>Никитовским</w:t>
      </w:r>
      <w:proofErr w:type="spellEnd"/>
      <w:r w:rsidRPr="000A62B5">
        <w:rPr>
          <w:rFonts w:ascii="Times New Roman" w:hAnsi="Times New Roman"/>
          <w:sz w:val="28"/>
          <w:szCs w:val="28"/>
        </w:rPr>
        <w:t xml:space="preserve"> внутригородским районом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  <w:r w:rsidRPr="000A62B5">
        <w:rPr>
          <w:rFonts w:ascii="Times New Roman" w:hAnsi="Times New Roman"/>
          <w:sz w:val="28"/>
          <w:szCs w:val="28"/>
        </w:rPr>
        <w:t xml:space="preserve"> проходит вдоль железнодорожного полотна в юго-западном направлении. Пересекая автомобильный мост по ул. Промышленная подходит к гран</w:t>
      </w:r>
      <w:r>
        <w:rPr>
          <w:rFonts w:ascii="Times New Roman" w:hAnsi="Times New Roman"/>
          <w:sz w:val="28"/>
          <w:szCs w:val="28"/>
        </w:rPr>
        <w:t>ице с Центрально-</w:t>
      </w:r>
      <w:r w:rsidRPr="000A62B5">
        <w:rPr>
          <w:rFonts w:ascii="Times New Roman" w:hAnsi="Times New Roman"/>
          <w:sz w:val="28"/>
          <w:szCs w:val="28"/>
        </w:rPr>
        <w:t>Городским внутригородским районом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  <w:r w:rsidRPr="000A62B5">
        <w:rPr>
          <w:rFonts w:ascii="Times New Roman" w:hAnsi="Times New Roman"/>
          <w:sz w:val="28"/>
          <w:szCs w:val="28"/>
        </w:rPr>
        <w:t>. Далее двигаясь в южном направлении вдоль железнодорожного полотна, поворачивает в восточном направлении, севернее земельных участков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>ул. Железнодорожная до железнодорожного полотна, поворачивая в южном направлении идет до пресечения железнодорожных путей и поворачивает в юго-восточном направлении вдоль железнодорожного полотна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 xml:space="preserve">ул. Щетинина. Далее следует в западном направлении вдоль ул. Щетинина, затем в южном направлении вдоль ул. Бестужева до ул. Оренбургская, поворачивая в юго-западном направлении вдоль ул. Оренбургская до пруда, огибая пруд с северной и западной стороны и далее </w:t>
      </w:r>
      <w:r w:rsidRPr="000A62B5">
        <w:rPr>
          <w:rFonts w:ascii="Times New Roman" w:hAnsi="Times New Roman"/>
          <w:sz w:val="28"/>
          <w:szCs w:val="28"/>
        </w:rPr>
        <w:lastRenderedPageBreak/>
        <w:t xml:space="preserve">следует в западном направлении вдоль русла </w:t>
      </w:r>
      <w:r>
        <w:rPr>
          <w:rFonts w:ascii="Times New Roman" w:hAnsi="Times New Roman"/>
          <w:sz w:val="28"/>
          <w:szCs w:val="28"/>
        </w:rPr>
        <w:t>реки</w:t>
      </w:r>
      <w:r w:rsidRPr="000A62B5">
        <w:rPr>
          <w:rFonts w:ascii="Times New Roman" w:hAnsi="Times New Roman"/>
          <w:sz w:val="28"/>
          <w:szCs w:val="28"/>
        </w:rPr>
        <w:t xml:space="preserve"> Корсунь. Пересекая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0A62B5">
        <w:rPr>
          <w:rFonts w:ascii="Times New Roman" w:hAnsi="Times New Roman"/>
          <w:sz w:val="28"/>
          <w:szCs w:val="28"/>
        </w:rPr>
        <w:t>Горловской</w:t>
      </w:r>
      <w:proofErr w:type="spellEnd"/>
      <w:r w:rsidRPr="000A62B5">
        <w:rPr>
          <w:rFonts w:ascii="Times New Roman" w:hAnsi="Times New Roman"/>
          <w:sz w:val="28"/>
          <w:szCs w:val="28"/>
        </w:rPr>
        <w:t xml:space="preserve"> дивизии следует в юго-западном направлении огибая пруд с северной и западной стороны двигаясь вдоль пер. Больничный, продолжает свое движение в южном направлении вдоль русла реки Корсунь.</w:t>
      </w:r>
    </w:p>
    <w:p w14:paraId="70561CF7" w14:textId="77777777" w:rsidR="00157826" w:rsidRPr="000A62B5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Затем в юго-восточном направлении по границе лесного массива, по лесополосе и пашне, а затем вдоль ул. </w:t>
      </w:r>
      <w:proofErr w:type="spellStart"/>
      <w:r w:rsidRPr="000A62B5">
        <w:rPr>
          <w:rFonts w:ascii="Times New Roman" w:hAnsi="Times New Roman"/>
          <w:sz w:val="28"/>
          <w:szCs w:val="28"/>
        </w:rPr>
        <w:t>Волочаевская</w:t>
      </w:r>
      <w:proofErr w:type="spellEnd"/>
      <w:r w:rsidRPr="000A62B5">
        <w:rPr>
          <w:rFonts w:ascii="Times New Roman" w:hAnsi="Times New Roman"/>
          <w:sz w:val="28"/>
          <w:szCs w:val="28"/>
        </w:rPr>
        <w:t xml:space="preserve"> и поворачивает на восток, проходит  по границе породного отвала, огибает городское кладбище по западной и южной стороне, далее проходит в южном направление </w:t>
      </w:r>
      <w:r>
        <w:rPr>
          <w:rFonts w:ascii="Times New Roman" w:hAnsi="Times New Roman"/>
          <w:sz w:val="28"/>
          <w:szCs w:val="28"/>
        </w:rPr>
        <w:t>поворачивая</w:t>
      </w:r>
      <w:r w:rsidRPr="000A62B5">
        <w:rPr>
          <w:rFonts w:ascii="Times New Roman" w:hAnsi="Times New Roman"/>
          <w:sz w:val="28"/>
          <w:szCs w:val="28"/>
        </w:rPr>
        <w:t xml:space="preserve"> на юго-запад, далее на север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A62B5">
        <w:rPr>
          <w:rFonts w:ascii="Times New Roman" w:hAnsi="Times New Roman"/>
          <w:sz w:val="28"/>
          <w:szCs w:val="28"/>
        </w:rPr>
        <w:t>следует по границе лесного массива.</w:t>
      </w:r>
    </w:p>
    <w:p w14:paraId="32A23315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 xml:space="preserve">Граница проходит в северном и западном направлении по границе городского кладбища, огибая его, проходит в южном, юго-западном направлении по лесополосе далее по пустырю и пашне. Далее граница следует по землям </w:t>
      </w:r>
      <w:r w:rsidRPr="008570FC">
        <w:rPr>
          <w:rFonts w:ascii="Times New Roman" w:hAnsi="Times New Roman"/>
          <w:sz w:val="28"/>
          <w:szCs w:val="28"/>
        </w:rPr>
        <w:t xml:space="preserve">сельскохозяйственного назначения вдоль земель </w:t>
      </w:r>
      <w:proofErr w:type="spellStart"/>
      <w:r w:rsidRPr="008570FC">
        <w:rPr>
          <w:rFonts w:ascii="Times New Roman" w:hAnsi="Times New Roman"/>
          <w:sz w:val="28"/>
          <w:szCs w:val="28"/>
        </w:rPr>
        <w:t>Горловского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 лесхоза до отстойников </w:t>
      </w:r>
      <w:proofErr w:type="spellStart"/>
      <w:r w:rsidRPr="008570FC">
        <w:rPr>
          <w:rFonts w:ascii="Times New Roman" w:hAnsi="Times New Roman"/>
          <w:sz w:val="28"/>
          <w:szCs w:val="28"/>
        </w:rPr>
        <w:t>Горловского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 завода «Стирол», проходит по балке </w:t>
      </w:r>
      <w:proofErr w:type="spellStart"/>
      <w:r w:rsidRPr="008570FC">
        <w:rPr>
          <w:rFonts w:ascii="Times New Roman" w:hAnsi="Times New Roman"/>
          <w:sz w:val="28"/>
          <w:szCs w:val="28"/>
        </w:rPr>
        <w:t>Рассоховатая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, далее вдоль садоводческих обществ, пересекая ул. </w:t>
      </w:r>
      <w:proofErr w:type="spellStart"/>
      <w:r w:rsidRPr="008570FC">
        <w:rPr>
          <w:rFonts w:ascii="Times New Roman" w:hAnsi="Times New Roman"/>
          <w:sz w:val="28"/>
          <w:szCs w:val="28"/>
        </w:rPr>
        <w:t>Горловской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570FC">
        <w:rPr>
          <w:rFonts w:ascii="Times New Roman" w:hAnsi="Times New Roman"/>
          <w:sz w:val="28"/>
          <w:szCs w:val="28"/>
        </w:rPr>
        <w:t>ивизии до границы лесного урочища «</w:t>
      </w:r>
      <w:proofErr w:type="spellStart"/>
      <w:r w:rsidRPr="008570FC">
        <w:rPr>
          <w:rFonts w:ascii="Times New Roman" w:hAnsi="Times New Roman"/>
          <w:sz w:val="28"/>
          <w:szCs w:val="28"/>
        </w:rPr>
        <w:t>Софиевское</w:t>
      </w:r>
      <w:proofErr w:type="spellEnd"/>
      <w:r w:rsidRPr="008570FC">
        <w:rPr>
          <w:rFonts w:ascii="Times New Roman" w:hAnsi="Times New Roman"/>
          <w:sz w:val="28"/>
          <w:szCs w:val="28"/>
        </w:rPr>
        <w:t>», огибая его следует в северо-восточном направлении по урочищу.</w:t>
      </w:r>
    </w:p>
    <w:p w14:paraId="138E7024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 xml:space="preserve"> Граница проходит в северо-западном направлении по пашне и лесному массиву, далее в восточном направлении вдоль ул. Грекова, поворачивая в юго-восточном направлении вдоль ул. Морозной. Граница проходит в северо-восточном </w:t>
      </w:r>
      <w:r>
        <w:rPr>
          <w:rFonts w:ascii="Times New Roman" w:hAnsi="Times New Roman"/>
          <w:sz w:val="28"/>
          <w:szCs w:val="28"/>
        </w:rPr>
        <w:t>н</w:t>
      </w:r>
      <w:r w:rsidRPr="008570FC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и</w:t>
      </w:r>
      <w:r w:rsidRPr="0085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меняя его</w:t>
      </w:r>
      <w:r w:rsidRPr="0085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570FC">
        <w:rPr>
          <w:rFonts w:ascii="Times New Roman" w:hAnsi="Times New Roman"/>
          <w:sz w:val="28"/>
          <w:szCs w:val="28"/>
        </w:rPr>
        <w:t>северное</w:t>
      </w:r>
      <w:r>
        <w:rPr>
          <w:rFonts w:ascii="Times New Roman" w:hAnsi="Times New Roman"/>
          <w:sz w:val="28"/>
          <w:szCs w:val="28"/>
        </w:rPr>
        <w:t>,</w:t>
      </w:r>
      <w:r w:rsidRPr="008570FC">
        <w:rPr>
          <w:rFonts w:ascii="Times New Roman" w:hAnsi="Times New Roman"/>
          <w:sz w:val="28"/>
          <w:szCs w:val="28"/>
        </w:rPr>
        <w:t xml:space="preserve"> далее на юго-восточное поворачивает в южном направлении двигаясь по лесному массиву, затем в юго-западном направлении параллельно ул. Карнавальная.</w:t>
      </w:r>
    </w:p>
    <w:p w14:paraId="5A70E1CE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юго-восточном направлении по лесному массиву параллельно ул. Карнавальная, Ферганская, далее в северном направлении по лесному массиву до ул. Никитина, Галактическая, затем в северо-восточном направлении по лесному массиву вдоль ул. Днестровская, Майкопская, огибая водоем с южной стороны, проходит в восточном направлении по пашне, пересекая железнодорожное полотно в северном направлении.</w:t>
      </w:r>
    </w:p>
    <w:p w14:paraId="379375AD" w14:textId="6722CE82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восточном направлении вдоль железнодорожного полотна</w:t>
      </w:r>
      <w:r>
        <w:rPr>
          <w:rFonts w:ascii="Times New Roman" w:hAnsi="Times New Roman"/>
          <w:sz w:val="28"/>
          <w:szCs w:val="28"/>
        </w:rPr>
        <w:t>,</w:t>
      </w:r>
      <w:r w:rsidRPr="008570FC">
        <w:rPr>
          <w:rFonts w:ascii="Times New Roman" w:hAnsi="Times New Roman"/>
          <w:sz w:val="28"/>
          <w:szCs w:val="28"/>
        </w:rPr>
        <w:t xml:space="preserve"> поворачивая в северо-западном направлении по пашне, поворачивая на юг, а затем в западном направлении по лесополосе вдоль железнодорожного полотна. Далее следует в северном направлении по пашне параллельно ул. </w:t>
      </w:r>
      <w:proofErr w:type="spellStart"/>
      <w:r w:rsidRPr="008570FC">
        <w:rPr>
          <w:rFonts w:ascii="Times New Roman" w:hAnsi="Times New Roman"/>
          <w:sz w:val="28"/>
          <w:szCs w:val="28"/>
        </w:rPr>
        <w:t>Харчевникова</w:t>
      </w:r>
      <w:proofErr w:type="spellEnd"/>
      <w:r w:rsidRPr="008570FC">
        <w:rPr>
          <w:rFonts w:ascii="Times New Roman" w:hAnsi="Times New Roman"/>
          <w:sz w:val="28"/>
          <w:szCs w:val="28"/>
        </w:rPr>
        <w:t>, потом в западном направлении вдоль водоема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>ул. Демьянова. Следуя вдоль ул. Демьянова по пашне на юг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>ул. Рождественская, меняет</w:t>
      </w:r>
      <w:r>
        <w:rPr>
          <w:rFonts w:ascii="Times New Roman" w:hAnsi="Times New Roman"/>
          <w:sz w:val="28"/>
          <w:szCs w:val="28"/>
        </w:rPr>
        <w:t xml:space="preserve"> направление и</w:t>
      </w:r>
      <w:r w:rsidRPr="008570FC">
        <w:rPr>
          <w:rFonts w:ascii="Times New Roman" w:hAnsi="Times New Roman"/>
          <w:sz w:val="28"/>
          <w:szCs w:val="28"/>
        </w:rPr>
        <w:t xml:space="preserve"> поворачивает на запад затем на северо-запад проходит вдоль ул. Рождественская. Поворачивая в северном направлении, проходит по пашне и пустырю, далее вдоль автомобильной дороги, по пашне, затем по лесному массиву поворачивает на запад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70FC">
        <w:rPr>
          <w:rFonts w:ascii="Times New Roman" w:hAnsi="Times New Roman"/>
          <w:sz w:val="28"/>
          <w:szCs w:val="28"/>
        </w:rPr>
        <w:t xml:space="preserve"> далее следует в северо-западном направлении. Огибая кладбище с восточной стороны, проходит в северном направлении вдоль грунтовой дороги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570FC">
        <w:rPr>
          <w:rFonts w:ascii="Times New Roman" w:hAnsi="Times New Roman"/>
          <w:sz w:val="28"/>
          <w:szCs w:val="28"/>
        </w:rPr>
        <w:t>Северодонецкая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 до ул. Утесова.</w:t>
      </w:r>
    </w:p>
    <w:p w14:paraId="2F163F85" w14:textId="23AA882A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152329654"/>
      <w:r w:rsidRPr="008570FC">
        <w:rPr>
          <w:rFonts w:ascii="Times New Roman" w:hAnsi="Times New Roman"/>
          <w:sz w:val="28"/>
          <w:szCs w:val="28"/>
        </w:rPr>
        <w:lastRenderedPageBreak/>
        <w:t>Граница проходит вдоль ул. Белецкого в северо-западном направлении по пашне, сменив его на западное, затем на северо-западное и пересекает балку. Затем поворачивает на юго-восток, проходит по пашне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 xml:space="preserve">ул. Белопольского. Далее граница поворачивает на восток проходит по пашне огибая с севера территорию предприятия. </w:t>
      </w:r>
      <w:bookmarkEnd w:id="1"/>
      <w:r w:rsidRPr="008570FC">
        <w:rPr>
          <w:rFonts w:ascii="Times New Roman" w:hAnsi="Times New Roman"/>
          <w:sz w:val="28"/>
          <w:szCs w:val="28"/>
        </w:rPr>
        <w:t xml:space="preserve">Меняя направление, граница проходит в южном направлении по пашне вдоль автомобильной дороги до северной границы жилой застройки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570FC">
        <w:rPr>
          <w:rFonts w:ascii="Times New Roman" w:hAnsi="Times New Roman"/>
          <w:sz w:val="28"/>
          <w:szCs w:val="28"/>
        </w:rPr>
        <w:t>ул. Красноярская, поворачивает на восток. Далее граница меняет направление на южное, затем следует в западном направлении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>ул. Красноярская.</w:t>
      </w:r>
    </w:p>
    <w:p w14:paraId="038FAAB6" w14:textId="00BF22F9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Далее граница по пашне проходит в южном направлении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570FC">
        <w:rPr>
          <w:rFonts w:ascii="Times New Roman" w:hAnsi="Times New Roman"/>
          <w:sz w:val="28"/>
          <w:szCs w:val="28"/>
        </w:rPr>
        <w:t>Ровинского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 до лесополосы, сворачивает на юго-запад по пашне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 xml:space="preserve">до ул. </w:t>
      </w:r>
      <w:proofErr w:type="spellStart"/>
      <w:r w:rsidRPr="008570FC">
        <w:rPr>
          <w:rFonts w:ascii="Times New Roman" w:hAnsi="Times New Roman"/>
          <w:sz w:val="28"/>
          <w:szCs w:val="28"/>
        </w:rPr>
        <w:t>Ровинского</w:t>
      </w:r>
      <w:proofErr w:type="spellEnd"/>
      <w:r w:rsidRPr="008570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8570FC">
        <w:rPr>
          <w:rFonts w:ascii="Times New Roman" w:hAnsi="Times New Roman"/>
          <w:sz w:val="28"/>
          <w:szCs w:val="28"/>
        </w:rPr>
        <w:t xml:space="preserve"> следует на юго-восток вдоль этой улицы до ул. Белецкого.</w:t>
      </w:r>
      <w:r>
        <w:rPr>
          <w:rFonts w:ascii="Times New Roman" w:hAnsi="Times New Roman"/>
          <w:sz w:val="28"/>
          <w:szCs w:val="28"/>
        </w:rPr>
        <w:t xml:space="preserve"> Затем г</w:t>
      </w:r>
      <w:r w:rsidRPr="008570FC">
        <w:rPr>
          <w:rFonts w:ascii="Times New Roman" w:hAnsi="Times New Roman"/>
          <w:sz w:val="28"/>
          <w:szCs w:val="28"/>
        </w:rPr>
        <w:t>раница меняет направление на северо-восточное по пашне, затем следует в юго-восточном направлении, огибая по восточной стороне жилую застро</w:t>
      </w:r>
      <w:r>
        <w:rPr>
          <w:rFonts w:ascii="Times New Roman" w:hAnsi="Times New Roman"/>
          <w:sz w:val="28"/>
          <w:szCs w:val="28"/>
        </w:rPr>
        <w:t>й</w:t>
      </w:r>
      <w:r w:rsidRPr="008570FC">
        <w:rPr>
          <w:rFonts w:ascii="Times New Roman" w:hAnsi="Times New Roman"/>
          <w:sz w:val="28"/>
          <w:szCs w:val="28"/>
        </w:rPr>
        <w:t>ку по ул. Белецкого следует до лесополосы. Далее в юго-западном направлении, затем в северо-западном и юго-западном направлении граница проходит по лесополосе.</w:t>
      </w:r>
      <w:r>
        <w:rPr>
          <w:rFonts w:ascii="Times New Roman" w:hAnsi="Times New Roman"/>
          <w:sz w:val="28"/>
          <w:szCs w:val="28"/>
        </w:rPr>
        <w:t xml:space="preserve"> Поворачивая</w:t>
      </w:r>
      <w:r w:rsidRPr="008570FC">
        <w:rPr>
          <w:rFonts w:ascii="Times New Roman" w:hAnsi="Times New Roman"/>
          <w:sz w:val="28"/>
          <w:szCs w:val="28"/>
        </w:rPr>
        <w:t xml:space="preserve"> в юго-западном направлении, </w:t>
      </w:r>
      <w:r>
        <w:rPr>
          <w:rFonts w:ascii="Times New Roman" w:hAnsi="Times New Roman"/>
          <w:sz w:val="28"/>
          <w:szCs w:val="28"/>
        </w:rPr>
        <w:t xml:space="preserve">граница </w:t>
      </w:r>
      <w:r w:rsidRPr="008570FC">
        <w:rPr>
          <w:rFonts w:ascii="Times New Roman" w:hAnsi="Times New Roman"/>
          <w:sz w:val="28"/>
          <w:szCs w:val="28"/>
        </w:rPr>
        <w:t>следует по пашне вдоль ул. Белецкого до пруда. Проходит по северной границе пруда в северо-западном направлении, далее по пашне идет на юго-запад вдоль автомобильной дороги.</w:t>
      </w:r>
    </w:p>
    <w:p w14:paraId="3994AFFB" w14:textId="50B62E6A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меняет направление на северо-восточное, 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>до ул. Белецкого по пашне. В западном и северо-западном направлении, обходя участки жилой застройки, следует параллельно ул. Белецкого по пашне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0FC">
        <w:rPr>
          <w:rFonts w:ascii="Times New Roman" w:hAnsi="Times New Roman"/>
          <w:sz w:val="28"/>
          <w:szCs w:val="28"/>
        </w:rPr>
        <w:t xml:space="preserve">до линии электропередач. Пересекая </w:t>
      </w:r>
      <w:proofErr w:type="gramStart"/>
      <w:r w:rsidRPr="008570FC">
        <w:rPr>
          <w:rFonts w:ascii="Times New Roman" w:hAnsi="Times New Roman"/>
          <w:sz w:val="28"/>
          <w:szCs w:val="28"/>
        </w:rPr>
        <w:t>балку</w:t>
      </w:r>
      <w:proofErr w:type="gramEnd"/>
      <w:r w:rsidRPr="008570FC">
        <w:rPr>
          <w:rFonts w:ascii="Times New Roman" w:hAnsi="Times New Roman"/>
          <w:sz w:val="28"/>
          <w:szCs w:val="28"/>
        </w:rPr>
        <w:t xml:space="preserve"> «Цыганская» в северо-западном направлении граница следует по пашне до лесополосы.</w:t>
      </w:r>
    </w:p>
    <w:p w14:paraId="182FFBF0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В северном направлении граница проходит по лесополосе до жилой застройки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570FC">
        <w:rPr>
          <w:rFonts w:ascii="Times New Roman" w:hAnsi="Times New Roman"/>
          <w:sz w:val="28"/>
          <w:szCs w:val="28"/>
        </w:rPr>
        <w:t xml:space="preserve"> пер. Центральный. Далее граница с южной, западной и северной стороны обходит участки жилой застройки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570FC">
        <w:rPr>
          <w:rFonts w:ascii="Times New Roman" w:hAnsi="Times New Roman"/>
          <w:sz w:val="28"/>
          <w:szCs w:val="28"/>
        </w:rPr>
        <w:t>пер. Центральный, следуя в северо-восточном направлении по западной границе территории оздоровительного лагеря.</w:t>
      </w:r>
    </w:p>
    <w:p w14:paraId="03E0F22B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в северо-западном направлении по пашне проходит до жилой застройки по ул. Белецкого, обходя её с западной стороны, следует в северо-западном направлении.</w:t>
      </w:r>
    </w:p>
    <w:p w14:paraId="67B71623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 северо-западном направлении по пашне вдоль грунтовой дороги, поворачивает на юго-запад параллельно ул. Калинина, затем, пересекая автодорогу, проходит в северо-западном направлении.</w:t>
      </w:r>
    </w:p>
    <w:p w14:paraId="75D93798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Граница проходит вдоль лесополосы в северо-восточном направлении с западной стороны ул. Калинина, сворачивая на северо-запад проходит по лесополосе до грунтовой дороги.</w:t>
      </w:r>
    </w:p>
    <w:p w14:paraId="2936BE3A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t>По границе пашни вдоль грунтовой дороги граница проходит на восток до границы земельных участков жилой застройки, далее идет в северном, а затем в восточном направлении вдоль границы жилой застройки, затем меняет направление на северное до грунтовой дороги.</w:t>
      </w:r>
    </w:p>
    <w:p w14:paraId="342C8239" w14:textId="77777777" w:rsidR="00157826" w:rsidRPr="008570FC" w:rsidRDefault="00157826" w:rsidP="001578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0FC">
        <w:rPr>
          <w:rFonts w:ascii="Times New Roman" w:hAnsi="Times New Roman"/>
          <w:sz w:val="28"/>
          <w:szCs w:val="28"/>
        </w:rPr>
        <w:lastRenderedPageBreak/>
        <w:t>Граница проходит в юго-восточном направлении по северной полосе поселка «Хутор Молочный», затем по линии границы жилой застройки поворачивает на юго-восток. Далее граница, проходя по пашне, в юго-западном, южном, юго-восточном направлениях огибает пруд.</w:t>
      </w:r>
    </w:p>
    <w:p w14:paraId="672A56E1" w14:textId="75EEF4E8" w:rsidR="00B123AF" w:rsidRDefault="00157826" w:rsidP="00157826">
      <w:pPr>
        <w:spacing w:after="0" w:line="240" w:lineRule="auto"/>
        <w:ind w:firstLine="851"/>
        <w:jc w:val="both"/>
      </w:pPr>
      <w:r w:rsidRPr="008570FC">
        <w:rPr>
          <w:rFonts w:ascii="Times New Roman" w:hAnsi="Times New Roman"/>
          <w:sz w:val="28"/>
          <w:szCs w:val="28"/>
        </w:rPr>
        <w:t>Граница, пересекая грунтовую дорогу, проходит в юго-западном направлении вдоль жилой застройки, затем меняет направление на северо-западное, а потом на северо-восточное, обходя жилую застройку.</w:t>
      </w:r>
    </w:p>
    <w:sectPr w:rsidR="00B123AF" w:rsidSect="00983C2A">
      <w:headerReference w:type="default" r:id="rId4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463E" w14:textId="77777777" w:rsidR="004435FC" w:rsidRPr="004435FC" w:rsidRDefault="00983C2A">
    <w:pPr>
      <w:pStyle w:val="a3"/>
      <w:jc w:val="center"/>
      <w:rPr>
        <w:rFonts w:ascii="Times New Roman" w:hAnsi="Times New Roman"/>
        <w:sz w:val="28"/>
        <w:szCs w:val="28"/>
      </w:rPr>
    </w:pPr>
    <w:r w:rsidRPr="004435FC">
      <w:rPr>
        <w:rFonts w:ascii="Times New Roman" w:hAnsi="Times New Roman"/>
        <w:sz w:val="28"/>
        <w:szCs w:val="28"/>
      </w:rPr>
      <w:fldChar w:fldCharType="begin"/>
    </w:r>
    <w:r w:rsidRPr="004435FC">
      <w:rPr>
        <w:rFonts w:ascii="Times New Roman" w:hAnsi="Times New Roman"/>
        <w:sz w:val="28"/>
        <w:szCs w:val="28"/>
      </w:rPr>
      <w:instrText>PAGE   \* MERGEFORMAT</w:instrText>
    </w:r>
    <w:r w:rsidRPr="004435F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4435FC">
      <w:rPr>
        <w:rFonts w:ascii="Times New Roman" w:hAnsi="Times New Roman"/>
        <w:sz w:val="28"/>
        <w:szCs w:val="28"/>
      </w:rPr>
      <w:fldChar w:fldCharType="end"/>
    </w:r>
  </w:p>
  <w:p w14:paraId="01DFB06A" w14:textId="77777777" w:rsidR="00933EC8" w:rsidRDefault="00983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FD"/>
    <w:rsid w:val="00157826"/>
    <w:rsid w:val="00172C39"/>
    <w:rsid w:val="005350FD"/>
    <w:rsid w:val="00781704"/>
    <w:rsid w:val="00983C2A"/>
    <w:rsid w:val="00AB5B7F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77CE"/>
  <w15:chartTrackingRefBased/>
  <w15:docId w15:val="{45CBF16F-91C4-4164-9029-A1EC25B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8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2023-12-21T09:54:00Z</dcterms:created>
  <dcterms:modified xsi:type="dcterms:W3CDTF">2023-12-21T09:59:00Z</dcterms:modified>
</cp:coreProperties>
</file>