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2D0D5" w14:textId="133BCA6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9126F12" w14:textId="7777777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CB21F7" w14:textId="1608A010" w:rsidR="0088153E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УТВЕРЖДЕН</w:t>
      </w:r>
    </w:p>
    <w:p w14:paraId="63F13072" w14:textId="77777777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FBBB58" w14:textId="5FDC55F1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22D9DE9C" w14:textId="0C8C6A5A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1D8B241" w14:textId="2AD97F3C" w:rsid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3D5C">
        <w:rPr>
          <w:rFonts w:ascii="Times New Roman" w:hAnsi="Times New Roman" w:cs="Times New Roman"/>
          <w:sz w:val="28"/>
          <w:szCs w:val="28"/>
        </w:rPr>
        <w:t xml:space="preserve">т </w:t>
      </w:r>
      <w:r w:rsidR="00133A9A">
        <w:rPr>
          <w:rFonts w:ascii="Times New Roman" w:hAnsi="Times New Roman" w:cs="Times New Roman"/>
          <w:sz w:val="28"/>
          <w:szCs w:val="28"/>
        </w:rPr>
        <w:t xml:space="preserve">19 января 2024 г. </w:t>
      </w:r>
      <w:r w:rsidRPr="00DB3D5C">
        <w:rPr>
          <w:rFonts w:ascii="Times New Roman" w:hAnsi="Times New Roman" w:cs="Times New Roman"/>
          <w:sz w:val="28"/>
          <w:szCs w:val="28"/>
        </w:rPr>
        <w:t>№</w:t>
      </w:r>
      <w:r w:rsidR="00133A9A">
        <w:rPr>
          <w:rFonts w:ascii="Times New Roman" w:hAnsi="Times New Roman" w:cs="Times New Roman"/>
          <w:sz w:val="28"/>
          <w:szCs w:val="28"/>
        </w:rPr>
        <w:t xml:space="preserve"> 4-Р</w:t>
      </w:r>
      <w:r w:rsidR="009C0B13">
        <w:rPr>
          <w:rFonts w:ascii="Times New Roman" w:hAnsi="Times New Roman" w:cs="Times New Roman"/>
          <w:sz w:val="28"/>
          <w:szCs w:val="28"/>
        </w:rPr>
        <w:t>2</w:t>
      </w:r>
    </w:p>
    <w:p w14:paraId="1BCC401C" w14:textId="05C4353D" w:rsidR="00DB3D5C" w:rsidRPr="00C94C3A" w:rsidRDefault="00DB3D5C" w:rsidP="00DB3D5C">
      <w:pPr>
        <w:spacing w:after="0" w:line="240" w:lineRule="auto"/>
        <w:ind w:left="5387"/>
        <w:jc w:val="both"/>
        <w:rPr>
          <w:rFonts w:ascii="Times New Roman" w:hAnsi="Times New Roman" w:cs="Times New Roman"/>
          <w:sz w:val="36"/>
          <w:szCs w:val="36"/>
        </w:rPr>
      </w:pPr>
    </w:p>
    <w:p w14:paraId="533B0813" w14:textId="73B9094F" w:rsidR="00DB3D5C" w:rsidRP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CA7014E" w14:textId="617E6ED0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ценообразования</w:t>
      </w:r>
    </w:p>
    <w:p w14:paraId="4A6E084A" w14:textId="77777777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5D0409" w14:textId="77777777" w:rsidR="00C94C3A" w:rsidRPr="00C94C3A" w:rsidRDefault="00C94C3A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B3D5C" w14:paraId="2EAC5FCF" w14:textId="77777777" w:rsidTr="007D3446">
        <w:tc>
          <w:tcPr>
            <w:tcW w:w="704" w:type="dxa"/>
          </w:tcPr>
          <w:p w14:paraId="64BE3625" w14:textId="5CF3490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70300946" w14:textId="090FB5EA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Донецкой Народной Республики, Председатель Межведомственной комиссии</w:t>
            </w:r>
          </w:p>
        </w:tc>
        <w:tc>
          <w:tcPr>
            <w:tcW w:w="3963" w:type="dxa"/>
          </w:tcPr>
          <w:p w14:paraId="69D02FA3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  <w:p w14:paraId="7DE0A87B" w14:textId="4A52E962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</w:tr>
      <w:tr w:rsidR="00DB3D5C" w14:paraId="3E9FE593" w14:textId="77777777" w:rsidTr="007D3446">
        <w:tc>
          <w:tcPr>
            <w:tcW w:w="704" w:type="dxa"/>
          </w:tcPr>
          <w:p w14:paraId="25E45C0C" w14:textId="514E0017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4ABF5A7" w14:textId="6D4AB660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Донецкой Народной Республики, заместитель Председателя Межведомственной комиссии</w:t>
            </w:r>
          </w:p>
        </w:tc>
        <w:tc>
          <w:tcPr>
            <w:tcW w:w="3963" w:type="dxa"/>
          </w:tcPr>
          <w:p w14:paraId="34C37D92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13FBD17A" w14:textId="4AB50F6C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</w:tr>
      <w:tr w:rsidR="00DB3D5C" w14:paraId="1A074461" w14:textId="77777777" w:rsidTr="007D3446">
        <w:tc>
          <w:tcPr>
            <w:tcW w:w="704" w:type="dxa"/>
          </w:tcPr>
          <w:p w14:paraId="17371158" w14:textId="4ADBA56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36A127C0" w14:textId="1DAC0ACD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Министра промышленности и торговли Донецкой Народной Республики, секретарь Межведомственной комиссии</w:t>
            </w:r>
          </w:p>
        </w:tc>
        <w:tc>
          <w:tcPr>
            <w:tcW w:w="3963" w:type="dxa"/>
          </w:tcPr>
          <w:p w14:paraId="27F4AD80" w14:textId="77777777" w:rsidR="00DB3D5C" w:rsidRP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14:paraId="5F7EAEDD" w14:textId="70B0C5C3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  <w:tr w:rsidR="00DB3D5C" w14:paraId="4859B36A" w14:textId="77777777" w:rsidTr="007D3446">
        <w:tc>
          <w:tcPr>
            <w:tcW w:w="704" w:type="dxa"/>
          </w:tcPr>
          <w:p w14:paraId="23D70CE4" w14:textId="2EA4D68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C163D87" w14:textId="562ED3E4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Первый 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6517566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</w:t>
            </w:r>
          </w:p>
          <w:p w14:paraId="4C432E72" w14:textId="12F98230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</w:tr>
      <w:tr w:rsidR="00DB3D5C" w14:paraId="08606082" w14:textId="77777777" w:rsidTr="007D3446">
        <w:tc>
          <w:tcPr>
            <w:tcW w:w="704" w:type="dxa"/>
          </w:tcPr>
          <w:p w14:paraId="3444C7D8" w14:textId="3C0779AB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4DB3773E" w14:textId="1245FCA2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B135E0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Толстыкина</w:t>
            </w:r>
          </w:p>
          <w:p w14:paraId="78F27430" w14:textId="33E061BB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DB3D5C" w14:paraId="610EF1D5" w14:textId="77777777" w:rsidTr="007D3446">
        <w:tc>
          <w:tcPr>
            <w:tcW w:w="704" w:type="dxa"/>
          </w:tcPr>
          <w:p w14:paraId="7463137F" w14:textId="1CF5724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17EFD8CA" w14:textId="23006136" w:rsidR="00DB3D5C" w:rsidRDefault="00DB3D5C" w:rsidP="00FD4717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6E767B15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</w:t>
            </w:r>
          </w:p>
          <w:p w14:paraId="675C755A" w14:textId="61F533EA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</w:tr>
      <w:tr w:rsidR="00DB3D5C" w14:paraId="7A51AF0F" w14:textId="77777777" w:rsidTr="007D3446">
        <w:tc>
          <w:tcPr>
            <w:tcW w:w="704" w:type="dxa"/>
          </w:tcPr>
          <w:p w14:paraId="1560670D" w14:textId="7CFA03C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E5E1C10" w14:textId="74DD1BBF" w:rsidR="00DB3D5C" w:rsidRDefault="00DB3D5C" w:rsidP="00386F4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Министра агропромышленной политики и продовольствия Донецкой Народной Республики</w:t>
            </w:r>
          </w:p>
        </w:tc>
        <w:tc>
          <w:tcPr>
            <w:tcW w:w="3963" w:type="dxa"/>
          </w:tcPr>
          <w:p w14:paraId="0859B8AB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</w:t>
            </w:r>
          </w:p>
          <w:p w14:paraId="6B677072" w14:textId="7573E5B5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</w:tr>
      <w:tr w:rsidR="00DB3D5C" w14:paraId="601B06EB" w14:textId="77777777" w:rsidTr="007D3446">
        <w:tc>
          <w:tcPr>
            <w:tcW w:w="704" w:type="dxa"/>
          </w:tcPr>
          <w:p w14:paraId="2AB5D726" w14:textId="6C2F94A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14:paraId="1D0B9AA8" w14:textId="171B7D18" w:rsidR="00DB3D5C" w:rsidRDefault="00DB3D5C" w:rsidP="00127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экономического развития Донецкой Народной Республики</w:t>
            </w:r>
          </w:p>
        </w:tc>
        <w:tc>
          <w:tcPr>
            <w:tcW w:w="3963" w:type="dxa"/>
          </w:tcPr>
          <w:p w14:paraId="4E7FDA2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14:paraId="6138EE4E" w14:textId="32EEF3A9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</w:tr>
      <w:tr w:rsidR="00DB3D5C" w14:paraId="56F9EDC1" w14:textId="77777777" w:rsidTr="007D3446">
        <w:tc>
          <w:tcPr>
            <w:tcW w:w="704" w:type="dxa"/>
          </w:tcPr>
          <w:p w14:paraId="7AFE1112" w14:textId="22D143A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7FE1C6A3" w14:textId="3E08FDE1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Донецкой Народной Республики</w:t>
            </w:r>
          </w:p>
        </w:tc>
        <w:tc>
          <w:tcPr>
            <w:tcW w:w="3963" w:type="dxa"/>
          </w:tcPr>
          <w:p w14:paraId="04AC471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</w:t>
            </w:r>
          </w:p>
          <w:p w14:paraId="138E5906" w14:textId="284DF47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</w:tr>
      <w:tr w:rsidR="00DB3D5C" w14:paraId="55F0037B" w14:textId="77777777" w:rsidTr="007D3446">
        <w:tc>
          <w:tcPr>
            <w:tcW w:w="704" w:type="dxa"/>
          </w:tcPr>
          <w:p w14:paraId="7208792D" w14:textId="26299C71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4A1D9966" w14:textId="7C11C997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угля и энергетики Донецкой Народной Республики</w:t>
            </w:r>
          </w:p>
        </w:tc>
        <w:tc>
          <w:tcPr>
            <w:tcW w:w="3963" w:type="dxa"/>
          </w:tcPr>
          <w:p w14:paraId="6026C26D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</w:t>
            </w:r>
          </w:p>
          <w:p w14:paraId="6C92C72D" w14:textId="268E536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</w:tr>
      <w:tr w:rsidR="00DB3D5C" w14:paraId="79E10B99" w14:textId="77777777" w:rsidTr="007D3446">
        <w:tc>
          <w:tcPr>
            <w:tcW w:w="704" w:type="dxa"/>
          </w:tcPr>
          <w:p w14:paraId="01919DE5" w14:textId="664578BE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4A631276" w14:textId="5C209766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при Главе</w:t>
            </w:r>
            <w:r w:rsidR="00C94C3A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3963" w:type="dxa"/>
          </w:tcPr>
          <w:p w14:paraId="51072AB8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</w:t>
            </w:r>
            <w:proofErr w:type="spellEnd"/>
          </w:p>
          <w:p w14:paraId="55C82284" w14:textId="3C94820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</w:tr>
      <w:tr w:rsidR="00DB3D5C" w14:paraId="11F838E8" w14:textId="77777777" w:rsidTr="007D3446">
        <w:tc>
          <w:tcPr>
            <w:tcW w:w="704" w:type="dxa"/>
          </w:tcPr>
          <w:p w14:paraId="412B1AFA" w14:textId="723B313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2DB6B4B9" w14:textId="494DCA88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E22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Донецкой Народной Республике</w:t>
            </w:r>
          </w:p>
        </w:tc>
        <w:tc>
          <w:tcPr>
            <w:tcW w:w="3963" w:type="dxa"/>
          </w:tcPr>
          <w:p w14:paraId="4259B5E6" w14:textId="77777777" w:rsidR="00E229CE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</w:p>
          <w:p w14:paraId="553FF71F" w14:textId="7E15B8F1" w:rsidR="00DB3D5C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</w:tr>
      <w:tr w:rsidR="00DB3D5C" w14:paraId="66324946" w14:textId="77777777" w:rsidTr="007D3446">
        <w:tc>
          <w:tcPr>
            <w:tcW w:w="704" w:type="dxa"/>
          </w:tcPr>
          <w:p w14:paraId="403F1FFE" w14:textId="0996183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50BB18CE" w14:textId="385794A4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Управления РОССЕЛЬХОЗНАДЗОРА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</w:t>
            </w:r>
          </w:p>
        </w:tc>
        <w:tc>
          <w:tcPr>
            <w:tcW w:w="3963" w:type="dxa"/>
          </w:tcPr>
          <w:p w14:paraId="3D5C7140" w14:textId="77777777" w:rsidR="006844E8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</w:p>
          <w:p w14:paraId="34B38641" w14:textId="32C15165" w:rsidR="00DB3D5C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</w:tr>
      <w:tr w:rsidR="00DB3D5C" w14:paraId="15C4BE89" w14:textId="77777777" w:rsidTr="007D3446">
        <w:tc>
          <w:tcPr>
            <w:tcW w:w="704" w:type="dxa"/>
          </w:tcPr>
          <w:p w14:paraId="61B8A8D7" w14:textId="637B5D1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14:paraId="043230CD" w14:textId="20D9CA46" w:rsidR="00DB3D5C" w:rsidRDefault="00C65262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территориальной политики и развития местного самоуправления Управления внутренней политики Главы Донецкой Народной Республики</w:t>
            </w:r>
          </w:p>
        </w:tc>
        <w:tc>
          <w:tcPr>
            <w:tcW w:w="3963" w:type="dxa"/>
          </w:tcPr>
          <w:p w14:paraId="588EE0E7" w14:textId="77777777" w:rsidR="00C65262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Кульбака</w:t>
            </w:r>
            <w:proofErr w:type="spellEnd"/>
          </w:p>
          <w:p w14:paraId="1486E325" w14:textId="3AD355C9" w:rsidR="00DB3D5C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DB3D5C" w14:paraId="0ECD2340" w14:textId="77777777" w:rsidTr="007D3446">
        <w:tc>
          <w:tcPr>
            <w:tcW w:w="704" w:type="dxa"/>
          </w:tcPr>
          <w:p w14:paraId="2D90EDBC" w14:textId="11AB1A3C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2BFD031D" w14:textId="1B27730C" w:rsidR="00DB3D5C" w:rsidRDefault="00CD2CAE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 Федеральной антимонопольной службы по Донецкой Народной Республике (по согласованию)</w:t>
            </w:r>
          </w:p>
        </w:tc>
        <w:tc>
          <w:tcPr>
            <w:tcW w:w="3963" w:type="dxa"/>
          </w:tcPr>
          <w:p w14:paraId="246D43C2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5C" w14:paraId="727D1DA8" w14:textId="77777777" w:rsidTr="007D3446">
        <w:tc>
          <w:tcPr>
            <w:tcW w:w="704" w:type="dxa"/>
          </w:tcPr>
          <w:p w14:paraId="2721FE7A" w14:textId="3F2D637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14:paraId="5E2C48EA" w14:textId="586EB615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 государственной статистики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 (по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3963" w:type="dxa"/>
          </w:tcPr>
          <w:p w14:paraId="35781312" w14:textId="77777777" w:rsidR="00DB3D5C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Пунга</w:t>
            </w:r>
          </w:p>
          <w:p w14:paraId="63F6147E" w14:textId="7D6B0700" w:rsidR="00FD7AA3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DB3D5C" w14:paraId="65EDFA6A" w14:textId="77777777" w:rsidTr="007D3446">
        <w:tc>
          <w:tcPr>
            <w:tcW w:w="704" w:type="dxa"/>
          </w:tcPr>
          <w:p w14:paraId="77665505" w14:textId="63C5E765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14:paraId="2BD8963B" w14:textId="04C5C33D" w:rsidR="00DB3D5C" w:rsidRDefault="00640DB5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7D3446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44AA7A1A" w14:textId="77777777" w:rsidR="00DB3D5C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Иовенко</w:t>
            </w:r>
          </w:p>
          <w:p w14:paraId="2F082130" w14:textId="59D86014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</w:tr>
      <w:tr w:rsidR="007D3446" w14:paraId="25013CE4" w14:textId="77777777" w:rsidTr="00C94C3A">
        <w:trPr>
          <w:trHeight w:val="1567"/>
        </w:trPr>
        <w:tc>
          <w:tcPr>
            <w:tcW w:w="704" w:type="dxa"/>
          </w:tcPr>
          <w:p w14:paraId="1B9FF13C" w14:textId="51D986C8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14:paraId="3070C143" w14:textId="77777777" w:rsidR="007D3446" w:rsidRDefault="007D3446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городского округа Горловка</w:t>
            </w:r>
          </w:p>
          <w:p w14:paraId="70B2E1B5" w14:textId="77777777" w:rsidR="00C94C3A" w:rsidRDefault="00C94C3A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649E2" w14:textId="6810B642" w:rsidR="00C94C3A" w:rsidRDefault="00C94C3A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14:paraId="642CE807" w14:textId="77777777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</w:t>
            </w:r>
          </w:p>
          <w:p w14:paraId="407D610E" w14:textId="29CE3D85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</w:tr>
      <w:tr w:rsidR="007D3446" w14:paraId="6F016703" w14:textId="77777777" w:rsidTr="007D3446">
        <w:tc>
          <w:tcPr>
            <w:tcW w:w="704" w:type="dxa"/>
          </w:tcPr>
          <w:p w14:paraId="1F3F2AC4" w14:textId="19EEFF2D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</w:tcPr>
          <w:p w14:paraId="55586157" w14:textId="69A2DFBB" w:rsidR="007D3446" w:rsidRDefault="007D3446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городского округа Енакиево</w:t>
            </w:r>
          </w:p>
        </w:tc>
        <w:tc>
          <w:tcPr>
            <w:tcW w:w="3963" w:type="dxa"/>
          </w:tcPr>
          <w:p w14:paraId="1E7B8B3F" w14:textId="77777777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</w:p>
          <w:p w14:paraId="3A9B3307" w14:textId="0499A8D6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</w:tr>
      <w:tr w:rsidR="007D3446" w14:paraId="48787A33" w14:textId="77777777" w:rsidTr="007D3446">
        <w:tc>
          <w:tcPr>
            <w:tcW w:w="704" w:type="dxa"/>
          </w:tcPr>
          <w:p w14:paraId="5FD7738D" w14:textId="1AE9C2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14:paraId="6778D8D6" w14:textId="0588ABEA" w:rsidR="007D3446" w:rsidRDefault="007D3446" w:rsidP="00127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городского округа Новоазовск</w:t>
            </w:r>
          </w:p>
        </w:tc>
        <w:tc>
          <w:tcPr>
            <w:tcW w:w="3963" w:type="dxa"/>
          </w:tcPr>
          <w:p w14:paraId="687A828F" w14:textId="77777777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</w:p>
          <w:p w14:paraId="22238A2C" w14:textId="3EEF9246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</w:tr>
      <w:tr w:rsidR="007D3446" w14:paraId="4448311D" w14:textId="77777777" w:rsidTr="007D3446">
        <w:tc>
          <w:tcPr>
            <w:tcW w:w="704" w:type="dxa"/>
          </w:tcPr>
          <w:p w14:paraId="50EA8557" w14:textId="7FFB0A1E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14:paraId="500A49E0" w14:textId="1EEC966C" w:rsidR="007D3446" w:rsidRDefault="007D3446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городского округа Донецк</w:t>
            </w:r>
          </w:p>
        </w:tc>
        <w:tc>
          <w:tcPr>
            <w:tcW w:w="3963" w:type="dxa"/>
          </w:tcPr>
          <w:p w14:paraId="1F8E9FCB" w14:textId="77777777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</w:t>
            </w:r>
          </w:p>
          <w:p w14:paraId="35C0E61A" w14:textId="3D94F481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Алексеевич</w:t>
            </w:r>
          </w:p>
        </w:tc>
      </w:tr>
      <w:tr w:rsidR="007D3446" w14:paraId="3C64E695" w14:textId="77777777" w:rsidTr="007D3446">
        <w:tc>
          <w:tcPr>
            <w:tcW w:w="704" w:type="dxa"/>
          </w:tcPr>
          <w:p w14:paraId="34D95CF4" w14:textId="19CC3D6F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14:paraId="11CFC493" w14:textId="1B622DF4" w:rsidR="007D3446" w:rsidRDefault="007D3446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городского округа Макеевка</w:t>
            </w:r>
          </w:p>
        </w:tc>
        <w:tc>
          <w:tcPr>
            <w:tcW w:w="3963" w:type="dxa"/>
          </w:tcPr>
          <w:p w14:paraId="5AD33444" w14:textId="77777777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</w:t>
            </w:r>
          </w:p>
          <w:p w14:paraId="6AB4FD43" w14:textId="738904F1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</w:tr>
      <w:tr w:rsidR="007D3446" w14:paraId="6C7800F1" w14:textId="77777777" w:rsidTr="007D3446">
        <w:tc>
          <w:tcPr>
            <w:tcW w:w="704" w:type="dxa"/>
          </w:tcPr>
          <w:p w14:paraId="4C07EB01" w14:textId="5590DD7F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14:paraId="66CF6E1C" w14:textId="21672465" w:rsidR="007D3446" w:rsidRDefault="007D3446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городского округ Мариуполь</w:t>
            </w:r>
          </w:p>
        </w:tc>
        <w:tc>
          <w:tcPr>
            <w:tcW w:w="3963" w:type="dxa"/>
          </w:tcPr>
          <w:p w14:paraId="561AF066" w14:textId="77777777" w:rsidR="007D3446" w:rsidRDefault="007D3446" w:rsidP="00F5751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Бадягин</w:t>
            </w:r>
            <w:proofErr w:type="spellEnd"/>
          </w:p>
          <w:p w14:paraId="3EC025D4" w14:textId="628554EA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</w:tr>
      <w:tr w:rsidR="007D3446" w14:paraId="158215D3" w14:textId="77777777" w:rsidTr="007D3446">
        <w:tc>
          <w:tcPr>
            <w:tcW w:w="704" w:type="dxa"/>
          </w:tcPr>
          <w:p w14:paraId="5F878AD9" w14:textId="3C3C3B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14:paraId="6DE67E0C" w14:textId="4E744C5C" w:rsidR="007D3446" w:rsidRDefault="007D3446" w:rsidP="000F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D21817">
              <w:rPr>
                <w:rFonts w:ascii="Times New Roman" w:hAnsi="Times New Roman" w:cs="Times New Roman"/>
                <w:sz w:val="28"/>
                <w:szCs w:val="28"/>
              </w:rPr>
              <w:t xml:space="preserve"> 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атуры</w:t>
            </w:r>
            <w:r w:rsidRPr="00D2181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  <w:r w:rsidR="000F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3C1" w:rsidRPr="000F23C1">
              <w:rPr>
                <w:rFonts w:ascii="Times New Roman" w:hAnsi="Times New Roman" w:cs="Times New Roman"/>
                <w:sz w:val="28"/>
                <w:szCs w:val="28"/>
              </w:rPr>
              <w:t>в качестве приглашенного без права голоса.</w:t>
            </w:r>
          </w:p>
        </w:tc>
        <w:tc>
          <w:tcPr>
            <w:tcW w:w="3963" w:type="dxa"/>
          </w:tcPr>
          <w:p w14:paraId="3E7E7CAF" w14:textId="63E4DF8F" w:rsidR="007D3446" w:rsidRDefault="007D3446" w:rsidP="00F5751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2E2AD" w14:textId="77777777" w:rsidR="00DB3D5C" w:rsidRPr="00DB3D5C" w:rsidRDefault="00DB3D5C" w:rsidP="00DB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D5C" w:rsidRPr="00DB3D5C" w:rsidSect="00133A9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97B47" w14:textId="77777777" w:rsidR="005E6EBF" w:rsidRDefault="005E6EBF" w:rsidP="00232657">
      <w:pPr>
        <w:spacing w:after="0" w:line="240" w:lineRule="auto"/>
      </w:pPr>
      <w:r>
        <w:separator/>
      </w:r>
    </w:p>
  </w:endnote>
  <w:endnote w:type="continuationSeparator" w:id="0">
    <w:p w14:paraId="5B6BB940" w14:textId="77777777" w:rsidR="005E6EBF" w:rsidRDefault="005E6EBF" w:rsidP="002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23820" w14:textId="77777777" w:rsidR="005E6EBF" w:rsidRDefault="005E6EBF" w:rsidP="00232657">
      <w:pPr>
        <w:spacing w:after="0" w:line="240" w:lineRule="auto"/>
      </w:pPr>
      <w:r>
        <w:separator/>
      </w:r>
    </w:p>
  </w:footnote>
  <w:footnote w:type="continuationSeparator" w:id="0">
    <w:p w14:paraId="15375A1B" w14:textId="77777777" w:rsidR="005E6EBF" w:rsidRDefault="005E6EBF" w:rsidP="002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46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71A35A" w14:textId="09A4AB55" w:rsidR="009C0B13" w:rsidRPr="009C0B13" w:rsidRDefault="009C0B13" w:rsidP="009C0B13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B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AFE991" w14:textId="77777777" w:rsidR="009C0B13" w:rsidRPr="009C0B13" w:rsidRDefault="009C0B13" w:rsidP="009C0B13">
    <w:pPr>
      <w:pStyle w:val="a4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F2"/>
    <w:rsid w:val="000F07DF"/>
    <w:rsid w:val="000F23C1"/>
    <w:rsid w:val="001237E6"/>
    <w:rsid w:val="00127064"/>
    <w:rsid w:val="00133A9A"/>
    <w:rsid w:val="001751EA"/>
    <w:rsid w:val="00192674"/>
    <w:rsid w:val="00232657"/>
    <w:rsid w:val="002F243B"/>
    <w:rsid w:val="003006AA"/>
    <w:rsid w:val="00386F43"/>
    <w:rsid w:val="00487D2F"/>
    <w:rsid w:val="004D343B"/>
    <w:rsid w:val="005D0AF6"/>
    <w:rsid w:val="005E6EBF"/>
    <w:rsid w:val="0061365D"/>
    <w:rsid w:val="00640DB5"/>
    <w:rsid w:val="006768F0"/>
    <w:rsid w:val="006844E8"/>
    <w:rsid w:val="00693DE2"/>
    <w:rsid w:val="007632D4"/>
    <w:rsid w:val="007D3446"/>
    <w:rsid w:val="00801091"/>
    <w:rsid w:val="008A0E9D"/>
    <w:rsid w:val="00987666"/>
    <w:rsid w:val="009C0B13"/>
    <w:rsid w:val="00A13D26"/>
    <w:rsid w:val="00A51A65"/>
    <w:rsid w:val="00AF4E76"/>
    <w:rsid w:val="00C65262"/>
    <w:rsid w:val="00C93BE7"/>
    <w:rsid w:val="00C94C3A"/>
    <w:rsid w:val="00CD2CAE"/>
    <w:rsid w:val="00D21817"/>
    <w:rsid w:val="00D32B6F"/>
    <w:rsid w:val="00DB3D5C"/>
    <w:rsid w:val="00E229CE"/>
    <w:rsid w:val="00E24AF2"/>
    <w:rsid w:val="00F1220B"/>
    <w:rsid w:val="00F316FF"/>
    <w:rsid w:val="00F5751F"/>
    <w:rsid w:val="00FD4717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57"/>
  </w:style>
  <w:style w:type="paragraph" w:styleId="a6">
    <w:name w:val="footer"/>
    <w:basedOn w:val="a"/>
    <w:link w:val="a7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657"/>
  </w:style>
  <w:style w:type="paragraph" w:styleId="a8">
    <w:name w:val="Balloon Text"/>
    <w:basedOn w:val="a"/>
    <w:link w:val="a9"/>
    <w:uiPriority w:val="99"/>
    <w:semiHidden/>
    <w:unhideWhenUsed/>
    <w:rsid w:val="00C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57"/>
  </w:style>
  <w:style w:type="paragraph" w:styleId="a6">
    <w:name w:val="footer"/>
    <w:basedOn w:val="a"/>
    <w:link w:val="a7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657"/>
  </w:style>
  <w:style w:type="paragraph" w:styleId="a8">
    <w:name w:val="Balloon Text"/>
    <w:basedOn w:val="a"/>
    <w:link w:val="a9"/>
    <w:uiPriority w:val="99"/>
    <w:semiHidden/>
    <w:unhideWhenUsed/>
    <w:rsid w:val="00C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Анастасия Аркадиевна</dc:creator>
  <cp:lastModifiedBy>Лебедева Светлана Сергеевна</cp:lastModifiedBy>
  <cp:revision>12</cp:revision>
  <cp:lastPrinted>2024-01-19T09:41:00Z</cp:lastPrinted>
  <dcterms:created xsi:type="dcterms:W3CDTF">2024-01-16T16:54:00Z</dcterms:created>
  <dcterms:modified xsi:type="dcterms:W3CDTF">2024-01-19T09:41:00Z</dcterms:modified>
</cp:coreProperties>
</file>