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6B92" w14:textId="77777777" w:rsidR="00AD3652" w:rsidRPr="006745E8" w:rsidRDefault="00AD3652" w:rsidP="004D7A89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5E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0FC3C531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7577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771">
        <w:rPr>
          <w:rFonts w:ascii="Times New Roman" w:hAnsi="Times New Roman" w:cs="Times New Roman"/>
          <w:sz w:val="24"/>
          <w:szCs w:val="24"/>
        </w:rPr>
        <w:t xml:space="preserve"> применения бюджетной </w:t>
      </w:r>
    </w:p>
    <w:p w14:paraId="647093BC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классификации Российской </w:t>
      </w:r>
    </w:p>
    <w:p w14:paraId="4DE07035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Федерации в части, относящейся </w:t>
      </w:r>
    </w:p>
    <w:p w14:paraId="363D8416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 бюджету Донецкой Народной </w:t>
      </w:r>
    </w:p>
    <w:p w14:paraId="710109DE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Республики и бюджету </w:t>
      </w:r>
    </w:p>
    <w:p w14:paraId="4FE48D99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ABE">
        <w:rPr>
          <w:rFonts w:ascii="Times New Roman" w:hAnsi="Times New Roman" w:cs="Times New Roman"/>
          <w:sz w:val="24"/>
          <w:szCs w:val="24"/>
        </w:rPr>
        <w:t>Т</w:t>
      </w:r>
      <w:r w:rsidRPr="00375771">
        <w:rPr>
          <w:rFonts w:ascii="Times New Roman" w:hAnsi="Times New Roman" w:cs="Times New Roman"/>
          <w:sz w:val="24"/>
          <w:szCs w:val="24"/>
        </w:rPr>
        <w:t xml:space="preserve">ерриториального фонда </w:t>
      </w:r>
    </w:p>
    <w:p w14:paraId="0E18FB7B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обязательного медицинского </w:t>
      </w:r>
    </w:p>
    <w:p w14:paraId="6F744970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Донецкой Народной </w:t>
      </w:r>
    </w:p>
    <w:p w14:paraId="5B3250E3" w14:textId="68E9CC85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Республики </w:t>
      </w:r>
      <w:r w:rsidRPr="006745E8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20</w:t>
      </w:r>
      <w:r w:rsidRPr="006745E8">
        <w:rPr>
          <w:rFonts w:ascii="Times New Roman" w:hAnsi="Times New Roman"/>
          <w:sz w:val="24"/>
          <w:szCs w:val="24"/>
        </w:rPr>
        <w:t>)</w:t>
      </w:r>
    </w:p>
    <w:p w14:paraId="6C57EC8C" w14:textId="3C195BDA" w:rsidR="00AA246D" w:rsidRDefault="00AA246D" w:rsidP="00AA246D">
      <w:pPr>
        <w:pStyle w:val="ConsPlusNormal"/>
        <w:ind w:left="5954"/>
        <w:rPr>
          <w:rFonts w:ascii="Times New Roman" w:hAnsi="Times New Roman" w:cs="Times New Roman"/>
          <w:sz w:val="32"/>
          <w:szCs w:val="24"/>
        </w:rPr>
      </w:pPr>
      <w:r>
        <w:t>(</w:t>
      </w:r>
      <w:r w:rsidRPr="00A17B4E">
        <w:rPr>
          <w:rStyle w:val="a8"/>
          <w:rFonts w:ascii="Times New Roman" w:hAnsi="Times New Roman" w:cs="Times New Roman"/>
          <w:color w:val="999999"/>
          <w:sz w:val="24"/>
          <w:szCs w:val="24"/>
        </w:rPr>
        <w:t>в ред. приказ</w:t>
      </w:r>
      <w:r w:rsidR="004F1808" w:rsidRPr="00A17B4E">
        <w:rPr>
          <w:rStyle w:val="a8"/>
          <w:rFonts w:ascii="Times New Roman" w:hAnsi="Times New Roman" w:cs="Times New Roman"/>
          <w:color w:val="999999"/>
          <w:sz w:val="24"/>
          <w:szCs w:val="24"/>
        </w:rPr>
        <w:t>ов</w:t>
      </w:r>
      <w:r w:rsidRPr="00A17B4E">
        <w:rPr>
          <w:rStyle w:val="a8"/>
          <w:rFonts w:ascii="Times New Roman" w:hAnsi="Times New Roman" w:cs="Times New Roman"/>
          <w:color w:val="999999"/>
          <w:sz w:val="24"/>
          <w:szCs w:val="24"/>
        </w:rPr>
        <w:t xml:space="preserve"> Министерства финансов ДНР </w:t>
      </w:r>
      <w:hyperlink r:id="rId6" w:tgtFrame="_blank" w:history="1">
        <w:r w:rsidRPr="00A17B4E">
          <w:rPr>
            <w:rStyle w:val="a8"/>
            <w:rFonts w:ascii="Times New Roman" w:hAnsi="Times New Roman" w:cs="Times New Roman"/>
            <w:color w:val="0000FF"/>
            <w:sz w:val="24"/>
            <w:szCs w:val="24"/>
          </w:rPr>
          <w:t>от 09.02.2023 № 15</w:t>
        </w:r>
      </w:hyperlink>
      <w:r w:rsidR="00147647" w:rsidRPr="00A17B4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147647" w:rsidRPr="00E158E9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от 01.03.2023 № 23</w:t>
        </w:r>
      </w:hyperlink>
      <w:r w:rsidR="006427D5">
        <w:t xml:space="preserve">, </w:t>
      </w:r>
      <w:hyperlink r:id="rId8" w:history="1">
        <w:r w:rsidR="006427D5" w:rsidRPr="004878A3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от 07.04.2023 № 36</w:t>
        </w:r>
      </w:hyperlink>
      <w:r w:rsidR="00B05B9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05B90" w:rsidRPr="009B1781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от 09.01.2024 № 2</w:t>
        </w:r>
      </w:hyperlink>
      <w:bookmarkStart w:id="0" w:name="_GoBack"/>
      <w:bookmarkEnd w:id="0"/>
      <w:r w:rsidR="00B05B90">
        <w:rPr>
          <w:rFonts w:ascii="Times New Roman" w:hAnsi="Times New Roman" w:cs="Times New Roman"/>
          <w:sz w:val="24"/>
          <w:szCs w:val="24"/>
        </w:rPr>
        <w:t>)</w:t>
      </w:r>
    </w:p>
    <w:p w14:paraId="3455F067" w14:textId="77777777" w:rsidR="00857441" w:rsidRPr="00841229" w:rsidRDefault="00857441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8"/>
          <w:szCs w:val="24"/>
        </w:rPr>
      </w:pPr>
    </w:p>
    <w:p w14:paraId="5FF47463" w14:textId="77777777" w:rsidR="00566E8B" w:rsidRDefault="00CB728F" w:rsidP="00CB72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</w:t>
      </w:r>
      <w:r w:rsidR="004407C6" w:rsidRPr="00264C34">
        <w:rPr>
          <w:rFonts w:ascii="Times New Roman" w:hAnsi="Times New Roman" w:cs="Times New Roman"/>
          <w:b/>
          <w:sz w:val="28"/>
          <w:szCs w:val="28"/>
        </w:rPr>
        <w:t xml:space="preserve"> главных </w:t>
      </w:r>
      <w:r w:rsidR="00A63C30">
        <w:rPr>
          <w:rFonts w:ascii="Times New Roman" w:hAnsi="Times New Roman" w:cs="Times New Roman"/>
          <w:b/>
          <w:sz w:val="28"/>
          <w:szCs w:val="28"/>
        </w:rPr>
        <w:t>распорядителей средств бюджет</w:t>
      </w:r>
      <w:r w:rsidR="002253CC">
        <w:rPr>
          <w:rFonts w:ascii="Times New Roman" w:hAnsi="Times New Roman" w:cs="Times New Roman"/>
          <w:b/>
          <w:sz w:val="28"/>
          <w:szCs w:val="28"/>
        </w:rPr>
        <w:t>ов</w:t>
      </w:r>
      <w:r w:rsidR="00A63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21D30E" w14:textId="77777777" w:rsidR="00EF1915" w:rsidRPr="007E4047" w:rsidRDefault="004407C6" w:rsidP="00AE6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6CAA98CC" w14:textId="77777777" w:rsidR="00DC6A82" w:rsidRPr="007E4047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"/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938"/>
        <w:gridCol w:w="7698"/>
      </w:tblGrid>
      <w:tr w:rsidR="00AB1D83" w:rsidRPr="00264C34" w14:paraId="0A173572" w14:textId="77777777" w:rsidTr="00841229">
        <w:tc>
          <w:tcPr>
            <w:tcW w:w="828" w:type="dxa"/>
          </w:tcPr>
          <w:p w14:paraId="67B4CCB5" w14:textId="77777777" w:rsidR="00AB1D83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E1E2CAC" w14:textId="77777777" w:rsidR="00AB1D83" w:rsidRPr="00264C34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8" w:type="dxa"/>
            <w:vAlign w:val="center"/>
          </w:tcPr>
          <w:p w14:paraId="06A49210" w14:textId="77777777" w:rsidR="00AB1D83" w:rsidRPr="00264C34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7698" w:type="dxa"/>
            <w:vAlign w:val="center"/>
          </w:tcPr>
          <w:p w14:paraId="72841F8A" w14:textId="77777777" w:rsidR="004D7A89" w:rsidRDefault="00AB1D83" w:rsidP="00887AA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012">
              <w:rPr>
                <w:rFonts w:ascii="Times New Roman" w:hAnsi="Times New Roman"/>
                <w:sz w:val="28"/>
                <w:szCs w:val="28"/>
              </w:rPr>
              <w:t xml:space="preserve">распорядителя </w:t>
            </w:r>
          </w:p>
          <w:p w14:paraId="51BAE605" w14:textId="77777777" w:rsidR="00AB1D83" w:rsidRPr="00264C34" w:rsidRDefault="00670012" w:rsidP="00887AA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12">
              <w:rPr>
                <w:rFonts w:ascii="Times New Roman" w:hAnsi="Times New Roman"/>
                <w:sz w:val="28"/>
                <w:szCs w:val="28"/>
              </w:rPr>
              <w:t>средств бюджетов</w:t>
            </w:r>
          </w:p>
        </w:tc>
      </w:tr>
    </w:tbl>
    <w:p w14:paraId="376A11E8" w14:textId="77777777" w:rsidR="00F116F4" w:rsidRPr="00A65778" w:rsidRDefault="00F116F4" w:rsidP="00F116F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937"/>
        <w:gridCol w:w="7690"/>
        <w:gridCol w:w="9"/>
      </w:tblGrid>
      <w:tr w:rsidR="00F116F4" w:rsidRPr="00264C34" w14:paraId="5B9B2252" w14:textId="77777777" w:rsidTr="00147647">
        <w:trPr>
          <w:tblHeader/>
        </w:trPr>
        <w:tc>
          <w:tcPr>
            <w:tcW w:w="828" w:type="dxa"/>
          </w:tcPr>
          <w:p w14:paraId="7B3DD3A9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vAlign w:val="center"/>
          </w:tcPr>
          <w:p w14:paraId="0DEDE732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99" w:type="dxa"/>
            <w:gridSpan w:val="2"/>
            <w:vAlign w:val="center"/>
          </w:tcPr>
          <w:p w14:paraId="7ACB12BF" w14:textId="77777777" w:rsidR="00F116F4" w:rsidRPr="00264C34" w:rsidRDefault="00F116F4" w:rsidP="008A5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7647" w:rsidRPr="00264C34" w14:paraId="4D71383C" w14:textId="77777777" w:rsidTr="00147647">
        <w:tc>
          <w:tcPr>
            <w:tcW w:w="828" w:type="dxa"/>
            <w:vAlign w:val="center"/>
          </w:tcPr>
          <w:p w14:paraId="4BA31E51" w14:textId="295B9733" w:rsidR="00147647" w:rsidRPr="00147647" w:rsidRDefault="00147647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647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937" w:type="dxa"/>
            <w:vAlign w:val="center"/>
          </w:tcPr>
          <w:p w14:paraId="4BCEE6B6" w14:textId="39C45865" w:rsidR="00147647" w:rsidRPr="00147647" w:rsidRDefault="00147647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647">
              <w:rPr>
                <w:rFonts w:ascii="Times New Roman" w:hAnsi="Times New Roman"/>
                <w:sz w:val="28"/>
              </w:rPr>
              <w:t>395</w:t>
            </w:r>
          </w:p>
        </w:tc>
        <w:tc>
          <w:tcPr>
            <w:tcW w:w="7699" w:type="dxa"/>
            <w:gridSpan w:val="2"/>
            <w:vAlign w:val="center"/>
          </w:tcPr>
          <w:p w14:paraId="5B75B36D" w14:textId="3C7FDE81" w:rsidR="00147647" w:rsidRPr="00A37413" w:rsidRDefault="00147647" w:rsidP="0014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139">
              <w:rPr>
                <w:rFonts w:ascii="Times New Roman" w:hAnsi="Times New Roman"/>
                <w:sz w:val="28"/>
                <w:lang w:eastAsia="en-US"/>
              </w:rPr>
              <w:t xml:space="preserve">Территориальный фонд обязательного медицинского страхования Донецкой Народной Республики </w:t>
            </w:r>
          </w:p>
        </w:tc>
      </w:tr>
      <w:tr w:rsidR="00F116F4" w:rsidRPr="00264C34" w14:paraId="01C40998" w14:textId="77777777" w:rsidTr="00147647">
        <w:tc>
          <w:tcPr>
            <w:tcW w:w="828" w:type="dxa"/>
            <w:vAlign w:val="center"/>
          </w:tcPr>
          <w:p w14:paraId="69808438" w14:textId="6E64606A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647" w:rsidRPr="0014764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37" w:type="dxa"/>
            <w:vAlign w:val="center"/>
          </w:tcPr>
          <w:p w14:paraId="025D4FC9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699" w:type="dxa"/>
            <w:gridSpan w:val="2"/>
            <w:vAlign w:val="center"/>
          </w:tcPr>
          <w:p w14:paraId="50CA73A9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F116F4" w:rsidRPr="00264C34" w14:paraId="07194265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58B0C59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vAlign w:val="center"/>
          </w:tcPr>
          <w:p w14:paraId="1099F720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699" w:type="dxa"/>
            <w:gridSpan w:val="2"/>
            <w:vAlign w:val="center"/>
          </w:tcPr>
          <w:p w14:paraId="7DAA3DFE" w14:textId="77777777" w:rsidR="00F116F4" w:rsidRPr="00A37413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F116F4" w:rsidRPr="00264C34" w14:paraId="09AECE5C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6F14DFC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vAlign w:val="center"/>
          </w:tcPr>
          <w:p w14:paraId="0ED8B866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99" w:type="dxa"/>
            <w:gridSpan w:val="2"/>
            <w:vAlign w:val="center"/>
          </w:tcPr>
          <w:p w14:paraId="2B26C70C" w14:textId="77777777"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F116F4" w:rsidRPr="00264C34" w14:paraId="68EB8BC0" w14:textId="77777777" w:rsidTr="00147647">
        <w:tc>
          <w:tcPr>
            <w:tcW w:w="828" w:type="dxa"/>
            <w:vAlign w:val="center"/>
          </w:tcPr>
          <w:p w14:paraId="122F5F5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vAlign w:val="center"/>
          </w:tcPr>
          <w:p w14:paraId="3E693DC2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699" w:type="dxa"/>
            <w:gridSpan w:val="2"/>
            <w:vAlign w:val="center"/>
          </w:tcPr>
          <w:p w14:paraId="66731B4F" w14:textId="77777777"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Республике</w:t>
            </w:r>
          </w:p>
        </w:tc>
      </w:tr>
      <w:tr w:rsidR="00F116F4" w:rsidRPr="00264C34" w14:paraId="67911582" w14:textId="77777777" w:rsidTr="00147647">
        <w:tc>
          <w:tcPr>
            <w:tcW w:w="828" w:type="dxa"/>
            <w:vAlign w:val="center"/>
          </w:tcPr>
          <w:p w14:paraId="2F5D2DB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  <w:vAlign w:val="center"/>
          </w:tcPr>
          <w:p w14:paraId="24AFFE68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699" w:type="dxa"/>
            <w:gridSpan w:val="2"/>
            <w:vAlign w:val="center"/>
          </w:tcPr>
          <w:p w14:paraId="0EBF9A5A" w14:textId="77777777" w:rsidR="00F116F4" w:rsidRDefault="00F116F4" w:rsidP="0037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="00372FE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збирательная </w:t>
            </w:r>
            <w:r w:rsidR="00372FE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омиссия Донецкой Народной Республики</w:t>
            </w:r>
          </w:p>
        </w:tc>
      </w:tr>
      <w:tr w:rsidR="00F116F4" w:rsidRPr="00264C34" w14:paraId="2DE2BB43" w14:textId="77777777" w:rsidTr="00147647">
        <w:tc>
          <w:tcPr>
            <w:tcW w:w="828" w:type="dxa"/>
            <w:vAlign w:val="center"/>
          </w:tcPr>
          <w:p w14:paraId="43F2F98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  <w:vAlign w:val="center"/>
          </w:tcPr>
          <w:p w14:paraId="5B5AF5E6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699" w:type="dxa"/>
            <w:gridSpan w:val="2"/>
            <w:vAlign w:val="center"/>
          </w:tcPr>
          <w:p w14:paraId="4B985431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634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F116F4" w:rsidRPr="00264C34" w14:paraId="251EAE44" w14:textId="77777777" w:rsidTr="00147647">
        <w:tc>
          <w:tcPr>
            <w:tcW w:w="828" w:type="dxa"/>
            <w:vAlign w:val="center"/>
          </w:tcPr>
          <w:p w14:paraId="6E36BC8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7" w:type="dxa"/>
            <w:vAlign w:val="center"/>
          </w:tcPr>
          <w:p w14:paraId="44EC4470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699" w:type="dxa"/>
            <w:gridSpan w:val="2"/>
            <w:vAlign w:val="center"/>
          </w:tcPr>
          <w:p w14:paraId="370A6703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F116F4" w:rsidRPr="00264C34" w14:paraId="381CB37A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51027D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7" w:type="dxa"/>
            <w:vAlign w:val="center"/>
          </w:tcPr>
          <w:p w14:paraId="77D450D8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699" w:type="dxa"/>
            <w:gridSpan w:val="2"/>
            <w:vAlign w:val="center"/>
          </w:tcPr>
          <w:p w14:paraId="272E5918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Верховный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 Донецкой Народной Республики</w:t>
            </w:r>
          </w:p>
        </w:tc>
      </w:tr>
      <w:tr w:rsidR="00F116F4" w:rsidRPr="00264C34" w14:paraId="351C4C8E" w14:textId="77777777" w:rsidTr="00147647">
        <w:tc>
          <w:tcPr>
            <w:tcW w:w="828" w:type="dxa"/>
            <w:vAlign w:val="center"/>
          </w:tcPr>
          <w:p w14:paraId="401E2D4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7" w:type="dxa"/>
            <w:vAlign w:val="center"/>
          </w:tcPr>
          <w:p w14:paraId="60BBF474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699" w:type="dxa"/>
            <w:gridSpan w:val="2"/>
            <w:vAlign w:val="center"/>
          </w:tcPr>
          <w:p w14:paraId="259DE30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Судебный департамент при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Верховн</w:t>
            </w:r>
            <w:r>
              <w:rPr>
                <w:rFonts w:ascii="Times New Roman" w:hAnsi="Times New Roman"/>
                <w:sz w:val="28"/>
                <w:szCs w:val="28"/>
              </w:rPr>
              <w:t>ом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F116F4" w:rsidRPr="00264C34" w14:paraId="30FB5B8B" w14:textId="77777777" w:rsidTr="00147647">
        <w:tc>
          <w:tcPr>
            <w:tcW w:w="828" w:type="dxa"/>
            <w:vAlign w:val="center"/>
          </w:tcPr>
          <w:p w14:paraId="19B1AD7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7" w:type="dxa"/>
            <w:vAlign w:val="center"/>
          </w:tcPr>
          <w:p w14:paraId="50588BD1" w14:textId="77777777"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7699" w:type="dxa"/>
            <w:gridSpan w:val="2"/>
          </w:tcPr>
          <w:p w14:paraId="6FF8A5B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09BAC9EF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35F39E2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7" w:type="dxa"/>
            <w:vAlign w:val="center"/>
          </w:tcPr>
          <w:p w14:paraId="5E0793B6" w14:textId="77777777"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7699" w:type="dxa"/>
            <w:gridSpan w:val="2"/>
            <w:vAlign w:val="center"/>
          </w:tcPr>
          <w:p w14:paraId="63BAA0E1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75E33F72" w14:textId="77777777" w:rsidTr="00147647">
        <w:tc>
          <w:tcPr>
            <w:tcW w:w="828" w:type="dxa"/>
            <w:vAlign w:val="center"/>
          </w:tcPr>
          <w:p w14:paraId="5DE1826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7" w:type="dxa"/>
            <w:vAlign w:val="center"/>
          </w:tcPr>
          <w:p w14:paraId="2F54AC8B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699" w:type="dxa"/>
            <w:gridSpan w:val="2"/>
          </w:tcPr>
          <w:p w14:paraId="5E6C2563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16F378B1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A05FB9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7" w:type="dxa"/>
            <w:vAlign w:val="center"/>
          </w:tcPr>
          <w:p w14:paraId="429291F9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699" w:type="dxa"/>
            <w:gridSpan w:val="2"/>
            <w:vAlign w:val="center"/>
          </w:tcPr>
          <w:p w14:paraId="0BF6D26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F116F4" w:rsidRPr="00264C34" w14:paraId="76AE1971" w14:textId="77777777" w:rsidTr="00147647">
        <w:tc>
          <w:tcPr>
            <w:tcW w:w="828" w:type="dxa"/>
            <w:vAlign w:val="center"/>
          </w:tcPr>
          <w:p w14:paraId="1569D0A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37" w:type="dxa"/>
            <w:vAlign w:val="center"/>
          </w:tcPr>
          <w:p w14:paraId="177672E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699" w:type="dxa"/>
            <w:gridSpan w:val="2"/>
            <w:vAlign w:val="bottom"/>
          </w:tcPr>
          <w:p w14:paraId="3622F8C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116F4" w:rsidRPr="00264C34" w14:paraId="1FEFA9E3" w14:textId="77777777" w:rsidTr="00147647">
        <w:tc>
          <w:tcPr>
            <w:tcW w:w="828" w:type="dxa"/>
            <w:vAlign w:val="center"/>
          </w:tcPr>
          <w:p w14:paraId="101304A2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7" w:type="dxa"/>
            <w:vAlign w:val="center"/>
          </w:tcPr>
          <w:p w14:paraId="44A562A3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699" w:type="dxa"/>
            <w:gridSpan w:val="2"/>
            <w:vAlign w:val="bottom"/>
          </w:tcPr>
          <w:p w14:paraId="17C5F25D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F116F4" w:rsidRPr="00264C34" w14:paraId="0A9DF65B" w14:textId="77777777" w:rsidTr="00147647">
        <w:tc>
          <w:tcPr>
            <w:tcW w:w="828" w:type="dxa"/>
            <w:vAlign w:val="center"/>
          </w:tcPr>
          <w:p w14:paraId="4855239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7" w:type="dxa"/>
            <w:vAlign w:val="center"/>
          </w:tcPr>
          <w:p w14:paraId="0543EFB7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699" w:type="dxa"/>
            <w:gridSpan w:val="2"/>
            <w:vAlign w:val="bottom"/>
          </w:tcPr>
          <w:p w14:paraId="1A50035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F116F4" w:rsidRPr="00264C34" w14:paraId="36CD0A55" w14:textId="77777777" w:rsidTr="00147647">
        <w:tc>
          <w:tcPr>
            <w:tcW w:w="828" w:type="dxa"/>
            <w:vAlign w:val="center"/>
          </w:tcPr>
          <w:p w14:paraId="6900C64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7" w:type="dxa"/>
            <w:vAlign w:val="center"/>
          </w:tcPr>
          <w:p w14:paraId="5DC3FEC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699" w:type="dxa"/>
            <w:gridSpan w:val="2"/>
            <w:vAlign w:val="bottom"/>
          </w:tcPr>
          <w:p w14:paraId="43127987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F116F4" w:rsidRPr="00264C34" w14:paraId="61BB3A4A" w14:textId="77777777" w:rsidTr="00147647">
        <w:tc>
          <w:tcPr>
            <w:tcW w:w="828" w:type="dxa"/>
            <w:vAlign w:val="center"/>
          </w:tcPr>
          <w:p w14:paraId="731233F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7" w:type="dxa"/>
            <w:vAlign w:val="center"/>
          </w:tcPr>
          <w:p w14:paraId="1C61A4A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699" w:type="dxa"/>
            <w:gridSpan w:val="2"/>
            <w:vAlign w:val="bottom"/>
          </w:tcPr>
          <w:p w14:paraId="68F6DE4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F116F4" w:rsidRPr="00264C34" w14:paraId="0D7A5141" w14:textId="77777777" w:rsidTr="00147647">
        <w:tc>
          <w:tcPr>
            <w:tcW w:w="828" w:type="dxa"/>
            <w:vAlign w:val="center"/>
          </w:tcPr>
          <w:p w14:paraId="66B80E8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7" w:type="dxa"/>
            <w:vAlign w:val="center"/>
          </w:tcPr>
          <w:p w14:paraId="3E137072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7699" w:type="dxa"/>
            <w:gridSpan w:val="2"/>
            <w:vAlign w:val="center"/>
          </w:tcPr>
          <w:p w14:paraId="0ACD9FDB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F116F4" w:rsidRPr="00264C34" w14:paraId="610C376E" w14:textId="77777777" w:rsidTr="00147647">
        <w:trPr>
          <w:trHeight w:val="454"/>
        </w:trPr>
        <w:tc>
          <w:tcPr>
            <w:tcW w:w="828" w:type="dxa"/>
            <w:vAlign w:val="center"/>
          </w:tcPr>
          <w:p w14:paraId="288BE30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7" w:type="dxa"/>
            <w:vAlign w:val="center"/>
          </w:tcPr>
          <w:p w14:paraId="1991A17F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699" w:type="dxa"/>
            <w:gridSpan w:val="2"/>
            <w:vAlign w:val="center"/>
          </w:tcPr>
          <w:p w14:paraId="02ED34B8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F116F4" w:rsidRPr="00264C34" w14:paraId="29EE0FA7" w14:textId="77777777" w:rsidTr="00147647">
        <w:trPr>
          <w:trHeight w:val="454"/>
        </w:trPr>
        <w:tc>
          <w:tcPr>
            <w:tcW w:w="828" w:type="dxa"/>
            <w:vAlign w:val="center"/>
          </w:tcPr>
          <w:p w14:paraId="2CB766D5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7" w:type="dxa"/>
            <w:vAlign w:val="center"/>
          </w:tcPr>
          <w:p w14:paraId="12F0CB21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699" w:type="dxa"/>
            <w:gridSpan w:val="2"/>
            <w:vAlign w:val="center"/>
          </w:tcPr>
          <w:p w14:paraId="3AAD6AFC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F116F4" w:rsidRPr="00264C34" w14:paraId="204C182F" w14:textId="77777777" w:rsidTr="00147647">
        <w:trPr>
          <w:trHeight w:val="454"/>
        </w:trPr>
        <w:tc>
          <w:tcPr>
            <w:tcW w:w="828" w:type="dxa"/>
            <w:vAlign w:val="center"/>
          </w:tcPr>
          <w:p w14:paraId="2CDB45C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7" w:type="dxa"/>
            <w:vAlign w:val="center"/>
          </w:tcPr>
          <w:p w14:paraId="73116B90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699" w:type="dxa"/>
            <w:gridSpan w:val="2"/>
            <w:vAlign w:val="center"/>
          </w:tcPr>
          <w:p w14:paraId="7E5865F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F116F4" w:rsidRPr="00264C34" w14:paraId="320C8715" w14:textId="77777777" w:rsidTr="00147647">
        <w:tc>
          <w:tcPr>
            <w:tcW w:w="828" w:type="dxa"/>
            <w:vAlign w:val="center"/>
          </w:tcPr>
          <w:p w14:paraId="2248951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7" w:type="dxa"/>
            <w:vAlign w:val="center"/>
          </w:tcPr>
          <w:p w14:paraId="558D9C21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  <w:tc>
          <w:tcPr>
            <w:tcW w:w="7699" w:type="dxa"/>
            <w:gridSpan w:val="2"/>
            <w:vAlign w:val="bottom"/>
          </w:tcPr>
          <w:p w14:paraId="34AB7DF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F116F4" w:rsidRPr="00264C34" w14:paraId="02F3029A" w14:textId="77777777" w:rsidTr="00147647">
        <w:tc>
          <w:tcPr>
            <w:tcW w:w="828" w:type="dxa"/>
            <w:vAlign w:val="center"/>
          </w:tcPr>
          <w:p w14:paraId="25A7115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7" w:type="dxa"/>
            <w:vAlign w:val="center"/>
          </w:tcPr>
          <w:p w14:paraId="1551E35F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7699" w:type="dxa"/>
            <w:gridSpan w:val="2"/>
            <w:vAlign w:val="bottom"/>
          </w:tcPr>
          <w:p w14:paraId="018C6B0A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F116F4" w:rsidRPr="00150CEC" w14:paraId="0648AC2F" w14:textId="77777777" w:rsidTr="00147647">
        <w:tc>
          <w:tcPr>
            <w:tcW w:w="828" w:type="dxa"/>
            <w:vAlign w:val="center"/>
          </w:tcPr>
          <w:p w14:paraId="3FB7889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F00DCFD" w14:textId="77777777" w:rsidR="00F116F4" w:rsidRPr="00150CEC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7699" w:type="dxa"/>
            <w:gridSpan w:val="2"/>
            <w:vAlign w:val="bottom"/>
          </w:tcPr>
          <w:p w14:paraId="5F2AC15B" w14:textId="77777777" w:rsidR="00F116F4" w:rsidRPr="00150CEC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EC">
              <w:rPr>
                <w:rFonts w:ascii="Times New Roman" w:hAnsi="Times New Roman"/>
                <w:sz w:val="28"/>
                <w:szCs w:val="28"/>
              </w:rPr>
              <w:t>Республиканская служба по контролю и надзору в сфере образования и науки</w:t>
            </w:r>
          </w:p>
        </w:tc>
      </w:tr>
      <w:tr w:rsidR="00F116F4" w:rsidRPr="00264C34" w14:paraId="0892C383" w14:textId="77777777" w:rsidTr="00147647">
        <w:tc>
          <w:tcPr>
            <w:tcW w:w="828" w:type="dxa"/>
            <w:vAlign w:val="center"/>
          </w:tcPr>
          <w:p w14:paraId="2D023EA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7" w:type="dxa"/>
            <w:vAlign w:val="center"/>
          </w:tcPr>
          <w:p w14:paraId="4A2B1DC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  <w:tc>
          <w:tcPr>
            <w:tcW w:w="7699" w:type="dxa"/>
            <w:gridSpan w:val="2"/>
            <w:vAlign w:val="bottom"/>
          </w:tcPr>
          <w:p w14:paraId="73225E91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F116F4" w:rsidRPr="00264C34" w14:paraId="3A5B0069" w14:textId="77777777" w:rsidTr="00147647">
        <w:tc>
          <w:tcPr>
            <w:tcW w:w="828" w:type="dxa"/>
            <w:vAlign w:val="center"/>
          </w:tcPr>
          <w:p w14:paraId="01631C2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7" w:type="dxa"/>
            <w:vAlign w:val="center"/>
          </w:tcPr>
          <w:p w14:paraId="523CF544" w14:textId="77777777"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7699" w:type="dxa"/>
            <w:gridSpan w:val="2"/>
            <w:vAlign w:val="bottom"/>
          </w:tcPr>
          <w:p w14:paraId="079A0268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F116F4" w:rsidRPr="00264C34" w14:paraId="20518D90" w14:textId="77777777" w:rsidTr="00147647">
        <w:tc>
          <w:tcPr>
            <w:tcW w:w="828" w:type="dxa"/>
            <w:vAlign w:val="center"/>
          </w:tcPr>
          <w:p w14:paraId="502B919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7" w:type="dxa"/>
            <w:vAlign w:val="center"/>
          </w:tcPr>
          <w:p w14:paraId="327C1DD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7699" w:type="dxa"/>
            <w:gridSpan w:val="2"/>
          </w:tcPr>
          <w:p w14:paraId="5E91F42F" w14:textId="77777777" w:rsidR="00F116F4" w:rsidRPr="00264C34" w:rsidRDefault="00F116F4" w:rsidP="008A58E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6E32447C" w14:textId="77777777" w:rsidTr="00147647">
        <w:trPr>
          <w:trHeight w:val="454"/>
        </w:trPr>
        <w:tc>
          <w:tcPr>
            <w:tcW w:w="828" w:type="dxa"/>
            <w:vAlign w:val="center"/>
          </w:tcPr>
          <w:p w14:paraId="73B082A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7" w:type="dxa"/>
            <w:vAlign w:val="center"/>
          </w:tcPr>
          <w:p w14:paraId="559173D2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7699" w:type="dxa"/>
            <w:gridSpan w:val="2"/>
            <w:vAlign w:val="center"/>
          </w:tcPr>
          <w:p w14:paraId="481524D1" w14:textId="77777777" w:rsidR="00F116F4" w:rsidRPr="00264C34" w:rsidRDefault="00F116F4" w:rsidP="002559D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F116F4" w:rsidRPr="00264C34" w14:paraId="195DA3DB" w14:textId="77777777" w:rsidTr="00147647">
        <w:tc>
          <w:tcPr>
            <w:tcW w:w="828" w:type="dxa"/>
            <w:vAlign w:val="center"/>
          </w:tcPr>
          <w:p w14:paraId="197A2BB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7" w:type="dxa"/>
            <w:vAlign w:val="center"/>
          </w:tcPr>
          <w:p w14:paraId="7EEC60F3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7699" w:type="dxa"/>
            <w:gridSpan w:val="2"/>
            <w:vAlign w:val="bottom"/>
          </w:tcPr>
          <w:p w14:paraId="4D50371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Pr="008A4FF9">
              <w:rPr>
                <w:rFonts w:ascii="Times New Roman" w:hAnsi="Times New Roman"/>
                <w:sz w:val="28"/>
                <w:szCs w:val="28"/>
              </w:rPr>
              <w:t>молодежи,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спорта и туризма Донецкой Народной Республики</w:t>
            </w:r>
          </w:p>
        </w:tc>
      </w:tr>
      <w:tr w:rsidR="00F116F4" w:rsidRPr="00264C34" w14:paraId="02878C1D" w14:textId="77777777" w:rsidTr="00147647">
        <w:tc>
          <w:tcPr>
            <w:tcW w:w="828" w:type="dxa"/>
            <w:vAlign w:val="center"/>
          </w:tcPr>
          <w:p w14:paraId="3863B4C4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41AA37C" w14:textId="77777777" w:rsidR="00F116F4" w:rsidRPr="007B39C3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C3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7699" w:type="dxa"/>
            <w:gridSpan w:val="2"/>
            <w:shd w:val="clear" w:color="auto" w:fill="FFFFFF" w:themeFill="background1"/>
            <w:vAlign w:val="bottom"/>
          </w:tcPr>
          <w:p w14:paraId="6CFEB58B" w14:textId="77777777" w:rsidR="00F116F4" w:rsidRPr="007B39C3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C3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Донецкой Народной Республики</w:t>
            </w:r>
          </w:p>
        </w:tc>
      </w:tr>
      <w:tr w:rsidR="00F116F4" w:rsidRPr="00264C34" w14:paraId="4C73A41A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516D654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7" w:type="dxa"/>
            <w:vAlign w:val="center"/>
          </w:tcPr>
          <w:p w14:paraId="78292B48" w14:textId="77777777" w:rsidR="00F116F4" w:rsidRPr="0042475F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7699" w:type="dxa"/>
            <w:gridSpan w:val="2"/>
            <w:vAlign w:val="center"/>
          </w:tcPr>
          <w:p w14:paraId="5E6E6709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F116F4" w:rsidRPr="00264C34" w14:paraId="1318F514" w14:textId="77777777" w:rsidTr="00147647">
        <w:trPr>
          <w:gridAfter w:val="1"/>
          <w:wAfter w:w="9" w:type="dxa"/>
          <w:trHeight w:val="322"/>
        </w:trPr>
        <w:tc>
          <w:tcPr>
            <w:tcW w:w="828" w:type="dxa"/>
            <w:vAlign w:val="center"/>
          </w:tcPr>
          <w:p w14:paraId="0B6B5F8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13B741D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7690" w:type="dxa"/>
            <w:vAlign w:val="center"/>
          </w:tcPr>
          <w:p w14:paraId="50E2425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F116F4" w:rsidRPr="0042475F" w14:paraId="08ECA3DD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3F7ECD7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E9C4555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7690" w:type="dxa"/>
            <w:vAlign w:val="center"/>
          </w:tcPr>
          <w:p w14:paraId="4C1CD38D" w14:textId="77777777" w:rsidR="00F116F4" w:rsidRPr="0042475F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75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F116F4" w:rsidRPr="00264C34" w14:paraId="07D01E7E" w14:textId="77777777" w:rsidTr="00147647">
        <w:tc>
          <w:tcPr>
            <w:tcW w:w="828" w:type="dxa"/>
            <w:vAlign w:val="center"/>
          </w:tcPr>
          <w:p w14:paraId="79570E6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7" w:type="dxa"/>
            <w:vAlign w:val="center"/>
          </w:tcPr>
          <w:p w14:paraId="1BCF88D1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7699" w:type="dxa"/>
            <w:gridSpan w:val="2"/>
            <w:vAlign w:val="bottom"/>
          </w:tcPr>
          <w:p w14:paraId="03C06ADC" w14:textId="77777777"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F116F4" w:rsidRPr="00264C34" w14:paraId="0C45FE8B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562E6D76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7" w:type="dxa"/>
            <w:vAlign w:val="center"/>
          </w:tcPr>
          <w:p w14:paraId="4E2A2FB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7690" w:type="dxa"/>
            <w:vAlign w:val="bottom"/>
          </w:tcPr>
          <w:p w14:paraId="4375763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BE">
              <w:rPr>
                <w:rFonts w:ascii="Times New Roman" w:hAnsi="Times New Roman"/>
                <w:sz w:val="28"/>
                <w:szCs w:val="28"/>
              </w:rPr>
              <w:t xml:space="preserve">Представительство Донецкой Народной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24CBE">
              <w:rPr>
                <w:rFonts w:ascii="Times New Roman" w:hAnsi="Times New Roman"/>
                <w:sz w:val="28"/>
                <w:szCs w:val="28"/>
              </w:rPr>
              <w:t>в Совместном центре контроля и координации вопросов, связанных с военными преступлениями Украины</w:t>
            </w:r>
          </w:p>
        </w:tc>
      </w:tr>
      <w:tr w:rsidR="00F116F4" w:rsidRPr="00264C34" w14:paraId="308A7F8C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7442E20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7" w:type="dxa"/>
            <w:vAlign w:val="center"/>
          </w:tcPr>
          <w:p w14:paraId="44E6F87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7690" w:type="dxa"/>
            <w:vAlign w:val="bottom"/>
          </w:tcPr>
          <w:p w14:paraId="6BD6F53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F116F4" w:rsidRPr="00264C34" w14:paraId="0A491772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4C4BF0C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37" w:type="dxa"/>
            <w:vAlign w:val="center"/>
          </w:tcPr>
          <w:p w14:paraId="1861EB9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7690" w:type="dxa"/>
            <w:vAlign w:val="center"/>
          </w:tcPr>
          <w:p w14:paraId="7F98217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F116F4" w:rsidRPr="00264C34" w14:paraId="1879972B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311526E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381AE54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7690" w:type="dxa"/>
            <w:vAlign w:val="bottom"/>
          </w:tcPr>
          <w:p w14:paraId="71099A8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F116F4" w:rsidRPr="00264C34" w14:paraId="1732801C" w14:textId="77777777" w:rsidTr="00147647">
        <w:tc>
          <w:tcPr>
            <w:tcW w:w="828" w:type="dxa"/>
            <w:vAlign w:val="center"/>
          </w:tcPr>
          <w:p w14:paraId="0BA8FE9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D3C1357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7699" w:type="dxa"/>
            <w:gridSpan w:val="2"/>
            <w:vAlign w:val="bottom"/>
          </w:tcPr>
          <w:p w14:paraId="34BECFB1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F116F4" w:rsidRPr="00264C34" w14:paraId="2CBC3B84" w14:textId="77777777" w:rsidTr="00147647">
        <w:tc>
          <w:tcPr>
            <w:tcW w:w="828" w:type="dxa"/>
            <w:vAlign w:val="center"/>
          </w:tcPr>
          <w:p w14:paraId="07697E9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52A97E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7699" w:type="dxa"/>
            <w:gridSpan w:val="2"/>
            <w:vAlign w:val="bottom"/>
          </w:tcPr>
          <w:p w14:paraId="7E12A7CC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F116F4" w:rsidRPr="00264C34" w14:paraId="18E5AC5C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4C43FAE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6FDB32E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  <w:tc>
          <w:tcPr>
            <w:tcW w:w="7699" w:type="dxa"/>
            <w:gridSpan w:val="2"/>
            <w:vAlign w:val="center"/>
          </w:tcPr>
          <w:p w14:paraId="2DCFD330" w14:textId="77777777" w:rsidR="00F116F4" w:rsidRPr="00264C34" w:rsidRDefault="00F116F4" w:rsidP="00074A8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F116F4" w:rsidRPr="00264C34" w14:paraId="6752F583" w14:textId="77777777" w:rsidTr="00147647">
        <w:tc>
          <w:tcPr>
            <w:tcW w:w="828" w:type="dxa"/>
            <w:vAlign w:val="center"/>
          </w:tcPr>
          <w:p w14:paraId="3E1209A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50A4442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7699" w:type="dxa"/>
            <w:gridSpan w:val="2"/>
            <w:vAlign w:val="bottom"/>
          </w:tcPr>
          <w:p w14:paraId="05E96EF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116F4" w:rsidRPr="00264C34" w14:paraId="73F5A0DD" w14:textId="77777777" w:rsidTr="00147647">
        <w:tc>
          <w:tcPr>
            <w:tcW w:w="828" w:type="dxa"/>
            <w:vAlign w:val="center"/>
          </w:tcPr>
          <w:p w14:paraId="74A17F2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296D4F9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7699" w:type="dxa"/>
            <w:gridSpan w:val="2"/>
            <w:vAlign w:val="bottom"/>
          </w:tcPr>
          <w:p w14:paraId="1F755975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116F4" w:rsidRPr="00264C34" w14:paraId="17C3D6A1" w14:textId="77777777" w:rsidTr="00147647">
        <w:tc>
          <w:tcPr>
            <w:tcW w:w="828" w:type="dxa"/>
            <w:vAlign w:val="center"/>
          </w:tcPr>
          <w:p w14:paraId="3129237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4161EC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7699" w:type="dxa"/>
            <w:gridSpan w:val="2"/>
            <w:vAlign w:val="bottom"/>
          </w:tcPr>
          <w:p w14:paraId="7156533A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F116F4" w:rsidRPr="00264C34" w14:paraId="0075D7EF" w14:textId="77777777" w:rsidTr="00147647">
        <w:tc>
          <w:tcPr>
            <w:tcW w:w="828" w:type="dxa"/>
            <w:vAlign w:val="center"/>
          </w:tcPr>
          <w:p w14:paraId="4F0D8A05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37" w:type="dxa"/>
            <w:vAlign w:val="center"/>
          </w:tcPr>
          <w:p w14:paraId="5574D01C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7699" w:type="dxa"/>
            <w:gridSpan w:val="2"/>
            <w:vAlign w:val="bottom"/>
          </w:tcPr>
          <w:p w14:paraId="7D60AA65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F116F4" w:rsidRPr="00264C34" w14:paraId="046B3297" w14:textId="77777777" w:rsidTr="00147647">
        <w:tc>
          <w:tcPr>
            <w:tcW w:w="828" w:type="dxa"/>
            <w:vAlign w:val="center"/>
          </w:tcPr>
          <w:p w14:paraId="43E9AD6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6AD8654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7699" w:type="dxa"/>
            <w:gridSpan w:val="2"/>
            <w:vAlign w:val="bottom"/>
          </w:tcPr>
          <w:p w14:paraId="7A07483D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F116F4" w:rsidRPr="00264C34" w14:paraId="74F1FAE4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1F808A06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37" w:type="dxa"/>
            <w:vAlign w:val="center"/>
          </w:tcPr>
          <w:p w14:paraId="213BC061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7690" w:type="dxa"/>
            <w:vAlign w:val="bottom"/>
          </w:tcPr>
          <w:p w14:paraId="0C50058F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F116F4" w:rsidRPr="00264C34" w14:paraId="09CAA65B" w14:textId="77777777" w:rsidTr="00147647">
        <w:tc>
          <w:tcPr>
            <w:tcW w:w="828" w:type="dxa"/>
            <w:vAlign w:val="center"/>
          </w:tcPr>
          <w:p w14:paraId="0232E2A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52E1B2C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7699" w:type="dxa"/>
            <w:gridSpan w:val="2"/>
            <w:vAlign w:val="bottom"/>
          </w:tcPr>
          <w:p w14:paraId="04D56685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F116F4" w:rsidRPr="00264C34" w14:paraId="4F3E7FF0" w14:textId="77777777" w:rsidTr="00147647">
        <w:tc>
          <w:tcPr>
            <w:tcW w:w="828" w:type="dxa"/>
            <w:vAlign w:val="center"/>
          </w:tcPr>
          <w:p w14:paraId="3E5CA0B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28E540B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699" w:type="dxa"/>
            <w:gridSpan w:val="2"/>
            <w:vAlign w:val="bottom"/>
          </w:tcPr>
          <w:p w14:paraId="293AC905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F116F4" w:rsidRPr="00264C34" w14:paraId="4434AED1" w14:textId="77777777" w:rsidTr="00147647">
        <w:tc>
          <w:tcPr>
            <w:tcW w:w="828" w:type="dxa"/>
            <w:vAlign w:val="center"/>
          </w:tcPr>
          <w:p w14:paraId="2BBEF0B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72607E7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7699" w:type="dxa"/>
            <w:gridSpan w:val="2"/>
            <w:vAlign w:val="bottom"/>
          </w:tcPr>
          <w:p w14:paraId="690A1E2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F116F4" w:rsidRPr="00264C34" w14:paraId="19B6A25E" w14:textId="77777777" w:rsidTr="00147647">
        <w:tc>
          <w:tcPr>
            <w:tcW w:w="828" w:type="dxa"/>
            <w:vAlign w:val="center"/>
          </w:tcPr>
          <w:p w14:paraId="3423552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A87839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7699" w:type="dxa"/>
            <w:gridSpan w:val="2"/>
            <w:vAlign w:val="bottom"/>
          </w:tcPr>
          <w:p w14:paraId="4BD08622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F116F4" w:rsidRPr="00264C34" w14:paraId="0FB93368" w14:textId="77777777" w:rsidTr="00147647">
        <w:tc>
          <w:tcPr>
            <w:tcW w:w="828" w:type="dxa"/>
            <w:vAlign w:val="center"/>
          </w:tcPr>
          <w:p w14:paraId="0E7FA5B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2057F2D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7699" w:type="dxa"/>
            <w:gridSpan w:val="2"/>
            <w:vAlign w:val="bottom"/>
          </w:tcPr>
          <w:p w14:paraId="37ECBA70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6427D5" w:rsidRPr="00264C34" w14:paraId="0DB692B2" w14:textId="77777777" w:rsidTr="00B80274">
        <w:tc>
          <w:tcPr>
            <w:tcW w:w="828" w:type="dxa"/>
            <w:vAlign w:val="center"/>
          </w:tcPr>
          <w:p w14:paraId="53A19BA9" w14:textId="38149FC8" w:rsidR="006427D5" w:rsidRPr="006427D5" w:rsidRDefault="006427D5" w:rsidP="00642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7D5">
              <w:rPr>
                <w:rFonts w:ascii="Times New Roman" w:eastAsia="Calibri" w:hAnsi="Times New Roman"/>
                <w:sz w:val="28"/>
                <w:lang w:eastAsia="en-US"/>
              </w:rPr>
              <w:t>53</w:t>
            </w:r>
            <w:r w:rsidRPr="006427D5">
              <w:rPr>
                <w:rFonts w:ascii="Times New Roman" w:eastAsia="Calibri" w:hAnsi="Times New Roman"/>
                <w:sz w:val="28"/>
                <w:vertAlign w:val="superscript"/>
                <w:lang w:eastAsia="en-US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9DD77BC" w14:textId="0A427C1A" w:rsidR="006427D5" w:rsidRPr="006427D5" w:rsidRDefault="006427D5" w:rsidP="006427D5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7D5">
              <w:rPr>
                <w:rFonts w:ascii="Times New Roman" w:hAnsi="Times New Roman"/>
                <w:sz w:val="28"/>
                <w:lang w:eastAsia="en-US"/>
              </w:rPr>
              <w:t>8</w:t>
            </w:r>
            <w:r w:rsidRPr="006427D5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7699" w:type="dxa"/>
            <w:gridSpan w:val="2"/>
            <w:vAlign w:val="center"/>
          </w:tcPr>
          <w:p w14:paraId="4047633B" w14:textId="339F9DA7" w:rsidR="006427D5" w:rsidRPr="00264C34" w:rsidRDefault="006427D5" w:rsidP="006427D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FA5">
              <w:rPr>
                <w:rFonts w:ascii="Times New Roman" w:hAnsi="Times New Roman"/>
                <w:sz w:val="28"/>
                <w:lang w:eastAsia="en-US"/>
              </w:rPr>
              <w:t>Избирательная комиссия Донецкой Народной Республики</w:t>
            </w:r>
          </w:p>
        </w:tc>
      </w:tr>
      <w:tr w:rsidR="00B05B90" w:rsidRPr="00264C34" w14:paraId="53D9E839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1BBC2444" w14:textId="58280905" w:rsidR="00B05B90" w:rsidRPr="00B05B9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B90">
              <w:rPr>
                <w:rFonts w:ascii="Times New Roman" w:hAnsi="Times New Roman"/>
                <w:sz w:val="28"/>
                <w:szCs w:val="28"/>
              </w:rPr>
              <w:t>5</w:t>
            </w:r>
            <w:r w:rsidRPr="00B05B9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05B9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BC81002" w14:textId="12EEE225" w:rsidR="00B05B90" w:rsidRPr="00B05B90" w:rsidRDefault="00B05B90" w:rsidP="00B05B90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B90"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  <w:tc>
          <w:tcPr>
            <w:tcW w:w="7699" w:type="dxa"/>
            <w:gridSpan w:val="2"/>
            <w:vAlign w:val="center"/>
          </w:tcPr>
          <w:p w14:paraId="651AE541" w14:textId="71664EA6" w:rsidR="00B05B90" w:rsidRDefault="00B05B90" w:rsidP="00B05B9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B13">
              <w:rPr>
                <w:rFonts w:ascii="Times New Roman" w:hAnsi="Times New Roman"/>
                <w:sz w:val="28"/>
                <w:szCs w:val="26"/>
                <w:lang w:eastAsia="en-US"/>
              </w:rPr>
              <w:t>Счетная палата Донецкой Народной Республики</w:t>
            </w:r>
          </w:p>
        </w:tc>
      </w:tr>
      <w:tr w:rsidR="00B05B90" w:rsidRPr="00264C34" w14:paraId="139DE361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4EF5D2A7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79F4183" w14:textId="77777777" w:rsidR="00B05B90" w:rsidRPr="00264C34" w:rsidRDefault="00B05B90" w:rsidP="00B05B90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699" w:type="dxa"/>
            <w:gridSpan w:val="2"/>
            <w:vAlign w:val="center"/>
          </w:tcPr>
          <w:p w14:paraId="43A10732" w14:textId="77777777" w:rsidR="00B05B90" w:rsidRPr="00264C34" w:rsidRDefault="00B05B90" w:rsidP="00B05B9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05B90" w:rsidRPr="00264C34" w14:paraId="44543E5C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B28CE64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782971C" w14:textId="77777777" w:rsidR="00B05B90" w:rsidRPr="00264C34" w:rsidRDefault="00B05B90" w:rsidP="00B05B90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99" w:type="dxa"/>
            <w:gridSpan w:val="2"/>
            <w:vAlign w:val="center"/>
          </w:tcPr>
          <w:p w14:paraId="47EC03A2" w14:textId="77777777" w:rsidR="00B05B90" w:rsidRPr="00264C34" w:rsidRDefault="00B05B90" w:rsidP="00B05B90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05B90" w:rsidRPr="00264C34" w14:paraId="000E9CCA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6EE92776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19BC41F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99" w:type="dxa"/>
            <w:gridSpan w:val="2"/>
            <w:vAlign w:val="center"/>
          </w:tcPr>
          <w:p w14:paraId="4FBF7C41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05B90" w:rsidRPr="00264C34" w14:paraId="4547A40C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4BA1A1C9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C882E7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99" w:type="dxa"/>
            <w:gridSpan w:val="2"/>
            <w:vAlign w:val="center"/>
          </w:tcPr>
          <w:p w14:paraId="315281BB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05B90" w:rsidRPr="00264C34" w14:paraId="0D437695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686D3447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07B726B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699" w:type="dxa"/>
            <w:gridSpan w:val="2"/>
            <w:vAlign w:val="center"/>
          </w:tcPr>
          <w:p w14:paraId="5AE1388E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05B90" w:rsidRPr="00264C34" w14:paraId="3A88339C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7028E12E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B53A49C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699" w:type="dxa"/>
            <w:gridSpan w:val="2"/>
            <w:vAlign w:val="center"/>
          </w:tcPr>
          <w:p w14:paraId="02DEDB1A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05B90" w:rsidRPr="00264C34" w14:paraId="0D81145F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1630C63D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831BF1D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699" w:type="dxa"/>
            <w:gridSpan w:val="2"/>
            <w:vAlign w:val="center"/>
          </w:tcPr>
          <w:p w14:paraId="577DBB23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05B90" w:rsidRPr="00264C34" w14:paraId="06E577BB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BF72E25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B20CAB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699" w:type="dxa"/>
            <w:gridSpan w:val="2"/>
            <w:vAlign w:val="center"/>
          </w:tcPr>
          <w:p w14:paraId="7D9CE40B" w14:textId="02D1E418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AA8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Макеевки</w:t>
            </w:r>
          </w:p>
        </w:tc>
      </w:tr>
      <w:tr w:rsidR="00B05B90" w:rsidRPr="00264C34" w14:paraId="69947490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C2EEC9E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F383F45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699" w:type="dxa"/>
            <w:gridSpan w:val="2"/>
            <w:vAlign w:val="center"/>
          </w:tcPr>
          <w:p w14:paraId="4BDFF3B0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05B90" w:rsidRPr="00264C34" w14:paraId="7E5E20C1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7F48990B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F2427F2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99" w:type="dxa"/>
            <w:gridSpan w:val="2"/>
            <w:vAlign w:val="center"/>
          </w:tcPr>
          <w:p w14:paraId="491D2696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05B90" w:rsidRPr="00264C34" w14:paraId="7B36281A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7C1B8B43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7BA92FC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99" w:type="dxa"/>
            <w:gridSpan w:val="2"/>
            <w:vAlign w:val="center"/>
          </w:tcPr>
          <w:p w14:paraId="5BA59AF2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05B90" w:rsidRPr="00264C34" w14:paraId="40E5A715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67AD66C1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24BD6F4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99" w:type="dxa"/>
            <w:gridSpan w:val="2"/>
            <w:vAlign w:val="center"/>
          </w:tcPr>
          <w:p w14:paraId="32820424" w14:textId="59000F9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AA8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Шахтёрска</w:t>
            </w:r>
          </w:p>
        </w:tc>
      </w:tr>
      <w:tr w:rsidR="00B05B90" w:rsidRPr="00264C34" w14:paraId="3EF72F80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45479E7B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797A3F5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99" w:type="dxa"/>
            <w:gridSpan w:val="2"/>
            <w:vAlign w:val="center"/>
          </w:tcPr>
          <w:p w14:paraId="3F79CE96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05B90" w:rsidRPr="00264C34" w14:paraId="30A01D8E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BE627A1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78B1512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99" w:type="dxa"/>
            <w:gridSpan w:val="2"/>
            <w:vAlign w:val="center"/>
          </w:tcPr>
          <w:p w14:paraId="6DB41540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05B90" w:rsidRPr="00264C34" w14:paraId="26CB0BEF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099A9A3E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B1C0535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99" w:type="dxa"/>
            <w:gridSpan w:val="2"/>
            <w:vAlign w:val="center"/>
          </w:tcPr>
          <w:p w14:paraId="4D007D12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05B90" w:rsidRPr="00264C34" w14:paraId="347DE3F5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569594FB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3815420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99" w:type="dxa"/>
            <w:gridSpan w:val="2"/>
            <w:vAlign w:val="center"/>
          </w:tcPr>
          <w:p w14:paraId="53851B87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05B90" w:rsidRPr="00264C34" w14:paraId="45AC1F93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5C9F06A5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BCEBD35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99" w:type="dxa"/>
            <w:gridSpan w:val="2"/>
            <w:vAlign w:val="center"/>
          </w:tcPr>
          <w:p w14:paraId="253D8F38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05B90" w:rsidRPr="00264C34" w14:paraId="59726B18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77442822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CC4A979" w14:textId="77777777" w:rsidR="00B05B90" w:rsidRPr="00264C34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699" w:type="dxa"/>
            <w:gridSpan w:val="2"/>
            <w:vAlign w:val="center"/>
          </w:tcPr>
          <w:p w14:paraId="6FA64A04" w14:textId="77777777" w:rsidR="00B05B90" w:rsidRPr="00264C34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Мариуполя</w:t>
            </w:r>
          </w:p>
        </w:tc>
      </w:tr>
      <w:tr w:rsidR="00B05B90" w:rsidRPr="00264C34" w14:paraId="0D4A8ECA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15836A70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D9701AF" w14:textId="77777777" w:rsidR="00B05B90" w:rsidRPr="00AA365A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99" w:type="dxa"/>
            <w:gridSpan w:val="2"/>
            <w:vAlign w:val="center"/>
          </w:tcPr>
          <w:p w14:paraId="55287CDA" w14:textId="77777777" w:rsidR="00B05B90" w:rsidRPr="00AA365A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365A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AA365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B05B90" w:rsidRPr="00264C34" w14:paraId="3156275D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00549BD3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8EAA938" w14:textId="77777777" w:rsidR="00B05B90" w:rsidRPr="00AA365A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99" w:type="dxa"/>
            <w:gridSpan w:val="2"/>
            <w:vAlign w:val="center"/>
          </w:tcPr>
          <w:p w14:paraId="6D6AB2B1" w14:textId="77777777" w:rsidR="00B05B90" w:rsidRPr="00AA365A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Володарского района </w:t>
            </w:r>
          </w:p>
        </w:tc>
      </w:tr>
      <w:tr w:rsidR="00B05B90" w:rsidRPr="00264C34" w14:paraId="587B7C33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5130E663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C03485E" w14:textId="77777777" w:rsidR="00B05B90" w:rsidRPr="00AA365A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99" w:type="dxa"/>
            <w:gridSpan w:val="2"/>
            <w:vAlign w:val="center"/>
          </w:tcPr>
          <w:p w14:paraId="04FC2747" w14:textId="77777777" w:rsidR="00B05B90" w:rsidRPr="00AA365A" w:rsidRDefault="00B05B90" w:rsidP="00B0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B05B90" w:rsidRPr="00264C34" w14:paraId="58CF4724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14588D37" w14:textId="77777777" w:rsidR="00B05B90" w:rsidRPr="00B006D0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42E44E8" w14:textId="77777777" w:rsidR="00B05B90" w:rsidRPr="008424AD" w:rsidRDefault="00B05B90" w:rsidP="00B05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24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99" w:type="dxa"/>
            <w:gridSpan w:val="2"/>
            <w:vAlign w:val="center"/>
          </w:tcPr>
          <w:p w14:paraId="1E164E87" w14:textId="77777777" w:rsidR="00B05B90" w:rsidRPr="007629A3" w:rsidRDefault="00B05B90" w:rsidP="00B05B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24AD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22E90F77" w14:textId="77777777" w:rsidR="00F116F4" w:rsidRDefault="00F116F4"/>
    <w:sectPr w:rsidR="00F116F4" w:rsidSect="00B2162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F344" w14:textId="77777777" w:rsidR="008E07F3" w:rsidRDefault="008E07F3" w:rsidP="00445D93">
      <w:pPr>
        <w:spacing w:after="0" w:line="240" w:lineRule="auto"/>
      </w:pPr>
      <w:r>
        <w:separator/>
      </w:r>
    </w:p>
  </w:endnote>
  <w:endnote w:type="continuationSeparator" w:id="0">
    <w:p w14:paraId="4FA76979" w14:textId="77777777" w:rsidR="008E07F3" w:rsidRDefault="008E07F3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46A4" w14:textId="77777777" w:rsidR="008E07F3" w:rsidRDefault="008E07F3" w:rsidP="00445D93">
      <w:pPr>
        <w:spacing w:after="0" w:line="240" w:lineRule="auto"/>
      </w:pPr>
      <w:r>
        <w:separator/>
      </w:r>
    </w:p>
  </w:footnote>
  <w:footnote w:type="continuationSeparator" w:id="0">
    <w:p w14:paraId="5537C293" w14:textId="77777777" w:rsidR="008E07F3" w:rsidRDefault="008E07F3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5B38F6C" w14:textId="77777777" w:rsidR="00DF6DEC" w:rsidRDefault="00445D93">
        <w:pPr>
          <w:pStyle w:val="a4"/>
          <w:jc w:val="center"/>
          <w:rPr>
            <w:rFonts w:ascii="Times New Roman" w:hAnsi="Times New Roman"/>
          </w:rPr>
        </w:pPr>
        <w:r w:rsidRPr="00DF6DEC">
          <w:rPr>
            <w:rFonts w:ascii="Times New Roman" w:hAnsi="Times New Roman"/>
          </w:rPr>
          <w:fldChar w:fldCharType="begin"/>
        </w:r>
        <w:r w:rsidRPr="00DF6DEC">
          <w:rPr>
            <w:rFonts w:ascii="Times New Roman" w:hAnsi="Times New Roman"/>
          </w:rPr>
          <w:instrText>PAGE   \* MERGEFORMAT</w:instrText>
        </w:r>
        <w:r w:rsidRPr="00DF6DEC">
          <w:rPr>
            <w:rFonts w:ascii="Times New Roman" w:hAnsi="Times New Roman"/>
          </w:rPr>
          <w:fldChar w:fldCharType="separate"/>
        </w:r>
        <w:r w:rsidR="00790ABE">
          <w:rPr>
            <w:rFonts w:ascii="Times New Roman" w:hAnsi="Times New Roman"/>
            <w:noProof/>
          </w:rPr>
          <w:t>3</w:t>
        </w:r>
        <w:r w:rsidRPr="00DF6DEC">
          <w:rPr>
            <w:rFonts w:ascii="Times New Roman" w:hAnsi="Times New Roman"/>
          </w:rPr>
          <w:fldChar w:fldCharType="end"/>
        </w:r>
      </w:p>
      <w:p w14:paraId="7491DB67" w14:textId="77777777" w:rsidR="00DF6DEC" w:rsidRDefault="00DF6DEC">
        <w:pPr>
          <w:pStyle w:val="a4"/>
          <w:jc w:val="center"/>
          <w:rPr>
            <w:rFonts w:ascii="Times New Roman" w:hAnsi="Times New Roman"/>
          </w:rPr>
        </w:pPr>
      </w:p>
      <w:p w14:paraId="1A9AEEF6" w14:textId="77777777" w:rsidR="00DF6DEC" w:rsidRDefault="00DF6DEC" w:rsidP="00DF6DEC">
        <w:pPr>
          <w:pStyle w:val="a4"/>
          <w:ind w:left="5954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приложения 2</w:t>
        </w:r>
      </w:p>
      <w:p w14:paraId="44CE269D" w14:textId="77777777" w:rsidR="00445D93" w:rsidRPr="00DF6DEC" w:rsidRDefault="008E07F3" w:rsidP="00DF6DEC">
        <w:pPr>
          <w:pStyle w:val="a4"/>
          <w:ind w:left="5954"/>
          <w:rPr>
            <w:rFonts w:ascii="Times New Roman" w:hAnsi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24"/>
    <w:rsid w:val="00000812"/>
    <w:rsid w:val="00002A07"/>
    <w:rsid w:val="00011710"/>
    <w:rsid w:val="00020FB0"/>
    <w:rsid w:val="00025A60"/>
    <w:rsid w:val="000372AA"/>
    <w:rsid w:val="00050624"/>
    <w:rsid w:val="00066078"/>
    <w:rsid w:val="00074A87"/>
    <w:rsid w:val="00081C29"/>
    <w:rsid w:val="00084D3B"/>
    <w:rsid w:val="000851ED"/>
    <w:rsid w:val="000A22C7"/>
    <w:rsid w:val="000A4C3F"/>
    <w:rsid w:val="000A56B7"/>
    <w:rsid w:val="000B115B"/>
    <w:rsid w:val="000B3273"/>
    <w:rsid w:val="000F0F88"/>
    <w:rsid w:val="00110DC5"/>
    <w:rsid w:val="00120B9B"/>
    <w:rsid w:val="00137D1F"/>
    <w:rsid w:val="00147647"/>
    <w:rsid w:val="00150CEC"/>
    <w:rsid w:val="00166AB5"/>
    <w:rsid w:val="001823AD"/>
    <w:rsid w:val="001846D6"/>
    <w:rsid w:val="00192548"/>
    <w:rsid w:val="00197CDB"/>
    <w:rsid w:val="001A16AD"/>
    <w:rsid w:val="001B44F6"/>
    <w:rsid w:val="001B7190"/>
    <w:rsid w:val="001C62AF"/>
    <w:rsid w:val="001E1279"/>
    <w:rsid w:val="001E1334"/>
    <w:rsid w:val="001F426A"/>
    <w:rsid w:val="002253CC"/>
    <w:rsid w:val="0022626F"/>
    <w:rsid w:val="00236231"/>
    <w:rsid w:val="00254189"/>
    <w:rsid w:val="002559DB"/>
    <w:rsid w:val="00261FF4"/>
    <w:rsid w:val="002622A6"/>
    <w:rsid w:val="0026254C"/>
    <w:rsid w:val="0026332A"/>
    <w:rsid w:val="00263B9E"/>
    <w:rsid w:val="00264C34"/>
    <w:rsid w:val="00267F4D"/>
    <w:rsid w:val="002748AB"/>
    <w:rsid w:val="00277922"/>
    <w:rsid w:val="002930A4"/>
    <w:rsid w:val="002A308B"/>
    <w:rsid w:val="002A75A2"/>
    <w:rsid w:val="002B19BA"/>
    <w:rsid w:val="002C2C1F"/>
    <w:rsid w:val="002C6621"/>
    <w:rsid w:val="002C7A07"/>
    <w:rsid w:val="002C7CD7"/>
    <w:rsid w:val="002F57E6"/>
    <w:rsid w:val="003046E9"/>
    <w:rsid w:val="00307BF6"/>
    <w:rsid w:val="00315726"/>
    <w:rsid w:val="00320D71"/>
    <w:rsid w:val="003254AB"/>
    <w:rsid w:val="00333A83"/>
    <w:rsid w:val="00340F2B"/>
    <w:rsid w:val="00341AE8"/>
    <w:rsid w:val="00343080"/>
    <w:rsid w:val="003558CD"/>
    <w:rsid w:val="0035686F"/>
    <w:rsid w:val="00361619"/>
    <w:rsid w:val="00365846"/>
    <w:rsid w:val="00372FEF"/>
    <w:rsid w:val="003765C0"/>
    <w:rsid w:val="00386726"/>
    <w:rsid w:val="0039508C"/>
    <w:rsid w:val="003C5B25"/>
    <w:rsid w:val="003C5EF0"/>
    <w:rsid w:val="003E17AE"/>
    <w:rsid w:val="003F5E4F"/>
    <w:rsid w:val="003F6889"/>
    <w:rsid w:val="00404BC3"/>
    <w:rsid w:val="00406842"/>
    <w:rsid w:val="0042475F"/>
    <w:rsid w:val="00424EE8"/>
    <w:rsid w:val="004407C6"/>
    <w:rsid w:val="00445A78"/>
    <w:rsid w:val="00445D93"/>
    <w:rsid w:val="004564F8"/>
    <w:rsid w:val="00471A77"/>
    <w:rsid w:val="004878A3"/>
    <w:rsid w:val="004913E0"/>
    <w:rsid w:val="004A3370"/>
    <w:rsid w:val="004B0EF3"/>
    <w:rsid w:val="004C046F"/>
    <w:rsid w:val="004D27DF"/>
    <w:rsid w:val="004D7A89"/>
    <w:rsid w:val="004E066C"/>
    <w:rsid w:val="004F0C5A"/>
    <w:rsid w:val="004F1808"/>
    <w:rsid w:val="004F5E62"/>
    <w:rsid w:val="00501434"/>
    <w:rsid w:val="00502B25"/>
    <w:rsid w:val="00504246"/>
    <w:rsid w:val="00522C1C"/>
    <w:rsid w:val="00534CEA"/>
    <w:rsid w:val="00560FC3"/>
    <w:rsid w:val="00566E8B"/>
    <w:rsid w:val="005709EA"/>
    <w:rsid w:val="005712D7"/>
    <w:rsid w:val="0059576F"/>
    <w:rsid w:val="0059612D"/>
    <w:rsid w:val="005C1346"/>
    <w:rsid w:val="005D304F"/>
    <w:rsid w:val="005D399C"/>
    <w:rsid w:val="005D6C29"/>
    <w:rsid w:val="006047E1"/>
    <w:rsid w:val="00606CC1"/>
    <w:rsid w:val="00621340"/>
    <w:rsid w:val="00632AA8"/>
    <w:rsid w:val="00635C24"/>
    <w:rsid w:val="00637292"/>
    <w:rsid w:val="006427D5"/>
    <w:rsid w:val="0065215F"/>
    <w:rsid w:val="006561D1"/>
    <w:rsid w:val="00670012"/>
    <w:rsid w:val="00697590"/>
    <w:rsid w:val="006A783C"/>
    <w:rsid w:val="006D48EF"/>
    <w:rsid w:val="006D591D"/>
    <w:rsid w:val="006E6717"/>
    <w:rsid w:val="006F15AC"/>
    <w:rsid w:val="00720BBE"/>
    <w:rsid w:val="007510C7"/>
    <w:rsid w:val="0075614F"/>
    <w:rsid w:val="00775662"/>
    <w:rsid w:val="00790ABE"/>
    <w:rsid w:val="00792845"/>
    <w:rsid w:val="007B39C3"/>
    <w:rsid w:val="007B526C"/>
    <w:rsid w:val="007E4047"/>
    <w:rsid w:val="007E5F24"/>
    <w:rsid w:val="007F7AF6"/>
    <w:rsid w:val="007F7D15"/>
    <w:rsid w:val="00815318"/>
    <w:rsid w:val="00824CBE"/>
    <w:rsid w:val="00841229"/>
    <w:rsid w:val="008424AD"/>
    <w:rsid w:val="00853CC8"/>
    <w:rsid w:val="0085444D"/>
    <w:rsid w:val="00857441"/>
    <w:rsid w:val="00862443"/>
    <w:rsid w:val="00866862"/>
    <w:rsid w:val="00867BEF"/>
    <w:rsid w:val="008774E5"/>
    <w:rsid w:val="00887AA4"/>
    <w:rsid w:val="008A3E0D"/>
    <w:rsid w:val="008A4FF9"/>
    <w:rsid w:val="008A58E5"/>
    <w:rsid w:val="008A6735"/>
    <w:rsid w:val="008A76C4"/>
    <w:rsid w:val="008B5EC0"/>
    <w:rsid w:val="008C20EE"/>
    <w:rsid w:val="008C67DF"/>
    <w:rsid w:val="008E07F3"/>
    <w:rsid w:val="008E373B"/>
    <w:rsid w:val="008E496F"/>
    <w:rsid w:val="00906A55"/>
    <w:rsid w:val="00907E57"/>
    <w:rsid w:val="00912453"/>
    <w:rsid w:val="009148C5"/>
    <w:rsid w:val="009152BE"/>
    <w:rsid w:val="00916803"/>
    <w:rsid w:val="00922165"/>
    <w:rsid w:val="009230C6"/>
    <w:rsid w:val="0094315D"/>
    <w:rsid w:val="0095581F"/>
    <w:rsid w:val="009712F8"/>
    <w:rsid w:val="00974212"/>
    <w:rsid w:val="00990AC4"/>
    <w:rsid w:val="009A3653"/>
    <w:rsid w:val="009B1781"/>
    <w:rsid w:val="009B26A3"/>
    <w:rsid w:val="009D3E5D"/>
    <w:rsid w:val="00A15A78"/>
    <w:rsid w:val="00A17B4E"/>
    <w:rsid w:val="00A37413"/>
    <w:rsid w:val="00A61670"/>
    <w:rsid w:val="00A63C30"/>
    <w:rsid w:val="00A63F99"/>
    <w:rsid w:val="00A65778"/>
    <w:rsid w:val="00A75091"/>
    <w:rsid w:val="00A750FF"/>
    <w:rsid w:val="00A76644"/>
    <w:rsid w:val="00A9325E"/>
    <w:rsid w:val="00A97B27"/>
    <w:rsid w:val="00AA246D"/>
    <w:rsid w:val="00AA2F31"/>
    <w:rsid w:val="00AA365A"/>
    <w:rsid w:val="00AB1D83"/>
    <w:rsid w:val="00AB7A77"/>
    <w:rsid w:val="00AD3652"/>
    <w:rsid w:val="00AD653B"/>
    <w:rsid w:val="00AE0D3B"/>
    <w:rsid w:val="00AE6634"/>
    <w:rsid w:val="00B0121F"/>
    <w:rsid w:val="00B01FD3"/>
    <w:rsid w:val="00B05B90"/>
    <w:rsid w:val="00B21629"/>
    <w:rsid w:val="00B24E51"/>
    <w:rsid w:val="00B32EA3"/>
    <w:rsid w:val="00B41863"/>
    <w:rsid w:val="00B4210D"/>
    <w:rsid w:val="00B57323"/>
    <w:rsid w:val="00B74C01"/>
    <w:rsid w:val="00BB6A36"/>
    <w:rsid w:val="00BD5836"/>
    <w:rsid w:val="00BE0597"/>
    <w:rsid w:val="00BF430E"/>
    <w:rsid w:val="00C10458"/>
    <w:rsid w:val="00C14FDA"/>
    <w:rsid w:val="00C203E0"/>
    <w:rsid w:val="00C2419B"/>
    <w:rsid w:val="00C41DF7"/>
    <w:rsid w:val="00C422F2"/>
    <w:rsid w:val="00C4749F"/>
    <w:rsid w:val="00C73D72"/>
    <w:rsid w:val="00C80073"/>
    <w:rsid w:val="00C829F0"/>
    <w:rsid w:val="00CA6088"/>
    <w:rsid w:val="00CB728F"/>
    <w:rsid w:val="00CC1EFA"/>
    <w:rsid w:val="00CC2BF5"/>
    <w:rsid w:val="00CE51F9"/>
    <w:rsid w:val="00CF7EA1"/>
    <w:rsid w:val="00D216B8"/>
    <w:rsid w:val="00D45E80"/>
    <w:rsid w:val="00D5057A"/>
    <w:rsid w:val="00D53586"/>
    <w:rsid w:val="00D5539C"/>
    <w:rsid w:val="00D64806"/>
    <w:rsid w:val="00D77434"/>
    <w:rsid w:val="00D86788"/>
    <w:rsid w:val="00D870D7"/>
    <w:rsid w:val="00DA1B7A"/>
    <w:rsid w:val="00DA31A5"/>
    <w:rsid w:val="00DC085C"/>
    <w:rsid w:val="00DC6A82"/>
    <w:rsid w:val="00DD2E4A"/>
    <w:rsid w:val="00DE789B"/>
    <w:rsid w:val="00DF6DEC"/>
    <w:rsid w:val="00E00508"/>
    <w:rsid w:val="00E118D2"/>
    <w:rsid w:val="00E158E9"/>
    <w:rsid w:val="00E27CF8"/>
    <w:rsid w:val="00E3562F"/>
    <w:rsid w:val="00E415D9"/>
    <w:rsid w:val="00E47B1D"/>
    <w:rsid w:val="00E5747D"/>
    <w:rsid w:val="00E64BF9"/>
    <w:rsid w:val="00E6534F"/>
    <w:rsid w:val="00E7717B"/>
    <w:rsid w:val="00E771E8"/>
    <w:rsid w:val="00E8436E"/>
    <w:rsid w:val="00EA4A57"/>
    <w:rsid w:val="00EE7061"/>
    <w:rsid w:val="00EF1915"/>
    <w:rsid w:val="00F01934"/>
    <w:rsid w:val="00F116F4"/>
    <w:rsid w:val="00F227F5"/>
    <w:rsid w:val="00F6134B"/>
    <w:rsid w:val="00F66123"/>
    <w:rsid w:val="00F66826"/>
    <w:rsid w:val="00F87502"/>
    <w:rsid w:val="00F9215C"/>
    <w:rsid w:val="00F92D25"/>
    <w:rsid w:val="00FC05BB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817F"/>
  <w15:docId w15:val="{2D23FDBC-8463-4C36-8EE0-5BD1DD0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AA246D"/>
    <w:rPr>
      <w:i/>
      <w:iCs/>
    </w:rPr>
  </w:style>
  <w:style w:type="character" w:styleId="a9">
    <w:name w:val="Hyperlink"/>
    <w:basedOn w:val="a0"/>
    <w:uiPriority w:val="99"/>
    <w:unhideWhenUsed/>
    <w:rsid w:val="00E158E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1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6-202304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25-23-2023030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15-2023020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2-20240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Инна Викторовна</dc:creator>
  <cp:lastModifiedBy>Грищенко Инна Викторовна</cp:lastModifiedBy>
  <cp:revision>4</cp:revision>
  <cp:lastPrinted>2022-11-28T06:39:00Z</cp:lastPrinted>
  <dcterms:created xsi:type="dcterms:W3CDTF">2024-01-22T11:51:00Z</dcterms:created>
  <dcterms:modified xsi:type="dcterms:W3CDTF">2024-01-24T07:45:00Z</dcterms:modified>
</cp:coreProperties>
</file>