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2A" w:rsidRPr="00C73EEA" w:rsidRDefault="0087432A" w:rsidP="00382B0E">
      <w:pPr>
        <w:spacing w:after="0" w:line="240" w:lineRule="auto"/>
        <w:ind w:left="589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F87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D5005C" w:rsidRDefault="002564BB" w:rsidP="006944DD">
      <w:pPr>
        <w:spacing w:after="0" w:line="240" w:lineRule="auto"/>
        <w:ind w:left="589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AF1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</w:t>
      </w:r>
      <w:r w:rsidR="00AF12ED" w:rsidRPr="00AF1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AF1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AF12ED" w:rsidRPr="00AF1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44DD" w:rsidRPr="00694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взаимодействия администратор</w:t>
      </w:r>
      <w:r w:rsidR="00D50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944DD" w:rsidRPr="00694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доходов бюджета Донецкой </w:t>
      </w:r>
      <w:r w:rsidR="00D50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Народной Республики, за которым</w:t>
      </w:r>
      <w:r w:rsidR="006944DD" w:rsidRPr="00694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закреплены бюджетные полномочия в отношении невыясненных поступлений, зачисляемых в бюджет Донецкой Народной Республики, </w:t>
      </w:r>
      <w:r w:rsidR="006944DD" w:rsidRPr="00694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 предполагаемыми администраторами доходов бюджета Донецкой Народной Республики по уточнению (выяснению) принадлежности платежей, отнесенных к невыясненным поступлениям, зачисляемым в бюджет Донецкой Народной Республики</w:t>
      </w:r>
      <w:proofErr w:type="gramEnd"/>
    </w:p>
    <w:p w:rsidR="00A60138" w:rsidRPr="00C73EEA" w:rsidRDefault="00A60138" w:rsidP="006944DD">
      <w:pPr>
        <w:spacing w:after="0" w:line="240" w:lineRule="auto"/>
        <w:ind w:left="589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(пункт </w:t>
      </w:r>
      <w:r w:rsidR="00735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87432A" w:rsidRPr="00A869D0" w:rsidRDefault="0087432A" w:rsidP="002B009B">
      <w:pPr>
        <w:spacing w:after="0" w:line="240" w:lineRule="auto"/>
        <w:ind w:left="589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07E3" w:rsidRPr="008107E3" w:rsidRDefault="008107E3" w:rsidP="008107E3">
      <w:pPr>
        <w:spacing w:after="0" w:line="240" w:lineRule="auto"/>
        <w:ind w:left="589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10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 редакции приказа </w:t>
      </w:r>
      <w:proofErr w:type="gramEnd"/>
    </w:p>
    <w:p w:rsidR="008107E3" w:rsidRPr="008107E3" w:rsidRDefault="008107E3" w:rsidP="008107E3">
      <w:pPr>
        <w:spacing w:after="0" w:line="240" w:lineRule="auto"/>
        <w:ind w:left="589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0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Министерства финансов </w:t>
      </w:r>
    </w:p>
    <w:p w:rsidR="008107E3" w:rsidRPr="008107E3" w:rsidRDefault="008107E3" w:rsidP="008107E3">
      <w:pPr>
        <w:spacing w:after="0" w:line="240" w:lineRule="auto"/>
        <w:ind w:left="589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0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Донецкой Народной Республики </w:t>
      </w:r>
    </w:p>
    <w:p w:rsidR="002B009B" w:rsidRPr="00A869D0" w:rsidRDefault="008107E3" w:rsidP="008107E3">
      <w:pPr>
        <w:spacing w:after="0" w:line="240" w:lineRule="auto"/>
        <w:ind w:left="589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6F09AD" w:rsidRPr="006F09A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27.12.2023</w:t>
      </w:r>
      <w:r w:rsidR="006F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86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6F09AD" w:rsidRPr="006F09A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172   </w:t>
      </w:r>
      <w:r w:rsidRPr="00A86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902832" w:rsidRPr="002B009B" w:rsidRDefault="00902832" w:rsidP="002B009B">
      <w:pPr>
        <w:spacing w:after="0" w:line="240" w:lineRule="auto"/>
        <w:ind w:left="589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432A" w:rsidRPr="00C73EEA" w:rsidRDefault="0087432A" w:rsidP="00A55E4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3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 на запрос по выяснению принадлежности платежа</w:t>
      </w:r>
    </w:p>
    <w:p w:rsidR="0087432A" w:rsidRPr="00C73EEA" w:rsidRDefault="0087432A" w:rsidP="00E71275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A55E40"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A55E40"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 20__ г.</w:t>
      </w:r>
    </w:p>
    <w:p w:rsidR="0087432A" w:rsidRPr="005D7AB1" w:rsidRDefault="0087432A" w:rsidP="00A55E4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Кому: ______________________________________________________________</w:t>
      </w:r>
      <w:r w:rsidR="00AA6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</w:p>
    <w:p w:rsidR="0087432A" w:rsidRPr="00D93DD4" w:rsidRDefault="0087432A" w:rsidP="00A55E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D93DD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</w:t>
      </w:r>
      <w:r w:rsidR="005D7AB1" w:rsidRPr="00D93DD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наименование </w:t>
      </w:r>
      <w:r w:rsidR="005D7AB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администратора невыясненных поступлений</w:t>
      </w:r>
      <w:r w:rsidRPr="00D93DD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</w:p>
    <w:p w:rsidR="0087432A" w:rsidRPr="005D7AB1" w:rsidRDefault="0087432A" w:rsidP="00A55E40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</w:t>
      </w:r>
      <w:r w:rsidR="00AA6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</w:p>
    <w:p w:rsidR="0087432A" w:rsidRPr="005D7AB1" w:rsidRDefault="0087432A" w:rsidP="00A55E4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кого: _____________________________________________________________</w:t>
      </w:r>
      <w:r w:rsidR="00AA6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</w:p>
    <w:p w:rsidR="00A55E40" w:rsidRPr="00D93DD4" w:rsidRDefault="00A55E40" w:rsidP="00A55E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D93DD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</w:t>
      </w:r>
      <w:r w:rsidR="005D7AB1" w:rsidRPr="005D7AB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наименование предполагаемого администратора поступлений</w:t>
      </w:r>
      <w:r w:rsidRPr="00D93DD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</w:p>
    <w:p w:rsidR="0087432A" w:rsidRPr="005D7AB1" w:rsidRDefault="0087432A" w:rsidP="00A55E40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</w:t>
      </w:r>
      <w:r w:rsidR="00AA6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</w:p>
    <w:p w:rsidR="000375D1" w:rsidRPr="005D7AB1" w:rsidRDefault="000375D1" w:rsidP="000375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87432A" w:rsidRPr="00C73EEA" w:rsidRDefault="0087432A" w:rsidP="00A55E4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Подтверждение принадлежности платежа</w:t>
      </w:r>
    </w:p>
    <w:p w:rsidR="0087432A" w:rsidRDefault="0087432A" w:rsidP="008D1791">
      <w:pPr>
        <w:spacing w:after="60" w:line="245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Сообщаем, что средства в сумме ____________________________</w:t>
      </w:r>
      <w:r w:rsidR="00846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D93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="008D1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</w:t>
      </w:r>
      <w:r w:rsidR="00A55E40"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атежно</w:t>
      </w:r>
      <w:r w:rsidR="008D1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</w:t>
      </w:r>
      <w:r w:rsidR="00A55E40"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</w:t>
      </w:r>
      <w:r w:rsidR="00A55E40"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</w:t>
      </w:r>
      <w:r w:rsidR="008D1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A55E40"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«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436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A55E40"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20____ г.</w:t>
      </w:r>
      <w:r w:rsidR="00037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143D"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______ </w:t>
      </w:r>
      <w:r w:rsidR="00A55E40"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подлежат зачислению </w:t>
      </w:r>
      <w:r w:rsidR="00037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следующим реквизитам:</w:t>
      </w:r>
    </w:p>
    <w:p w:rsidR="00902832" w:rsidRPr="005D7AB1" w:rsidRDefault="00902832" w:rsidP="008D1791">
      <w:pPr>
        <w:spacing w:after="60" w:line="245" w:lineRule="auto"/>
        <w:ind w:firstLine="709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</w:p>
    <w:tbl>
      <w:tblPr>
        <w:tblW w:w="0" w:type="auto"/>
        <w:tblInd w:w="149" w:type="dxa"/>
        <w:tblBorders>
          <w:top w:val="single" w:sz="6" w:space="0" w:color="000000"/>
          <w:left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4869"/>
      </w:tblGrid>
      <w:tr w:rsidR="00A55E40" w:rsidRPr="00C73EEA" w:rsidTr="00B95069">
        <w:trPr>
          <w:trHeight w:val="412"/>
        </w:trPr>
        <w:tc>
          <w:tcPr>
            <w:tcW w:w="47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A55E40" w:rsidP="00C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87432A"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одержание операции</w:t>
            </w:r>
          </w:p>
        </w:tc>
        <w:tc>
          <w:tcPr>
            <w:tcW w:w="486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A55E40" w:rsidP="00C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87432A"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точненные реквизиты</w:t>
            </w:r>
          </w:p>
        </w:tc>
      </w:tr>
    </w:tbl>
    <w:p w:rsidR="00A60138" w:rsidRPr="00A60138" w:rsidRDefault="00A60138" w:rsidP="00A60138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14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70"/>
        <w:gridCol w:w="4869"/>
      </w:tblGrid>
      <w:tr w:rsidR="00A60138" w:rsidRPr="00C73EEA" w:rsidTr="00CA2A90">
        <w:trPr>
          <w:tblHeader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0138" w:rsidRPr="00C73EEA" w:rsidRDefault="00A60138" w:rsidP="009028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0138" w:rsidRPr="00C73EEA" w:rsidRDefault="00A60138" w:rsidP="009028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A55E40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Получатель (</w:t>
            </w:r>
            <w:r w:rsidR="0087432A"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</w:t>
            </w: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87432A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87432A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87432A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87432A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асчетный счет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D7AB1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7AB1" w:rsidRPr="00C73EEA" w:rsidRDefault="005D7AB1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Казначейский счет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7AB1" w:rsidRPr="00C73EEA" w:rsidRDefault="005D7AB1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87432A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ицевой </w:t>
            </w: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</w:t>
            </w:r>
            <w:r w:rsid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87432A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КБК ДОХОДОВ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87432A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КВСР</w:t>
            </w:r>
            <w:proofErr w:type="gramStart"/>
            <w:r w:rsid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87432A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КФСР</w:t>
            </w:r>
            <w:proofErr w:type="gramStart"/>
            <w:r w:rsid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87432A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КЦСР</w:t>
            </w:r>
            <w:proofErr w:type="gramStart"/>
            <w:r w:rsid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87432A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КВР</w:t>
            </w:r>
            <w:proofErr w:type="gramStart"/>
            <w:r w:rsid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87432A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КОСГУ</w:t>
            </w:r>
            <w:proofErr w:type="gramStart"/>
            <w:r w:rsid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D14293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87432A"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 (бюджетное обязательство)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87432A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Доп. ФК</w:t>
            </w:r>
            <w:proofErr w:type="gramStart"/>
            <w:r w:rsidR="00D1429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87432A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цели (субсидии, субвенции)</w:t>
            </w:r>
            <w:r w:rsidR="00D1429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7432A" w:rsidRPr="00BB6A27" w:rsidRDefault="002564BB" w:rsidP="00D142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6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</w:t>
      </w:r>
      <w:r w:rsidR="0043699B" w:rsidRPr="00BB6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BB6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0C4867" w:rsidRPr="000C4867" w:rsidRDefault="00D14293" w:rsidP="000C4867">
      <w:pPr>
        <w:spacing w:after="0" w:line="233" w:lineRule="auto"/>
        <w:ind w:firstLine="284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FF1017"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eastAsia="ru-RU"/>
        </w:rPr>
        <w:t>1</w:t>
      </w:r>
      <w:proofErr w:type="gramStart"/>
      <w:r w:rsidR="000C4867"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eastAsia="ru-RU"/>
        </w:rPr>
        <w:t> </w:t>
      </w:r>
      <w:r w:rsidR="000C4867" w:rsidRPr="000C4867"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eastAsia="ru-RU"/>
        </w:rPr>
        <w:t xml:space="preserve"> </w:t>
      </w:r>
      <w:r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З</w:t>
      </w:r>
      <w:proofErr w:type="gramEnd"/>
      <w:r w:rsidR="00FF1017"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аполняется </w:t>
      </w:r>
      <w:r w:rsidR="0087432A"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при уточнении принадлежности платежа на расходную</w:t>
      </w:r>
      <w:r w:rsidR="002564BB"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="0087432A"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классификацию </w:t>
      </w:r>
      <w:r w:rsidR="002564BB"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бюджета</w:t>
      </w:r>
      <w:r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.</w:t>
      </w:r>
    </w:p>
    <w:p w:rsidR="0087432A" w:rsidRDefault="00D14293" w:rsidP="000C4867">
      <w:pPr>
        <w:spacing w:after="0" w:line="233" w:lineRule="auto"/>
        <w:ind w:firstLine="284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FF1017"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eastAsia="ru-RU"/>
        </w:rPr>
        <w:t>2</w:t>
      </w:r>
      <w:r w:rsidR="000C4867"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val="en-US" w:eastAsia="ru-RU"/>
        </w:rPr>
        <w:t> </w:t>
      </w:r>
      <w:r w:rsidR="000C4867" w:rsidRPr="000C4867"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eastAsia="ru-RU"/>
        </w:rPr>
        <w:t xml:space="preserve"> </w:t>
      </w:r>
      <w:r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З</w:t>
      </w:r>
      <w:r w:rsidR="0087432A"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аполняется при уточнении принадлежности платежа на расходную</w:t>
      </w:r>
      <w:r w:rsidR="002564BB"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="0087432A"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классификацию</w:t>
      </w:r>
      <w:r w:rsidR="002564BB"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бюджета</w:t>
      </w:r>
      <w:r w:rsid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="0087432A"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по целевым средствам федерального бюджета</w:t>
      </w:r>
      <w:r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.</w:t>
      </w:r>
      <w:r w:rsidR="0087432A"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</w:p>
    <w:p w:rsidR="00902832" w:rsidRPr="00FF1017" w:rsidRDefault="00902832" w:rsidP="0043699B">
      <w:pPr>
        <w:spacing w:after="0" w:line="233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87432A" w:rsidRPr="00D14293" w:rsidRDefault="0087432A" w:rsidP="00A55E4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Отказ от платежа</w:t>
      </w:r>
    </w:p>
    <w:p w:rsidR="0087432A" w:rsidRPr="002564BB" w:rsidRDefault="0087432A" w:rsidP="00992044">
      <w:pPr>
        <w:spacing w:after="0" w:line="245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Сообщаем, что</w:t>
      </w:r>
      <w:r w:rsidR="00875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</w:t>
      </w:r>
      <w:r w:rsidR="00791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</w:p>
    <w:p w:rsidR="0087432A" w:rsidRDefault="0087432A" w:rsidP="007C7C4F">
      <w:pPr>
        <w:tabs>
          <w:tab w:val="left" w:pos="4111"/>
        </w:tabs>
        <w:spacing w:after="0" w:line="245" w:lineRule="auto"/>
        <w:ind w:firstLine="3261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2564B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(наименование </w:t>
      </w:r>
      <w:r w:rsidR="008631B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предполагаемого </w:t>
      </w:r>
      <w:r w:rsidRPr="002564B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администратора поступлений)</w:t>
      </w:r>
    </w:p>
    <w:p w:rsidR="0087432A" w:rsidRPr="002564BB" w:rsidRDefault="0087432A" w:rsidP="00992044">
      <w:pPr>
        <w:spacing w:line="245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поступившим в бюджет</w:t>
      </w:r>
      <w:r w:rsid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Донецкой Народной Республики </w:t>
      </w:r>
      <w:r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невыясненным поступлениям </w:t>
      </w:r>
      <w:r w:rsidR="00875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сумме ___________________</w:t>
      </w:r>
      <w:r w:rsid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="00875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="00361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="00875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платежному </w:t>
      </w:r>
      <w:r w:rsidR="00361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поручению </w:t>
      </w:r>
      <w:r w:rsidR="00AC143D"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</w:t>
      </w:r>
      <w:r w:rsidR="007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AC143D"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 ___________ 20____ г.</w:t>
      </w:r>
      <w:r w:rsidR="00AC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143D"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______ </w:t>
      </w:r>
      <w:r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является администратором указанного платежа.</w:t>
      </w:r>
    </w:p>
    <w:p w:rsidR="00D14293" w:rsidRDefault="00D14293" w:rsidP="002564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4293" w:rsidRDefault="00D14293" w:rsidP="002564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025" w:rsidRPr="00EC4025" w:rsidRDefault="0087432A" w:rsidP="002564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</w:t>
      </w:r>
      <w:r w:rsidR="00783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7432A" w:rsidRPr="002564BB" w:rsidRDefault="00EC4025" w:rsidP="002564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иное уполномоченное лицо</w:t>
      </w:r>
      <w:r w:rsidRPr="00EC4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783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87432A"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</w:t>
      </w:r>
      <w:r w:rsid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</w:t>
      </w:r>
    </w:p>
    <w:p w:rsidR="0087432A" w:rsidRPr="002564BB" w:rsidRDefault="00934020" w:rsidP="00EC4025">
      <w:pPr>
        <w:tabs>
          <w:tab w:val="left" w:pos="368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ab/>
      </w:r>
      <w:r w:rsidR="0087432A" w:rsidRPr="002564B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ab/>
      </w:r>
      <w:r w:rsidR="0087432A" w:rsidRPr="002564B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(расшифровка подписи)</w:t>
      </w:r>
    </w:p>
    <w:p w:rsidR="002564BB" w:rsidRPr="00A869D0" w:rsidRDefault="00A869D0" w:rsidP="00A869D0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</w:p>
    <w:p w:rsidR="002564BB" w:rsidRDefault="002564BB" w:rsidP="002564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025" w:rsidRDefault="0087432A" w:rsidP="002564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бухгалтер</w:t>
      </w:r>
    </w:p>
    <w:p w:rsidR="0087432A" w:rsidRPr="002564BB" w:rsidRDefault="00EC4025" w:rsidP="002564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иное уполномоченное лицо</w:t>
      </w:r>
      <w:r w:rsidRPr="00EC4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87432A"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87432A"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3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   </w:t>
      </w:r>
      <w:r w:rsidR="0087432A"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87432A"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:rsidR="0087432A" w:rsidRPr="002564BB" w:rsidRDefault="00783E6F" w:rsidP="00AB2911">
      <w:pPr>
        <w:tabs>
          <w:tab w:val="left" w:pos="3686"/>
          <w:tab w:val="left" w:pos="5387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ab/>
      </w:r>
      <w:r w:rsidR="0087432A" w:rsidRPr="002564B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ab/>
      </w:r>
      <w:r w:rsidR="0087432A" w:rsidRPr="002564B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(расшифровка подписи) 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ab/>
      </w:r>
      <w:r w:rsidR="0087432A" w:rsidRPr="002564B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(телефон)</w:t>
      </w:r>
    </w:p>
    <w:sectPr w:rsidR="0087432A" w:rsidRPr="002564BB" w:rsidSect="00436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D0" w:rsidRDefault="008E48D0" w:rsidP="00A60138">
      <w:pPr>
        <w:spacing w:after="0" w:line="240" w:lineRule="auto"/>
      </w:pPr>
      <w:r>
        <w:separator/>
      </w:r>
    </w:p>
  </w:endnote>
  <w:endnote w:type="continuationSeparator" w:id="0">
    <w:p w:rsidR="008E48D0" w:rsidRDefault="008E48D0" w:rsidP="00A6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5B" w:rsidRDefault="00BF0B5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5B" w:rsidRDefault="00BF0B5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5B" w:rsidRDefault="00BF0B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D0" w:rsidRDefault="008E48D0" w:rsidP="00A60138">
      <w:pPr>
        <w:spacing w:after="0" w:line="240" w:lineRule="auto"/>
      </w:pPr>
      <w:r>
        <w:separator/>
      </w:r>
    </w:p>
  </w:footnote>
  <w:footnote w:type="continuationSeparator" w:id="0">
    <w:p w:rsidR="008E48D0" w:rsidRDefault="008E48D0" w:rsidP="00A6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5B" w:rsidRDefault="00BF0B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743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60138" w:rsidRPr="0031735C" w:rsidRDefault="00A60138">
        <w:pPr>
          <w:pStyle w:val="a5"/>
          <w:jc w:val="center"/>
          <w:rPr>
            <w:rFonts w:ascii="Times New Roman" w:hAnsi="Times New Roman" w:cs="Times New Roman"/>
          </w:rPr>
        </w:pPr>
        <w:r w:rsidRPr="0031735C">
          <w:rPr>
            <w:rFonts w:ascii="Times New Roman" w:hAnsi="Times New Roman" w:cs="Times New Roman"/>
          </w:rPr>
          <w:fldChar w:fldCharType="begin"/>
        </w:r>
        <w:r w:rsidRPr="0031735C">
          <w:rPr>
            <w:rFonts w:ascii="Times New Roman" w:hAnsi="Times New Roman" w:cs="Times New Roman"/>
          </w:rPr>
          <w:instrText>PAGE   \* MERGEFORMAT</w:instrText>
        </w:r>
        <w:r w:rsidRPr="0031735C">
          <w:rPr>
            <w:rFonts w:ascii="Times New Roman" w:hAnsi="Times New Roman" w:cs="Times New Roman"/>
          </w:rPr>
          <w:fldChar w:fldCharType="separate"/>
        </w:r>
        <w:r w:rsidR="006F09AD">
          <w:rPr>
            <w:rFonts w:ascii="Times New Roman" w:hAnsi="Times New Roman" w:cs="Times New Roman"/>
            <w:noProof/>
          </w:rPr>
          <w:t>2</w:t>
        </w:r>
        <w:r w:rsidRPr="0031735C">
          <w:rPr>
            <w:rFonts w:ascii="Times New Roman" w:hAnsi="Times New Roman" w:cs="Times New Roman"/>
          </w:rPr>
          <w:fldChar w:fldCharType="end"/>
        </w:r>
      </w:p>
    </w:sdtContent>
  </w:sdt>
  <w:p w:rsidR="00A60138" w:rsidRPr="00BF0B5B" w:rsidRDefault="0031735C" w:rsidP="0031735C">
    <w:pPr>
      <w:pStyle w:val="a5"/>
      <w:tabs>
        <w:tab w:val="clear" w:pos="4677"/>
      </w:tabs>
      <w:ind w:left="5954"/>
      <w:rPr>
        <w:rFonts w:ascii="Times New Roman" w:hAnsi="Times New Roman" w:cs="Times New Roman"/>
        <w:sz w:val="24"/>
      </w:rPr>
    </w:pPr>
    <w:r w:rsidRPr="00BF0B5B">
      <w:rPr>
        <w:rFonts w:ascii="Times New Roman" w:hAnsi="Times New Roman" w:cs="Times New Roman"/>
        <w:sz w:val="24"/>
      </w:rPr>
      <w:t>Продолжение приложения</w:t>
    </w:r>
    <w:r w:rsidR="002E711A" w:rsidRPr="00BF0B5B">
      <w:rPr>
        <w:rFonts w:ascii="Times New Roman" w:hAnsi="Times New Roman" w:cs="Times New Roman"/>
        <w:sz w:val="24"/>
      </w:rPr>
      <w:t xml:space="preserve"> 1</w:t>
    </w:r>
  </w:p>
  <w:p w:rsidR="0031735C" w:rsidRPr="0031735C" w:rsidRDefault="0031735C" w:rsidP="0031735C">
    <w:pPr>
      <w:pStyle w:val="a5"/>
      <w:tabs>
        <w:tab w:val="clear" w:pos="4677"/>
      </w:tabs>
      <w:ind w:left="5954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5B" w:rsidRDefault="00BF0B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1E"/>
    <w:rsid w:val="000375D1"/>
    <w:rsid w:val="000654E6"/>
    <w:rsid w:val="000C4867"/>
    <w:rsid w:val="00127706"/>
    <w:rsid w:val="0013010E"/>
    <w:rsid w:val="001654F9"/>
    <w:rsid w:val="001C0BB6"/>
    <w:rsid w:val="0022111E"/>
    <w:rsid w:val="002564BB"/>
    <w:rsid w:val="002B009B"/>
    <w:rsid w:val="002C1F12"/>
    <w:rsid w:val="002E6A41"/>
    <w:rsid w:val="002E711A"/>
    <w:rsid w:val="0031735C"/>
    <w:rsid w:val="00361E22"/>
    <w:rsid w:val="00382B0E"/>
    <w:rsid w:val="00383D22"/>
    <w:rsid w:val="004248E9"/>
    <w:rsid w:val="0043699B"/>
    <w:rsid w:val="00474B49"/>
    <w:rsid w:val="004C4660"/>
    <w:rsid w:val="0051221C"/>
    <w:rsid w:val="005639B3"/>
    <w:rsid w:val="00566008"/>
    <w:rsid w:val="005D7AB1"/>
    <w:rsid w:val="005E38E6"/>
    <w:rsid w:val="006944DD"/>
    <w:rsid w:val="006F09AD"/>
    <w:rsid w:val="00724331"/>
    <w:rsid w:val="00730CF8"/>
    <w:rsid w:val="00731DD5"/>
    <w:rsid w:val="007352F8"/>
    <w:rsid w:val="00746D14"/>
    <w:rsid w:val="007618CB"/>
    <w:rsid w:val="00783E6F"/>
    <w:rsid w:val="007918D4"/>
    <w:rsid w:val="007B7738"/>
    <w:rsid w:val="007C0D42"/>
    <w:rsid w:val="007C7C4F"/>
    <w:rsid w:val="008107E3"/>
    <w:rsid w:val="00830DE8"/>
    <w:rsid w:val="0084634C"/>
    <w:rsid w:val="008573F4"/>
    <w:rsid w:val="008631B4"/>
    <w:rsid w:val="0087432A"/>
    <w:rsid w:val="00875139"/>
    <w:rsid w:val="0088123D"/>
    <w:rsid w:val="008846AD"/>
    <w:rsid w:val="008C5323"/>
    <w:rsid w:val="008D1791"/>
    <w:rsid w:val="008E48D0"/>
    <w:rsid w:val="00902832"/>
    <w:rsid w:val="00934020"/>
    <w:rsid w:val="00992044"/>
    <w:rsid w:val="00992708"/>
    <w:rsid w:val="009B1C54"/>
    <w:rsid w:val="00A34E5C"/>
    <w:rsid w:val="00A55E40"/>
    <w:rsid w:val="00A60138"/>
    <w:rsid w:val="00A869D0"/>
    <w:rsid w:val="00AA6326"/>
    <w:rsid w:val="00AB2911"/>
    <w:rsid w:val="00AC143D"/>
    <w:rsid w:val="00AF12ED"/>
    <w:rsid w:val="00B32319"/>
    <w:rsid w:val="00B34E55"/>
    <w:rsid w:val="00B44DBE"/>
    <w:rsid w:val="00B95069"/>
    <w:rsid w:val="00BB6A27"/>
    <w:rsid w:val="00BE7BD4"/>
    <w:rsid w:val="00BF0B5B"/>
    <w:rsid w:val="00C73EEA"/>
    <w:rsid w:val="00CA2A90"/>
    <w:rsid w:val="00D14293"/>
    <w:rsid w:val="00D25B92"/>
    <w:rsid w:val="00D5005C"/>
    <w:rsid w:val="00D53538"/>
    <w:rsid w:val="00D93DD4"/>
    <w:rsid w:val="00E65E6F"/>
    <w:rsid w:val="00E71275"/>
    <w:rsid w:val="00E90634"/>
    <w:rsid w:val="00EC4025"/>
    <w:rsid w:val="00F3003B"/>
    <w:rsid w:val="00F366FB"/>
    <w:rsid w:val="00F41DD3"/>
    <w:rsid w:val="00F8706E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3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0138"/>
  </w:style>
  <w:style w:type="paragraph" w:styleId="a7">
    <w:name w:val="footer"/>
    <w:basedOn w:val="a"/>
    <w:link w:val="a8"/>
    <w:uiPriority w:val="99"/>
    <w:unhideWhenUsed/>
    <w:rsid w:val="00A6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0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3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0138"/>
  </w:style>
  <w:style w:type="paragraph" w:styleId="a7">
    <w:name w:val="footer"/>
    <w:basedOn w:val="a"/>
    <w:link w:val="a8"/>
    <w:uiPriority w:val="99"/>
    <w:unhideWhenUsed/>
    <w:rsid w:val="00A6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0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Ручицына Оксана Леонидовна</dc:creator>
  <cp:lastModifiedBy>Терещенко А.В.</cp:lastModifiedBy>
  <cp:revision>3</cp:revision>
  <cp:lastPrinted>2023-11-27T10:36:00Z</cp:lastPrinted>
  <dcterms:created xsi:type="dcterms:W3CDTF">2023-12-28T10:34:00Z</dcterms:created>
  <dcterms:modified xsi:type="dcterms:W3CDTF">2024-01-10T08:52:00Z</dcterms:modified>
</cp:coreProperties>
</file>