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7C28" w14:textId="77777777" w:rsidR="003367F7" w:rsidRPr="00DF2FB1" w:rsidRDefault="003367F7" w:rsidP="005F578B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F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65D2" w:rsidRPr="00DF2FB1">
        <w:rPr>
          <w:rFonts w:ascii="Times New Roman" w:hAnsi="Times New Roman" w:cs="Times New Roman"/>
          <w:sz w:val="24"/>
          <w:szCs w:val="24"/>
        </w:rPr>
        <w:t>2</w:t>
      </w:r>
    </w:p>
    <w:p w14:paraId="0CA282B5" w14:textId="77777777" w:rsidR="00BF21F1" w:rsidRPr="00DF2FB1" w:rsidRDefault="003367F7" w:rsidP="00BF21F1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FB1">
        <w:rPr>
          <w:rFonts w:ascii="Times New Roman" w:hAnsi="Times New Roman" w:cs="Times New Roman"/>
          <w:sz w:val="24"/>
          <w:szCs w:val="24"/>
        </w:rPr>
        <w:t>к Порядку предоставления социальных услуг в полустационарной форме социального обслуживания</w:t>
      </w:r>
      <w:bookmarkStart w:id="0" w:name="P279"/>
      <w:bookmarkEnd w:id="0"/>
    </w:p>
    <w:p w14:paraId="6E9D71E8" w14:textId="77777777" w:rsidR="00BF21F1" w:rsidRPr="00DF2FB1" w:rsidRDefault="00BF21F1" w:rsidP="00BF21F1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FB1">
        <w:rPr>
          <w:rFonts w:ascii="Times New Roman" w:hAnsi="Times New Roman" w:cs="Times New Roman"/>
          <w:sz w:val="24"/>
          <w:szCs w:val="24"/>
        </w:rPr>
        <w:t>(п. 29)</w:t>
      </w:r>
    </w:p>
    <w:p w14:paraId="116F2BEF" w14:textId="77777777" w:rsidR="00BF21F1" w:rsidRPr="00DF2FB1" w:rsidRDefault="00BF21F1" w:rsidP="005F5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B036C9B" w14:textId="77777777" w:rsidR="00BF21F1" w:rsidRPr="00DF2FB1" w:rsidRDefault="00BF21F1" w:rsidP="00DF2F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2FB1">
        <w:rPr>
          <w:rFonts w:ascii="Times New Roman" w:hAnsi="Times New Roman" w:cs="Times New Roman"/>
          <w:b/>
          <w:bCs/>
          <w:sz w:val="24"/>
          <w:szCs w:val="24"/>
        </w:rPr>
        <w:t>СТАНДАРТЫ</w:t>
      </w:r>
    </w:p>
    <w:p w14:paraId="144D577B" w14:textId="70F523E6" w:rsidR="003367F7" w:rsidRPr="00DF2FB1" w:rsidRDefault="003367F7" w:rsidP="00DF2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FB1">
        <w:rPr>
          <w:rFonts w:ascii="Times New Roman" w:hAnsi="Times New Roman" w:cs="Times New Roman"/>
          <w:sz w:val="24"/>
          <w:szCs w:val="24"/>
        </w:rPr>
        <w:t>СОЦИАЛЬНЫХ УСЛУГ, ВХОДЯЩИХ В ПЕРЕЧЕНЬ СОЦИАЛЬНЫХ УСЛУГ,</w:t>
      </w:r>
      <w:r w:rsidR="000165D2" w:rsidRPr="00DF2FB1">
        <w:rPr>
          <w:rFonts w:ascii="Times New Roman" w:hAnsi="Times New Roman" w:cs="Times New Roman"/>
          <w:sz w:val="24"/>
          <w:szCs w:val="24"/>
        </w:rPr>
        <w:t xml:space="preserve"> </w:t>
      </w:r>
      <w:r w:rsidRPr="00DF2FB1">
        <w:rPr>
          <w:rFonts w:ascii="Times New Roman" w:hAnsi="Times New Roman" w:cs="Times New Roman"/>
          <w:sz w:val="24"/>
          <w:szCs w:val="24"/>
        </w:rPr>
        <w:t xml:space="preserve">ПРЕДОСТАВЛЯЕМЫХ ПОСТАВЩИКАМИ СОЦИАЛЬНЫХ УСЛУГ В ПОЛУСТАЦИОНАРНОЙ ФОРМЕ СОЦИАЛЬНОГО ОБСЛУЖИВАНИЯ </w:t>
      </w:r>
    </w:p>
    <w:p w14:paraId="7621BEA8" w14:textId="77777777" w:rsidR="003367F7" w:rsidRPr="00DF2FB1" w:rsidRDefault="003367F7" w:rsidP="005F578B">
      <w:pPr>
        <w:widowControl w:val="0"/>
        <w:autoSpaceDE w:val="0"/>
        <w:autoSpaceDN w:val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7"/>
        <w:gridCol w:w="1635"/>
        <w:gridCol w:w="81"/>
        <w:gridCol w:w="2637"/>
        <w:gridCol w:w="9"/>
        <w:gridCol w:w="1337"/>
        <w:gridCol w:w="25"/>
        <w:gridCol w:w="1514"/>
        <w:gridCol w:w="6"/>
        <w:gridCol w:w="1508"/>
        <w:gridCol w:w="6"/>
        <w:gridCol w:w="40"/>
        <w:gridCol w:w="2070"/>
        <w:gridCol w:w="37"/>
        <w:gridCol w:w="6"/>
        <w:gridCol w:w="1837"/>
        <w:gridCol w:w="87"/>
        <w:gridCol w:w="43"/>
        <w:gridCol w:w="2141"/>
      </w:tblGrid>
      <w:tr w:rsidR="00BF21F1" w:rsidRPr="00DF2FB1" w14:paraId="371C8B5F" w14:textId="77777777" w:rsidTr="00246468">
        <w:trPr>
          <w:trHeight w:val="385"/>
        </w:trPr>
        <w:tc>
          <w:tcPr>
            <w:tcW w:w="159" w:type="pct"/>
            <w:gridSpan w:val="2"/>
            <w:vMerge w:val="restart"/>
          </w:tcPr>
          <w:p w14:paraId="079C1CFC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0B109D08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</w:tcPr>
          <w:p w14:paraId="1764F933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социальной услуги</w:t>
            </w:r>
          </w:p>
        </w:tc>
        <w:tc>
          <w:tcPr>
            <w:tcW w:w="876" w:type="pct"/>
            <w:gridSpan w:val="2"/>
            <w:vMerge w:val="restart"/>
          </w:tcPr>
          <w:p w14:paraId="17B8E356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Описание социальной услуги</w:t>
            </w:r>
          </w:p>
        </w:tc>
        <w:tc>
          <w:tcPr>
            <w:tcW w:w="930" w:type="pct"/>
            <w:gridSpan w:val="4"/>
          </w:tcPr>
          <w:p w14:paraId="2AF60A7F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социальной услуги</w:t>
            </w:r>
          </w:p>
        </w:tc>
        <w:tc>
          <w:tcPr>
            <w:tcW w:w="488" w:type="pct"/>
            <w:gridSpan w:val="2"/>
            <w:vMerge w:val="restart"/>
          </w:tcPr>
          <w:p w14:paraId="3BFD8314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94" w:type="pct"/>
            <w:gridSpan w:val="4"/>
            <w:vMerge w:val="restart"/>
          </w:tcPr>
          <w:p w14:paraId="079A610C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594" w:type="pct"/>
            <w:gridSpan w:val="2"/>
            <w:vMerge w:val="restart"/>
          </w:tcPr>
          <w:p w14:paraId="4889C77A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733" w:type="pct"/>
            <w:gridSpan w:val="3"/>
            <w:vMerge w:val="restart"/>
          </w:tcPr>
          <w:p w14:paraId="68B65D0C" w14:textId="0CFF6C3D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Показатели качества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оценка результатов предоставления социальной услуги</w:t>
            </w:r>
          </w:p>
        </w:tc>
      </w:tr>
      <w:tr w:rsidR="00BF21F1" w:rsidRPr="00DF2FB1" w14:paraId="038D0A11" w14:textId="77777777" w:rsidTr="00246468">
        <w:tc>
          <w:tcPr>
            <w:tcW w:w="159" w:type="pct"/>
            <w:gridSpan w:val="2"/>
            <w:vMerge/>
          </w:tcPr>
          <w:p w14:paraId="5D1B9892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</w:tcPr>
          <w:p w14:paraId="06B909CF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gridSpan w:val="2"/>
            <w:vMerge/>
          </w:tcPr>
          <w:p w14:paraId="03BA0BD7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gridSpan w:val="3"/>
          </w:tcPr>
          <w:p w14:paraId="1364EF14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88" w:type="pct"/>
          </w:tcPr>
          <w:p w14:paraId="2234A00B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периодичность предоставления</w:t>
            </w:r>
          </w:p>
        </w:tc>
        <w:tc>
          <w:tcPr>
            <w:tcW w:w="488" w:type="pct"/>
            <w:gridSpan w:val="2"/>
            <w:vMerge/>
          </w:tcPr>
          <w:p w14:paraId="57EC8E4D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4"/>
            <w:vMerge/>
          </w:tcPr>
          <w:p w14:paraId="291C04AE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2"/>
            <w:vMerge/>
          </w:tcPr>
          <w:p w14:paraId="32EC3F7C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  <w:vMerge/>
          </w:tcPr>
          <w:p w14:paraId="2C4C3B56" w14:textId="77777777" w:rsidR="000165D2" w:rsidRPr="00DF2FB1" w:rsidRDefault="000165D2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67F7" w:rsidRPr="00DF2FB1" w14:paraId="1502E001" w14:textId="77777777" w:rsidTr="00246468">
        <w:trPr>
          <w:trHeight w:val="153"/>
        </w:trPr>
        <w:tc>
          <w:tcPr>
            <w:tcW w:w="5000" w:type="pct"/>
            <w:gridSpan w:val="20"/>
          </w:tcPr>
          <w:p w14:paraId="54C7EE04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Социально-бытовые услуги</w:t>
            </w:r>
          </w:p>
        </w:tc>
      </w:tr>
      <w:tr w:rsidR="00BF21F1" w:rsidRPr="00DF2FB1" w14:paraId="6981367B" w14:textId="77777777" w:rsidTr="00246468">
        <w:tc>
          <w:tcPr>
            <w:tcW w:w="159" w:type="pct"/>
            <w:gridSpan w:val="2"/>
          </w:tcPr>
          <w:p w14:paraId="02557070" w14:textId="167342C4" w:rsidR="003B27F3" w:rsidRPr="00DF2FB1" w:rsidRDefault="003B27F3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  <w:r w:rsidR="00A965AC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14:paraId="22C73109" w14:textId="77777777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853" w:type="pct"/>
            <w:gridSpan w:val="2"/>
          </w:tcPr>
          <w:p w14:paraId="4EB0F086" w14:textId="276E9F6B" w:rsidR="003B27F3" w:rsidRPr="00DF2FB1" w:rsidRDefault="003B27F3" w:rsidP="005F578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формирование у получателей социальных услуг позитивного психологического состояния и интереса, участие в общественных мероприятиях и поддержание активного образа жизни; </w:t>
            </w:r>
            <w:proofErr w:type="gramStart"/>
            <w:r w:rsidRPr="00DF2FB1">
              <w:rPr>
                <w:rFonts w:eastAsiaTheme="minorEastAsia"/>
                <w:sz w:val="18"/>
                <w:szCs w:val="18"/>
              </w:rPr>
              <w:t xml:space="preserve">организация для всех получателей социальных услуг культурно-досуговой деятельности, использование клубных форм реабилитационной деятельности, ее различные виды и формы (посещение театров, выставок, экскурсий, проведение праздников, юбилеев, вечеров развлечений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отдыха, дней именинника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других культурно-массовых мероприятий) в соответствии с возрастом и функциональными ограничениями получателей </w:t>
            </w:r>
            <w:r w:rsidRPr="00DF2FB1">
              <w:rPr>
                <w:rFonts w:eastAsiaTheme="minorEastAsia"/>
                <w:sz w:val="18"/>
                <w:szCs w:val="18"/>
              </w:rPr>
              <w:lastRenderedPageBreak/>
              <w:t>социальных услуг; организация доставки к месту проведения культурно-массового мероприятия и обратно;</w:t>
            </w:r>
            <w:proofErr w:type="gramEnd"/>
            <w:r w:rsidRPr="00DF2FB1">
              <w:rPr>
                <w:rFonts w:eastAsiaTheme="minorEastAsia"/>
                <w:sz w:val="18"/>
                <w:szCs w:val="18"/>
              </w:rPr>
              <w:t xml:space="preserve"> обеспечение книгами и журналами, настольными играми; организация соревнований по настольным играм (шахматы, шашки и так далее)</w:t>
            </w:r>
          </w:p>
        </w:tc>
        <w:tc>
          <w:tcPr>
            <w:tcW w:w="431" w:type="pct"/>
          </w:tcPr>
          <w:p w14:paraId="750835BE" w14:textId="77777777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одна услуга</w:t>
            </w:r>
          </w:p>
        </w:tc>
        <w:tc>
          <w:tcPr>
            <w:tcW w:w="498" w:type="pct"/>
            <w:gridSpan w:val="3"/>
          </w:tcPr>
          <w:p w14:paraId="5702BDE5" w14:textId="77777777" w:rsidR="003B27F3" w:rsidRPr="00DF2FB1" w:rsidRDefault="003B27F3" w:rsidP="005F578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предоставляется не более пяти раз в неделю, при временном пребывании, в определенное время суток </w:t>
            </w:r>
          </w:p>
          <w:p w14:paraId="1F3BEE68" w14:textId="77777777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2"/>
          </w:tcPr>
          <w:p w14:paraId="5935DB0E" w14:textId="77777777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</w:tcPr>
          <w:p w14:paraId="022188AC" w14:textId="447BFC82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услуг, доступности для инвалидов и других лиц, с учетом ограничений их жизнедеятельности</w:t>
            </w:r>
          </w:p>
        </w:tc>
        <w:tc>
          <w:tcPr>
            <w:tcW w:w="634" w:type="pct"/>
            <w:gridSpan w:val="4"/>
          </w:tcPr>
          <w:p w14:paraId="5B84E721" w14:textId="77777777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</w:tcPr>
          <w:p w14:paraId="14A3C31F" w14:textId="1947515E" w:rsidR="003B27F3" w:rsidRPr="00DF2FB1" w:rsidRDefault="003B27F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3D458A4" w14:textId="77777777" w:rsidTr="00246468">
        <w:tc>
          <w:tcPr>
            <w:tcW w:w="159" w:type="pct"/>
            <w:gridSpan w:val="2"/>
          </w:tcPr>
          <w:p w14:paraId="1A58B3B3" w14:textId="269261BC" w:rsidR="001D5C6E" w:rsidRPr="00DF2FB1" w:rsidRDefault="001D5C6E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553" w:type="pct"/>
            <w:gridSpan w:val="2"/>
          </w:tcPr>
          <w:p w14:paraId="57F29F43" w14:textId="752BF15F" w:rsidR="001D5C6E" w:rsidRPr="00DF2FB1" w:rsidRDefault="007C4ADF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редоставление услуг по стирке белья, чистке одежды</w:t>
            </w:r>
          </w:p>
        </w:tc>
        <w:tc>
          <w:tcPr>
            <w:tcW w:w="853" w:type="pct"/>
            <w:gridSpan w:val="2"/>
          </w:tcPr>
          <w:p w14:paraId="3F1200D1" w14:textId="396B8D9B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стирка, сушка, глажка, ремонт постельных принадлежностей, которые производятся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с соблюдением противоэпидемических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санитарно-гигиенических требований к устройству, содержанию, оборудованию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режиму работы поставщика социальных услуг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обеспечивают полное и своевременное удовлетворение нужд и потребностей получателя социальных услуг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поддержании чистоты постельного белья. Стирка постельных принадлежностей осуществляется с применением моющих и дезинфицирующих сре</w:t>
            </w:r>
            <w:proofErr w:type="gramStart"/>
            <w:r w:rsidRPr="00DF2FB1">
              <w:rPr>
                <w:rFonts w:eastAsiaTheme="minorEastAsia"/>
                <w:sz w:val="18"/>
                <w:szCs w:val="18"/>
              </w:rPr>
              <w:t>дств в с</w:t>
            </w:r>
            <w:proofErr w:type="gramEnd"/>
            <w:r w:rsidRPr="00DF2FB1">
              <w:rPr>
                <w:rFonts w:eastAsiaTheme="minorEastAsia"/>
                <w:sz w:val="18"/>
                <w:szCs w:val="18"/>
              </w:rPr>
              <w:t xml:space="preserve">оответствии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с нормативами.</w:t>
            </w:r>
          </w:p>
          <w:p w14:paraId="11D4A0E3" w14:textId="30B61A88" w:rsidR="001D5C6E" w:rsidRPr="00DF2FB1" w:rsidRDefault="001D5C6E" w:rsidP="001D5C6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Проводятся санитарная обработка, дезинфекция белья, одежды и других вещей получателя социальных услуг</w:t>
            </w:r>
          </w:p>
        </w:tc>
        <w:tc>
          <w:tcPr>
            <w:tcW w:w="431" w:type="pct"/>
          </w:tcPr>
          <w:p w14:paraId="5524AD9E" w14:textId="4FDBE762" w:rsidR="001D5C6E" w:rsidRPr="00DF2FB1" w:rsidRDefault="001D5C6E" w:rsidP="001D5C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одна стирка (чистка одежды, санитарная обработка)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для одного получателя социальных услуг - одна услуга</w:t>
            </w:r>
          </w:p>
          <w:p w14:paraId="7B257AE9" w14:textId="77777777" w:rsidR="001D5C6E" w:rsidRPr="00DF2FB1" w:rsidRDefault="001D5C6E" w:rsidP="001D5C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  <w:p w14:paraId="252CEC40" w14:textId="77777777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gridSpan w:val="3"/>
          </w:tcPr>
          <w:p w14:paraId="67E927CA" w14:textId="42486861" w:rsidR="001D5C6E" w:rsidRPr="00DF2FB1" w:rsidRDefault="001D5C6E" w:rsidP="001D5C6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не реже одного раза в неделю </w:t>
            </w:r>
            <w:r w:rsidR="00DF2FB1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и по мере загрязнения</w:t>
            </w:r>
          </w:p>
          <w:p w14:paraId="4770072D" w14:textId="76A866FE" w:rsidR="001D5C6E" w:rsidRPr="00DF2FB1" w:rsidRDefault="001D5C6E" w:rsidP="001D5C6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Единица социальной услуги:</w:t>
            </w:r>
          </w:p>
        </w:tc>
        <w:tc>
          <w:tcPr>
            <w:tcW w:w="488" w:type="pct"/>
            <w:gridSpan w:val="2"/>
          </w:tcPr>
          <w:p w14:paraId="2FD01E78" w14:textId="35840CB8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</w:tcPr>
          <w:p w14:paraId="5E2DA241" w14:textId="1B5FE842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услуг, доступности для инвалидов и других лиц, с учетом ограничений их жизнедеятельности</w:t>
            </w:r>
          </w:p>
        </w:tc>
        <w:tc>
          <w:tcPr>
            <w:tcW w:w="634" w:type="pct"/>
            <w:gridSpan w:val="4"/>
          </w:tcPr>
          <w:p w14:paraId="17B68E74" w14:textId="6CEC4451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</w:tcPr>
          <w:p w14:paraId="5183AEC3" w14:textId="49ECDF47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90DDF58" w14:textId="77777777" w:rsidTr="00246468">
        <w:tc>
          <w:tcPr>
            <w:tcW w:w="159" w:type="pct"/>
            <w:gridSpan w:val="2"/>
          </w:tcPr>
          <w:p w14:paraId="6D97FEFA" w14:textId="46210D26" w:rsidR="008F5DBD" w:rsidRPr="00DF2FB1" w:rsidRDefault="008F5DBD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14:paraId="7B1DA1AC" w14:textId="3CF53394" w:rsidR="008F5DBD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r w:rsidR="008F5DBD"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редоставление транспорта в целях перевозки в организации для лечения, обучения, участия в культурных мероприятиях, если </w:t>
            </w:r>
            <w:r w:rsidR="008F5DBD"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по состоянию здоровья противопоказано пользование общественным транспортом</w:t>
            </w:r>
          </w:p>
        </w:tc>
        <w:tc>
          <w:tcPr>
            <w:tcW w:w="853" w:type="pct"/>
            <w:gridSpan w:val="2"/>
          </w:tcPr>
          <w:p w14:paraId="3AD03035" w14:textId="2F3070B1" w:rsidR="008F5DBD" w:rsidRPr="00DF2FB1" w:rsidRDefault="008F5DBD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 xml:space="preserve">предоставление транспорта </w:t>
            </w:r>
            <w:r w:rsidR="001F7390">
              <w:rPr>
                <w:rFonts w:eastAsiaTheme="minorEastAsia"/>
                <w:sz w:val="18"/>
                <w:szCs w:val="18"/>
                <w:lang w:eastAsia="en-US"/>
              </w:rPr>
              <w:br/>
            </w: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t xml:space="preserve">при перевозке получателей социальных услуг в медицинские организации </w:t>
            </w:r>
            <w:r w:rsidR="001F7390">
              <w:rPr>
                <w:rFonts w:eastAsiaTheme="minorEastAsia"/>
                <w:sz w:val="18"/>
                <w:szCs w:val="18"/>
                <w:lang w:eastAsia="en-US"/>
              </w:rPr>
              <w:br/>
            </w: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t xml:space="preserve">для лечения, на консультации </w:t>
            </w:r>
            <w:r w:rsidR="001F7390">
              <w:rPr>
                <w:rFonts w:eastAsiaTheme="minorEastAsia"/>
                <w:sz w:val="18"/>
                <w:szCs w:val="18"/>
                <w:lang w:eastAsia="en-US"/>
              </w:rPr>
              <w:br/>
            </w: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t xml:space="preserve">и тому подобное, обучения, участия в культурных мероприятиях в пределах </w:t>
            </w: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>населенного пункта, в пределах Республики</w:t>
            </w:r>
          </w:p>
          <w:p w14:paraId="5FD62A4F" w14:textId="77777777" w:rsidR="008F5DBD" w:rsidRPr="00DF2FB1" w:rsidRDefault="008F5DBD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1" w:type="pct"/>
          </w:tcPr>
          <w:p w14:paraId="3621F65C" w14:textId="3C00DF89" w:rsidR="008F5DBD" w:rsidRPr="00DF2FB1" w:rsidRDefault="008F5DBD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 xml:space="preserve">предоставление транспорта при необходимости перевозки получателя социальных услуг (туда и </w:t>
            </w: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>обратно) - одна услуга</w:t>
            </w:r>
          </w:p>
        </w:tc>
        <w:tc>
          <w:tcPr>
            <w:tcW w:w="498" w:type="pct"/>
            <w:gridSpan w:val="3"/>
          </w:tcPr>
          <w:p w14:paraId="4FF50335" w14:textId="77777777" w:rsidR="008F5DBD" w:rsidRPr="00DF2FB1" w:rsidRDefault="008F5DBD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>по мере необходимости, но не реже двух раз в неделю</w:t>
            </w:r>
          </w:p>
        </w:tc>
        <w:tc>
          <w:tcPr>
            <w:tcW w:w="488" w:type="pct"/>
            <w:gridSpan w:val="2"/>
          </w:tcPr>
          <w:p w14:paraId="0588F5A7" w14:textId="77777777" w:rsidR="008F5DBD" w:rsidRPr="00DF2FB1" w:rsidRDefault="008F5DB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</w:tcPr>
          <w:p w14:paraId="7244C2A2" w14:textId="706005CC" w:rsidR="008F5DBD" w:rsidRPr="00DF2FB1" w:rsidRDefault="008F5DB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с условиями договора и индивидуальной программы, режима работы поставщика социальных услуг,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доступности для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инвалидов и других лиц с учетом ограничений их жизнедеятельности. Транспортное средство должно быть зарегистрировано в органах ГИБДД, должно быть технически исправным (обязательно наличие талона технического осмотра транспортного средства)</w:t>
            </w:r>
          </w:p>
        </w:tc>
        <w:tc>
          <w:tcPr>
            <w:tcW w:w="634" w:type="pct"/>
            <w:gridSpan w:val="4"/>
          </w:tcPr>
          <w:p w14:paraId="52EBBF2E" w14:textId="77777777" w:rsidR="008F5DBD" w:rsidRPr="00DF2FB1" w:rsidRDefault="008F5DB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сфере предоставления социального обслуживания</w:t>
            </w:r>
          </w:p>
        </w:tc>
        <w:tc>
          <w:tcPr>
            <w:tcW w:w="704" w:type="pct"/>
            <w:gridSpan w:val="2"/>
          </w:tcPr>
          <w:p w14:paraId="39122B24" w14:textId="0756DD1E" w:rsidR="008F5DBD" w:rsidRPr="00DF2FB1" w:rsidRDefault="008F5DB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A82324F" w14:textId="77777777" w:rsidTr="00246468">
        <w:tc>
          <w:tcPr>
            <w:tcW w:w="159" w:type="pct"/>
            <w:gridSpan w:val="2"/>
          </w:tcPr>
          <w:p w14:paraId="4BE2B5A8" w14:textId="397A5551" w:rsidR="001D5C6E" w:rsidRPr="00DF2FB1" w:rsidRDefault="001D5C6E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14:paraId="535FB8CF" w14:textId="516E249A" w:rsidR="001D5C6E" w:rsidRPr="00DF2FB1" w:rsidRDefault="007C4ADF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853" w:type="pct"/>
            <w:gridSpan w:val="2"/>
          </w:tcPr>
          <w:p w14:paraId="704C16BF" w14:textId="77777777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обеспечение надлежащей личной гигиены получателя социальных услуг</w:t>
            </w:r>
          </w:p>
          <w:p w14:paraId="321191E7" w14:textId="77777777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</w:p>
          <w:p w14:paraId="1A41C1AE" w14:textId="77777777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</w:tcPr>
          <w:p w14:paraId="67AFF9F0" w14:textId="6E243D8F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помощь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выполнении санитарно-гигиенических процедур одному получателю социальных услуг в сутки – одна услуга</w:t>
            </w:r>
          </w:p>
        </w:tc>
        <w:tc>
          <w:tcPr>
            <w:tcW w:w="498" w:type="pct"/>
            <w:gridSpan w:val="3"/>
          </w:tcPr>
          <w:p w14:paraId="65146233" w14:textId="76ED6D4B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  <w:lang w:eastAsia="en-US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ежедневно,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в определенное время суток 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14:paraId="5A081B96" w14:textId="76DDD1CE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14:paraId="04173A43" w14:textId="12044C39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доступности для инвалидов и других лиц, с учетом ограничений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их жизнедеятельности</w:t>
            </w:r>
          </w:p>
        </w:tc>
        <w:tc>
          <w:tcPr>
            <w:tcW w:w="634" w:type="pct"/>
            <w:gridSpan w:val="4"/>
            <w:tcBorders>
              <w:bottom w:val="single" w:sz="4" w:space="0" w:color="auto"/>
            </w:tcBorders>
          </w:tcPr>
          <w:p w14:paraId="0A22DDFB" w14:textId="035AAFB6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76AA9E27" w14:textId="0D86CC43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364B5D6A" w14:textId="77777777" w:rsidTr="00246468">
        <w:tc>
          <w:tcPr>
            <w:tcW w:w="159" w:type="pct"/>
            <w:gridSpan w:val="2"/>
          </w:tcPr>
          <w:p w14:paraId="374E2F4E" w14:textId="22E144A5" w:rsidR="001D5C6E" w:rsidRPr="00DF2FB1" w:rsidRDefault="001D5C6E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14:paraId="4D79A0FF" w14:textId="353BF6F1" w:rsidR="001D5C6E" w:rsidRPr="00DF2FB1" w:rsidRDefault="007C4ADF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редоставление гигиенических услуг лицам,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способным по состоянию здоровья самостоятельно осуществлять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 собой уход</w:t>
            </w:r>
          </w:p>
        </w:tc>
        <w:tc>
          <w:tcPr>
            <w:tcW w:w="853" w:type="pct"/>
            <w:gridSpan w:val="2"/>
          </w:tcPr>
          <w:p w14:paraId="4E22326C" w14:textId="097F02FD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оказание социально-бытовых услуг индивидуально обслуживающего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и гигиенического характера получателю социальных услуг, не способному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пользоваться туалетом и другое</w:t>
            </w:r>
          </w:p>
        </w:tc>
        <w:tc>
          <w:tcPr>
            <w:tcW w:w="431" w:type="pct"/>
          </w:tcPr>
          <w:p w14:paraId="10F546A2" w14:textId="53A08F85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комплекс мероприятий для одного получателя социальных услуг ежедневно - одна услуга</w:t>
            </w:r>
          </w:p>
        </w:tc>
        <w:tc>
          <w:tcPr>
            <w:tcW w:w="498" w:type="pct"/>
            <w:gridSpan w:val="3"/>
          </w:tcPr>
          <w:p w14:paraId="2CA36FD2" w14:textId="1CB47411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ежедневно,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14:paraId="1505A342" w14:textId="36E19B1F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</w:tcPr>
          <w:p w14:paraId="1454D7E5" w14:textId="21D29724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, доступности для инвалидов и других лиц, с учетом ограничений их жизнедеятельности</w:t>
            </w:r>
          </w:p>
        </w:tc>
        <w:tc>
          <w:tcPr>
            <w:tcW w:w="634" w:type="pct"/>
            <w:gridSpan w:val="4"/>
            <w:tcBorders>
              <w:bottom w:val="single" w:sz="4" w:space="0" w:color="auto"/>
            </w:tcBorders>
          </w:tcPr>
          <w:p w14:paraId="15EB3985" w14:textId="53E3381C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7C0A682C" w14:textId="587D4FC5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B8DA860" w14:textId="77777777" w:rsidTr="00246468">
        <w:tc>
          <w:tcPr>
            <w:tcW w:w="159" w:type="pct"/>
            <w:gridSpan w:val="2"/>
          </w:tcPr>
          <w:p w14:paraId="1063AB3F" w14:textId="4749858F" w:rsidR="00485009" w:rsidRPr="00DF2FB1" w:rsidRDefault="00485009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14:paraId="5AAD393F" w14:textId="14663C80" w:rsidR="00485009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48500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казание помощи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48500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написании и прочтении писем, отправка почтовой корреспонденции (за счет средств получателя социальных услуг)</w:t>
            </w:r>
          </w:p>
        </w:tc>
        <w:tc>
          <w:tcPr>
            <w:tcW w:w="853" w:type="pct"/>
            <w:gridSpan w:val="2"/>
          </w:tcPr>
          <w:p w14:paraId="427A09EB" w14:textId="77777777" w:rsidR="00485009" w:rsidRPr="00DF2FB1" w:rsidRDefault="00485009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написание писем под диктовку, прочтение писем и телеграмм вслух. Отправка и получение писем и телеграмм за счет средств получателя социальных услуг, имеющего ограничения жизнедеятельности, затрудняющие самостоятельное выполнение вышеуказанных действий</w:t>
            </w:r>
          </w:p>
          <w:p w14:paraId="5EDB42A7" w14:textId="77777777" w:rsidR="00485009" w:rsidRPr="00DF2FB1" w:rsidRDefault="00485009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1C98E90C" w14:textId="312BC820" w:rsidR="00485009" w:rsidRPr="00DF2FB1" w:rsidRDefault="00485009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написание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и отправка почтовой связью за счет средств получателя социальных услуг письменной корреспонденции одному получателю социальных услуг - одна услуга</w:t>
            </w:r>
          </w:p>
        </w:tc>
        <w:tc>
          <w:tcPr>
            <w:tcW w:w="498" w:type="pct"/>
            <w:gridSpan w:val="3"/>
          </w:tcPr>
          <w:p w14:paraId="313125CF" w14:textId="36161401" w:rsidR="00485009" w:rsidRPr="00DF2FB1" w:rsidRDefault="00485009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по мере возникновения потребности, но не более одного раза в неделю,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обращению получателя социальных услуг, 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458455BC" w14:textId="77777777" w:rsidR="00485009" w:rsidRPr="00DF2FB1" w:rsidRDefault="00485009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</w:tcPr>
          <w:p w14:paraId="00D9D77B" w14:textId="6336BBF8" w:rsidR="00485009" w:rsidRPr="00DF2FB1" w:rsidRDefault="00485009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при условии соблюдения прав и интересов получателей социальных услуг, неразглашения информации, сведений личного характера, ставших известными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при оказании услуги </w:t>
            </w:r>
          </w:p>
        </w:tc>
        <w:tc>
          <w:tcPr>
            <w:tcW w:w="634" w:type="pct"/>
            <w:gridSpan w:val="4"/>
          </w:tcPr>
          <w:p w14:paraId="402C366B" w14:textId="77777777" w:rsidR="00485009" w:rsidRPr="00DF2FB1" w:rsidRDefault="00485009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</w:tcPr>
          <w:p w14:paraId="7B306B34" w14:textId="0741A55E" w:rsidR="00485009" w:rsidRPr="00DF2FB1" w:rsidRDefault="00485009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22C2EF64" w14:textId="77777777" w:rsidTr="00246468">
        <w:tc>
          <w:tcPr>
            <w:tcW w:w="159" w:type="pct"/>
            <w:gridSpan w:val="2"/>
          </w:tcPr>
          <w:p w14:paraId="3FC34ACE" w14:textId="7E2458E6" w:rsidR="001D5C6E" w:rsidRPr="00DF2FB1" w:rsidRDefault="001D5C6E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3" w:type="pct"/>
            <w:gridSpan w:val="2"/>
          </w:tcPr>
          <w:p w14:paraId="421998BA" w14:textId="0D55EA9A" w:rsidR="001D5C6E" w:rsidRPr="00DF2FB1" w:rsidRDefault="007C4ADF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1D5C6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омощь в приеме пищи (кормление)</w:t>
            </w:r>
          </w:p>
        </w:tc>
        <w:tc>
          <w:tcPr>
            <w:tcW w:w="853" w:type="pct"/>
            <w:gridSpan w:val="2"/>
          </w:tcPr>
          <w:p w14:paraId="4A7C4704" w14:textId="5A6A18B3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подготовка места приема пищи; при необходимости помощь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перемещении получателя социальных услуг к месту приема пищи; кормление с ложки; помощь получателю социальных услуг в питье из чашки или поильника; уборка места приема пищи</w:t>
            </w:r>
          </w:p>
          <w:p w14:paraId="6B04F3E1" w14:textId="1CBD2FAF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380CF68D" w14:textId="33426697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помощь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приеме пищи одному получателю социальных услуг в сутки - одна услуга</w:t>
            </w:r>
          </w:p>
        </w:tc>
        <w:tc>
          <w:tcPr>
            <w:tcW w:w="498" w:type="pct"/>
            <w:gridSpan w:val="3"/>
          </w:tcPr>
          <w:p w14:paraId="645B43C8" w14:textId="15668759" w:rsidR="001D5C6E" w:rsidRPr="00DF2FB1" w:rsidRDefault="001D5C6E" w:rsidP="001D5C6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ежедневно,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1C443137" w14:textId="1739F387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0" w:type="pct"/>
            <w:gridSpan w:val="2"/>
          </w:tcPr>
          <w:p w14:paraId="7F20D17C" w14:textId="3C68D460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, доступности для инвалидов и других лиц, с учетом ограничений их жизнедеятельности</w:t>
            </w:r>
          </w:p>
        </w:tc>
        <w:tc>
          <w:tcPr>
            <w:tcW w:w="634" w:type="pct"/>
            <w:gridSpan w:val="4"/>
          </w:tcPr>
          <w:p w14:paraId="29117F54" w14:textId="2E62BDAF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704" w:type="pct"/>
            <w:gridSpan w:val="2"/>
          </w:tcPr>
          <w:p w14:paraId="1F4E87F8" w14:textId="20A1B6C5" w:rsidR="001D5C6E" w:rsidRPr="00DF2FB1" w:rsidRDefault="001D5C6E" w:rsidP="001D5C6E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05ACA883" w14:textId="77777777" w:rsidTr="00246468">
        <w:trPr>
          <w:trHeight w:val="199"/>
        </w:trPr>
        <w:tc>
          <w:tcPr>
            <w:tcW w:w="5000" w:type="pct"/>
            <w:gridSpan w:val="20"/>
          </w:tcPr>
          <w:p w14:paraId="3B56A2B4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Социально-медицинские услуги</w:t>
            </w:r>
          </w:p>
        </w:tc>
      </w:tr>
      <w:tr w:rsidR="00BF21F1" w:rsidRPr="00DF2FB1" w14:paraId="7B4A71A5" w14:textId="77777777" w:rsidTr="00246468">
        <w:tc>
          <w:tcPr>
            <w:tcW w:w="159" w:type="pct"/>
            <w:gridSpan w:val="2"/>
          </w:tcPr>
          <w:p w14:paraId="4BC96A41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3" w:type="pct"/>
            <w:gridSpan w:val="2"/>
          </w:tcPr>
          <w:p w14:paraId="08FE1017" w14:textId="0C1BD89A" w:rsidR="007105C4" w:rsidRPr="00DF2FB1" w:rsidRDefault="007C4ADF" w:rsidP="005F578B">
            <w:pPr>
              <w:widowControl w:val="0"/>
              <w:autoSpaceDE w:val="0"/>
              <w:autoSpaceDN w:val="0"/>
              <w:ind w:firstLine="0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одействие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получении медицинской помощи,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госпитализации, сопровождение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медицинскую организацию (при необходимости)</w:t>
            </w:r>
          </w:p>
        </w:tc>
        <w:tc>
          <w:tcPr>
            <w:tcW w:w="853" w:type="pct"/>
            <w:gridSpan w:val="2"/>
          </w:tcPr>
          <w:p w14:paraId="15BBF8FB" w14:textId="5506F72D" w:rsidR="007105C4" w:rsidRPr="00DF2FB1" w:rsidRDefault="007105C4" w:rsidP="00C021A4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обращение в медицинские организации с целью организации получения получателем социальных услуг своевременной медицинской помощи (запись на прием к врачу, вызов врача) по телефону или (при технической возможности) через информационно-телекоммуникационную сеть </w:t>
            </w:r>
            <w:r w:rsidR="00BF21F1" w:rsidRPr="00DF2FB1">
              <w:rPr>
                <w:rFonts w:eastAsiaTheme="minorEastAsia"/>
                <w:sz w:val="18"/>
                <w:szCs w:val="18"/>
              </w:rPr>
              <w:lastRenderedPageBreak/>
              <w:t>«</w:t>
            </w:r>
            <w:r w:rsidRPr="00DF2FB1">
              <w:rPr>
                <w:rFonts w:eastAsiaTheme="minorEastAsia"/>
                <w:sz w:val="18"/>
                <w:szCs w:val="18"/>
              </w:rPr>
              <w:t>Интернет</w:t>
            </w:r>
            <w:r w:rsidR="00BF21F1" w:rsidRPr="00DF2FB1">
              <w:rPr>
                <w:rFonts w:eastAsiaTheme="minorEastAsia"/>
                <w:sz w:val="18"/>
                <w:szCs w:val="18"/>
              </w:rPr>
              <w:t>»</w:t>
            </w:r>
            <w:r w:rsidRPr="00DF2FB1">
              <w:rPr>
                <w:rFonts w:eastAsiaTheme="minorEastAsia"/>
                <w:sz w:val="18"/>
                <w:szCs w:val="18"/>
              </w:rPr>
              <w:t xml:space="preserve">. Личное обращение работника поставщика социальных услуг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медицинские организации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с целью организации получения получателем социальных услуг своевременной медицинской помощи (запись на прием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к врачу, получение талона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на прием к врачу) </w:t>
            </w:r>
          </w:p>
        </w:tc>
        <w:tc>
          <w:tcPr>
            <w:tcW w:w="431" w:type="pct"/>
          </w:tcPr>
          <w:p w14:paraId="674B789E" w14:textId="71CDD3D4" w:rsidR="007105C4" w:rsidRPr="00DF2FB1" w:rsidRDefault="007105C4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lastRenderedPageBreak/>
              <w:t xml:space="preserve">обращение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в одну медицинскую организацию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интересах одного получателя социальных услуг - одна услуга</w:t>
            </w:r>
          </w:p>
        </w:tc>
        <w:tc>
          <w:tcPr>
            <w:tcW w:w="498" w:type="pct"/>
            <w:gridSpan w:val="3"/>
          </w:tcPr>
          <w:p w14:paraId="555F3185" w14:textId="5C3D6EFC" w:rsidR="007105C4" w:rsidRPr="00DF2FB1" w:rsidRDefault="007105C4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не более одного раза в месяц,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мере необходимости, 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501" w:type="pct"/>
            <w:gridSpan w:val="3"/>
          </w:tcPr>
          <w:p w14:paraId="3FFB9947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32340A17" w14:textId="6F1B8742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при возникновении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у получателя социальной услуги временных проблем со здоровьем</w:t>
            </w:r>
          </w:p>
        </w:tc>
        <w:tc>
          <w:tcPr>
            <w:tcW w:w="634" w:type="pct"/>
            <w:gridSpan w:val="3"/>
          </w:tcPr>
          <w:p w14:paraId="1173F145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27FBA089" w14:textId="3F61158E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ее предоставления;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BF21F1" w:rsidRPr="00DF2FB1" w14:paraId="658D0C3B" w14:textId="77777777" w:rsidTr="00246468">
        <w:tc>
          <w:tcPr>
            <w:tcW w:w="159" w:type="pct"/>
            <w:gridSpan w:val="2"/>
          </w:tcPr>
          <w:p w14:paraId="71F6CAE3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553" w:type="pct"/>
            <w:gridSpan w:val="2"/>
          </w:tcPr>
          <w:p w14:paraId="23D261B9" w14:textId="0A84C188" w:rsidR="007105C4" w:rsidRPr="00DF2FB1" w:rsidRDefault="007C4ADF" w:rsidP="005F578B">
            <w:pPr>
              <w:widowControl w:val="0"/>
              <w:autoSpaceDE w:val="0"/>
              <w:autoSpaceDN w:val="0"/>
              <w:ind w:firstLine="0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одействие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7105C4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организации прохождения диспансеризации</w:t>
            </w:r>
          </w:p>
        </w:tc>
        <w:tc>
          <w:tcPr>
            <w:tcW w:w="853" w:type="pct"/>
            <w:gridSpan w:val="2"/>
          </w:tcPr>
          <w:p w14:paraId="58FBC867" w14:textId="3CA5AF57" w:rsidR="007105C4" w:rsidRPr="00DF2FB1" w:rsidRDefault="007105C4" w:rsidP="00A2788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запись получателя социальных услуг на прием к специалисту (специалистам) медицинской организации; сопровождение в медицинскую организацию для проведения диспансеризации; подготовку пакета документов для постановки получателя социальных услуг </w:t>
            </w:r>
            <w:r w:rsidR="00A2788E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на диспансерный учет в территориальной медицинской организации, получение итогов диспансеризации, оказание содействия в исполнении рекомендаций по итогам диспансеризации</w:t>
            </w:r>
          </w:p>
        </w:tc>
        <w:tc>
          <w:tcPr>
            <w:tcW w:w="431" w:type="pct"/>
          </w:tcPr>
          <w:p w14:paraId="4E43FB39" w14:textId="77777777" w:rsidR="007105C4" w:rsidRPr="00DF2FB1" w:rsidRDefault="007105C4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комплекс мероприятий по содействию в организации проведения диспансеризации одному получателю социальных услуг - одна услуга</w:t>
            </w:r>
          </w:p>
        </w:tc>
        <w:tc>
          <w:tcPr>
            <w:tcW w:w="498" w:type="pct"/>
            <w:gridSpan w:val="3"/>
          </w:tcPr>
          <w:p w14:paraId="21099173" w14:textId="50BA1631" w:rsidR="007105C4" w:rsidRPr="00DF2FB1" w:rsidRDefault="007105C4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не более одного раза в год согласно графику проведения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при временном пребывании,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501" w:type="pct"/>
            <w:gridSpan w:val="3"/>
          </w:tcPr>
          <w:p w14:paraId="071DB728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1A082CDC" w14:textId="03F63DA9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доступности для инвалидов и других лиц, с учетом ограничений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их жизнедеятельности</w:t>
            </w:r>
          </w:p>
        </w:tc>
        <w:tc>
          <w:tcPr>
            <w:tcW w:w="634" w:type="pct"/>
            <w:gridSpan w:val="3"/>
          </w:tcPr>
          <w:p w14:paraId="46ADB7A8" w14:textId="77777777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116B89AA" w14:textId="63AB8765" w:rsidR="007105C4" w:rsidRPr="00DF2FB1" w:rsidRDefault="007105C4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1F73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6CB93B43" w14:textId="77777777" w:rsidTr="00246468">
        <w:trPr>
          <w:trHeight w:val="3292"/>
        </w:trPr>
        <w:tc>
          <w:tcPr>
            <w:tcW w:w="159" w:type="pct"/>
            <w:gridSpan w:val="2"/>
          </w:tcPr>
          <w:p w14:paraId="6F1B2C97" w14:textId="77777777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3" w:type="pct"/>
            <w:gridSpan w:val="2"/>
          </w:tcPr>
          <w:p w14:paraId="008A920C" w14:textId="1DE81773" w:rsidR="00667935" w:rsidRPr="00DF2FB1" w:rsidRDefault="007C4ADF" w:rsidP="005F578B">
            <w:pPr>
              <w:widowControl w:val="0"/>
              <w:autoSpaceDE w:val="0"/>
              <w:autoSpaceDN w:val="0"/>
              <w:ind w:firstLine="0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667935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казание первичной доврачебной медико-санитарной помощи</w:t>
            </w:r>
          </w:p>
        </w:tc>
        <w:tc>
          <w:tcPr>
            <w:tcW w:w="853" w:type="pct"/>
            <w:gridSpan w:val="2"/>
          </w:tcPr>
          <w:p w14:paraId="5F118D21" w14:textId="7C7AE731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обращение в медицинские организации с целью организации получения получателем оказания медицинской помощи, которая включает в себя мероприятия </w:t>
            </w:r>
            <w:r w:rsidR="00A2788E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31" w:type="pct"/>
          </w:tcPr>
          <w:p w14:paraId="3F6022BA" w14:textId="3E0524CA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обращение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в одну медицинскую организацию </w:t>
            </w:r>
            <w:r w:rsidR="001F739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интересах одного получателя социальных услуг - одна услуга</w:t>
            </w:r>
          </w:p>
        </w:tc>
        <w:tc>
          <w:tcPr>
            <w:tcW w:w="498" w:type="pct"/>
            <w:gridSpan w:val="3"/>
          </w:tcPr>
          <w:p w14:paraId="6621028C" w14:textId="358E9577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не более одного раза в месяц,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мере необходимости, при временном пребывании,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определенное время суток</w:t>
            </w:r>
          </w:p>
        </w:tc>
        <w:tc>
          <w:tcPr>
            <w:tcW w:w="501" w:type="pct"/>
            <w:gridSpan w:val="3"/>
          </w:tcPr>
          <w:p w14:paraId="1B6BB1EB" w14:textId="1D8D7E0B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0D953DEB" w14:textId="786B98D6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доступности для инвалидов и других лиц, с учетом ограничений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их жизнедеятельности</w:t>
            </w:r>
          </w:p>
        </w:tc>
        <w:tc>
          <w:tcPr>
            <w:tcW w:w="634" w:type="pct"/>
            <w:gridSpan w:val="3"/>
          </w:tcPr>
          <w:p w14:paraId="31752708" w14:textId="40694B6F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76671C65" w14:textId="4EDC23B5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0DF5096" w14:textId="77777777" w:rsidTr="00A2788E">
        <w:trPr>
          <w:trHeight w:val="3290"/>
        </w:trPr>
        <w:tc>
          <w:tcPr>
            <w:tcW w:w="159" w:type="pct"/>
            <w:gridSpan w:val="2"/>
          </w:tcPr>
          <w:p w14:paraId="21D093BE" w14:textId="36BB9809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553" w:type="pct"/>
            <w:gridSpan w:val="2"/>
          </w:tcPr>
          <w:p w14:paraId="59C0B3DE" w14:textId="0B4F9060" w:rsidR="00667935" w:rsidRPr="00DF2FB1" w:rsidRDefault="007C4ADF" w:rsidP="005F578B">
            <w:pPr>
              <w:widowControl w:val="0"/>
              <w:autoSpaceDE w:val="0"/>
              <w:autoSpaceDN w:val="0"/>
              <w:ind w:firstLine="0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667935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роведение мероприятий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667935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профилактике обострения хронических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667935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предупреждению инфекционных заболеваний</w:t>
            </w:r>
          </w:p>
        </w:tc>
        <w:tc>
          <w:tcPr>
            <w:tcW w:w="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2F4D" w14:textId="7516EB58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комплекс периодических мероприятий (занятий): проведение оздоровительной гимнастики, закаливающих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других оздоровительных процедур, проведение занятий по адаптивной физкультуре (общеоздоровительные движения, занятия на тренажерах, </w:t>
            </w:r>
            <w:proofErr w:type="spellStart"/>
            <w:r w:rsidRPr="00DF2FB1">
              <w:rPr>
                <w:rFonts w:eastAsiaTheme="minorEastAsia"/>
                <w:sz w:val="18"/>
                <w:szCs w:val="18"/>
              </w:rPr>
              <w:t>ЛФК</w:t>
            </w:r>
            <w:proofErr w:type="spellEnd"/>
            <w:r w:rsidRPr="00DF2FB1">
              <w:rPr>
                <w:rFonts w:eastAsiaTheme="minorEastAsia"/>
                <w:sz w:val="18"/>
                <w:szCs w:val="18"/>
              </w:rPr>
              <w:t>, дыхательная гимнастика и другое); проведение консультаций, бесед</w:t>
            </w:r>
            <w:r w:rsidR="0084367A" w:rsidRPr="00DF2FB1">
              <w:rPr>
                <w:rFonts w:eastAsiaTheme="minorEastAsia"/>
                <w:sz w:val="18"/>
                <w:szCs w:val="18"/>
              </w:rPr>
              <w:t xml:space="preserve"> с получателем социальных услуг о беспокоящих его социально-медицинских вопросах, разъяснение возможных путей их решения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08D25" w14:textId="06625AAA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проведение комплекса мероприятий (занятий)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74B2" w14:textId="4C14D69C" w:rsidR="00667935" w:rsidRPr="00DF2FB1" w:rsidRDefault="00667935" w:rsidP="005F578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 xml:space="preserve">при необходимости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до пяти раз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в неделю,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при временном пребывании, </w:t>
            </w:r>
            <w:r w:rsidR="00603683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</w:tcPr>
          <w:p w14:paraId="4150A99B" w14:textId="53B297A0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4E876A16" w14:textId="1AF70A91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режима работы поставщика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,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социальных услуг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3BFDB279" w14:textId="61EF738B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0EB495B1" w14:textId="088AEB51" w:rsidR="00667935" w:rsidRPr="00DF2FB1" w:rsidRDefault="00667935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51F9B7EF" w14:textId="77777777" w:rsidTr="00246468">
        <w:trPr>
          <w:trHeight w:val="3087"/>
        </w:trPr>
        <w:tc>
          <w:tcPr>
            <w:tcW w:w="159" w:type="pct"/>
            <w:gridSpan w:val="2"/>
          </w:tcPr>
          <w:p w14:paraId="19235AD3" w14:textId="0B6F9BA4" w:rsidR="0084367A" w:rsidRPr="00DF2FB1" w:rsidRDefault="0084367A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3" w:type="pct"/>
            <w:gridSpan w:val="2"/>
          </w:tcPr>
          <w:p w14:paraId="7C601043" w14:textId="78F2876D" w:rsidR="00BF21F1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ыполнение процедур, связанных с организацией ухода, наблюдением за состоянием здоровья </w:t>
            </w:r>
            <w:r w:rsidR="0084367A" w:rsidRPr="00A278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получателей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социальных услуг (измерение температуры тела, артериального давления, </w:t>
            </w:r>
            <w:proofErr w:type="gramStart"/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853" w:type="pct"/>
            <w:gridSpan w:val="2"/>
          </w:tcPr>
          <w:p w14:paraId="62722A12" w14:textId="76C5876B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комплекс периодических мероприятий (взвешивание, измерение температуры тела, артериального давления, пульса и др.), направленных на сохранение и укрепление здоровья</w:t>
            </w:r>
          </w:p>
        </w:tc>
        <w:tc>
          <w:tcPr>
            <w:tcW w:w="431" w:type="pct"/>
          </w:tcPr>
          <w:p w14:paraId="50C4D918" w14:textId="431875F9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комплекса мероприятий 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6C5A67" w14:textId="5AB5D232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пяти раз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</w:tcPr>
          <w:p w14:paraId="28D4D87E" w14:textId="68D75243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3BB655CE" w14:textId="7B9261D6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режима работы поставщика, социальных услуг 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5D06A25E" w14:textId="7C0EDAA0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43E56252" w14:textId="7B3A774B" w:rsidR="0084367A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6147BE8" w14:textId="77777777" w:rsidTr="00A2788E">
        <w:trPr>
          <w:trHeight w:val="601"/>
        </w:trPr>
        <w:tc>
          <w:tcPr>
            <w:tcW w:w="159" w:type="pct"/>
            <w:gridSpan w:val="2"/>
          </w:tcPr>
          <w:p w14:paraId="1F4DF374" w14:textId="0B42556A" w:rsidR="003367F7" w:rsidRPr="00DF2FB1" w:rsidRDefault="003367F7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14:paraId="0C81714D" w14:textId="5CF79CDD" w:rsidR="003367F7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3367F7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казание содействия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3367F7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проведении оздоровительных мероприятий</w:t>
            </w:r>
          </w:p>
        </w:tc>
        <w:tc>
          <w:tcPr>
            <w:tcW w:w="853" w:type="pct"/>
            <w:gridSpan w:val="2"/>
          </w:tcPr>
          <w:p w14:paraId="5CE44760" w14:textId="042F4EC6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оздоровительных 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мероприятий (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занятий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для получателя услуги</w:t>
            </w:r>
            <w:r w:rsidR="0084367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 том числе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базе учреждений физкультуры и спорта (сеансы плавания в бассейне).</w:t>
            </w:r>
          </w:p>
          <w:p w14:paraId="3C9314C1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участия получателей социальных услуг в оздоровительных мероприятиях для лиц с ограниченными возможностями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здоровья, проводимых учреждениями физкультуры и спорта</w:t>
            </w:r>
          </w:p>
        </w:tc>
        <w:tc>
          <w:tcPr>
            <w:tcW w:w="431" w:type="pct"/>
          </w:tcPr>
          <w:p w14:paraId="718FF2A6" w14:textId="02061C6F" w:rsidR="003367F7" w:rsidRPr="00DF2FB1" w:rsidRDefault="0084367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комплекса мероприятий (занятий)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</w:tcPr>
          <w:p w14:paraId="382D7E2D" w14:textId="6269704D" w:rsidR="003367F7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четырех раз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временном пребывании,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501" w:type="pct"/>
            <w:gridSpan w:val="3"/>
          </w:tcPr>
          <w:p w14:paraId="444E6109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0DED6433" w14:textId="18F6633F" w:rsidR="003367F7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режима работы поставщика, социальных услуг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 назначению и под наблюдением медицинского работника в целях укрепления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6729A868" w14:textId="4800B7BB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подушевой норматив финансирования социальной услуги </w:t>
            </w:r>
            <w:r w:rsidR="002D3FB6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утверждается </w:t>
            </w:r>
            <w:r w:rsidR="002D3FB6"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="002D3FB6"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="002D3FB6"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442E7A3E" w14:textId="5BD7AFAA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ее предоставления;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BF21F1" w:rsidRPr="00DF2FB1" w14:paraId="0AD056ED" w14:textId="77777777" w:rsidTr="00246468">
        <w:trPr>
          <w:trHeight w:val="2957"/>
        </w:trPr>
        <w:tc>
          <w:tcPr>
            <w:tcW w:w="159" w:type="pct"/>
            <w:gridSpan w:val="2"/>
          </w:tcPr>
          <w:p w14:paraId="1AE255E4" w14:textId="72161A74" w:rsidR="002D3FB6" w:rsidRPr="00DF2FB1" w:rsidRDefault="002D3FB6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553" w:type="pct"/>
            <w:gridSpan w:val="2"/>
          </w:tcPr>
          <w:p w14:paraId="7805C0CD" w14:textId="7226FBD5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Систематическое наблюдение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 получателями социальных услуг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целях выявления отклонений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состоянии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 здоровья</w:t>
            </w:r>
          </w:p>
        </w:tc>
        <w:tc>
          <w:tcPr>
            <w:tcW w:w="853" w:type="pct"/>
            <w:gridSpan w:val="2"/>
          </w:tcPr>
          <w:p w14:paraId="0FC2626D" w14:textId="0CA4F6EC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выявление жалоб на состояние здоровья;</w:t>
            </w:r>
          </w:p>
          <w:p w14:paraId="2F469D15" w14:textId="60DDA926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431" w:type="pct"/>
          </w:tcPr>
          <w:p w14:paraId="4304EBEC" w14:textId="1E3F2834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наблюдательных мероприятий 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38C8B1" w14:textId="79BFD5EC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пяти раз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</w:tcPr>
          <w:p w14:paraId="0B77F915" w14:textId="593D2E09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149B58BF" w14:textId="72FC5811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режима работы поставщика, социальных услуг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26A8611E" w14:textId="7B58A5F9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24A28B8D" w14:textId="0653E728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F1152E3" w14:textId="77777777" w:rsidTr="00246468">
        <w:trPr>
          <w:trHeight w:val="1276"/>
        </w:trPr>
        <w:tc>
          <w:tcPr>
            <w:tcW w:w="159" w:type="pct"/>
            <w:gridSpan w:val="2"/>
          </w:tcPr>
          <w:p w14:paraId="75A36623" w14:textId="5DCF9E7D" w:rsidR="002D3FB6" w:rsidRPr="00DF2FB1" w:rsidRDefault="002D3FB6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3" w:type="pct"/>
            <w:gridSpan w:val="2"/>
          </w:tcPr>
          <w:p w14:paraId="189234B8" w14:textId="24E3A27A" w:rsidR="002D3FB6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2D3FB6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роведение мероприятий, направленных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2D3FB6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формирование здорового образа жизни</w:t>
            </w:r>
          </w:p>
        </w:tc>
        <w:tc>
          <w:tcPr>
            <w:tcW w:w="853" w:type="pct"/>
            <w:gridSpan w:val="2"/>
          </w:tcPr>
          <w:p w14:paraId="3BFD2ED1" w14:textId="291A1052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комплекс периодических мероприятий, направленных на предупреждение заболеваний; содействие в организации прохождения диспансеризации; формирование осознанного отношения к своему физическому и психологическому здоровью</w:t>
            </w:r>
          </w:p>
        </w:tc>
        <w:tc>
          <w:tcPr>
            <w:tcW w:w="431" w:type="pct"/>
          </w:tcPr>
          <w:p w14:paraId="7AF9D5B3" w14:textId="4BDCDE1D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комплекса мероприятий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8822B2" w14:textId="08E15035" w:rsidR="002D3FB6" w:rsidRPr="00DF2FB1" w:rsidRDefault="002D3FB6" w:rsidP="0060368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пяти раз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неделю, при временном пребывании,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</w:tcPr>
          <w:p w14:paraId="4AA7EB71" w14:textId="3927F6D6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270033A8" w14:textId="1084FD49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режима работы поставщика, социальных услуг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4DCA7332" w14:textId="68C9F0A7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6AB223B9" w14:textId="5174BBC2" w:rsidR="002D3FB6" w:rsidRPr="00DF2FB1" w:rsidRDefault="002D3FB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60368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6992B591" w14:textId="77777777" w:rsidTr="00A2788E">
        <w:trPr>
          <w:trHeight w:val="3006"/>
        </w:trPr>
        <w:tc>
          <w:tcPr>
            <w:tcW w:w="159" w:type="pct"/>
            <w:gridSpan w:val="2"/>
          </w:tcPr>
          <w:p w14:paraId="06FF601D" w14:textId="560ECE46" w:rsidR="00E67D5D" w:rsidRPr="00DF2FB1" w:rsidRDefault="00E67D5D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553" w:type="pct"/>
            <w:gridSpan w:val="2"/>
          </w:tcPr>
          <w:p w14:paraId="0E16E0ED" w14:textId="2E2665D8" w:rsidR="00E67D5D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роведение занятий по адаптивной физической культуре</w:t>
            </w:r>
          </w:p>
        </w:tc>
        <w:tc>
          <w:tcPr>
            <w:tcW w:w="853" w:type="pct"/>
            <w:gridSpan w:val="2"/>
          </w:tcPr>
          <w:p w14:paraId="1EBF93E7" w14:textId="2EAA22BB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систематических занятий физическими упражнениями для формирования у занимающихся осознанного отношения к своим силам, твердой уверенности в них, преодолению необходимых физических нагрузок, и в осуществлении здорового образа жизни</w:t>
            </w:r>
          </w:p>
        </w:tc>
        <w:tc>
          <w:tcPr>
            <w:tcW w:w="431" w:type="pct"/>
          </w:tcPr>
          <w:p w14:paraId="3699DA69" w14:textId="2995B01A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занятий 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E3AF89" w14:textId="549270B6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пяти раз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</w:tcPr>
          <w:p w14:paraId="0FD1F9A2" w14:textId="45CF648D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</w:tcPr>
          <w:p w14:paraId="75EDE03B" w14:textId="5D9DE9C8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режима работы поставщика, социальных услуг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</w:tcPr>
          <w:p w14:paraId="41C023C8" w14:textId="3D48BABB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</w:tcPr>
          <w:p w14:paraId="03297C50" w14:textId="2CBC5E27" w:rsidR="00E67D5D" w:rsidRPr="00DF2FB1" w:rsidRDefault="00E67D5D" w:rsidP="00657D5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E13985E" w14:textId="77777777" w:rsidTr="00A2788E">
        <w:trPr>
          <w:trHeight w:val="3081"/>
        </w:trPr>
        <w:tc>
          <w:tcPr>
            <w:tcW w:w="159" w:type="pct"/>
            <w:gridSpan w:val="2"/>
            <w:tcBorders>
              <w:bottom w:val="single" w:sz="4" w:space="0" w:color="auto"/>
            </w:tcBorders>
          </w:tcPr>
          <w:p w14:paraId="5045739F" w14:textId="15589472" w:rsidR="00E67D5D" w:rsidRPr="00DF2FB1" w:rsidRDefault="00E67D5D" w:rsidP="00C021A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14:paraId="1371895C" w14:textId="677D0782" w:rsidR="00E67D5D" w:rsidRPr="00DF2FB1" w:rsidRDefault="007C4ADF" w:rsidP="007C2645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онсультирование по социально-медицинским вопросам (поддержание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сохранение здоровья </w:t>
            </w:r>
            <w:r w:rsidR="00E67D5D" w:rsidRPr="00A278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получателей</w:t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социальных услуг, проведение оздоровительных мероприятий, выявление отклонений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состоянии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E67D5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 здоровья)</w:t>
            </w:r>
          </w:p>
        </w:tc>
        <w:tc>
          <w:tcPr>
            <w:tcW w:w="853" w:type="pct"/>
            <w:gridSpan w:val="2"/>
          </w:tcPr>
          <w:p w14:paraId="05AF45CC" w14:textId="1826F214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выявление социально-медицинских проблем, стоящих перед получателем социальной услуги, посредством проведения групповых бесед, лекций, консультаций</w:t>
            </w:r>
          </w:p>
          <w:p w14:paraId="30155F81" w14:textId="77777777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серии индивидуальных (групповых) консультаций по проблеме получател</w:t>
            </w: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ей) социальных услуг.</w:t>
            </w:r>
          </w:p>
          <w:p w14:paraId="3EFD9AC6" w14:textId="78D26965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в случае необходимости к работе психолога (при его наличии)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2277FA3" w14:textId="56A7EC27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лекции, консультации в день одному получателю социальных услуг - одна услуга</w:t>
            </w:r>
          </w:p>
        </w:tc>
        <w:tc>
          <w:tcPr>
            <w:tcW w:w="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864A8" w14:textId="323414DD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 двух раз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501" w:type="pct"/>
            <w:gridSpan w:val="3"/>
            <w:tcBorders>
              <w:bottom w:val="single" w:sz="4" w:space="0" w:color="auto"/>
            </w:tcBorders>
          </w:tcPr>
          <w:p w14:paraId="3A1A7612" w14:textId="45D0E5DC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1" w:type="pct"/>
            <w:gridSpan w:val="3"/>
            <w:tcBorders>
              <w:bottom w:val="single" w:sz="4" w:space="0" w:color="auto"/>
            </w:tcBorders>
          </w:tcPr>
          <w:p w14:paraId="6ED5AF46" w14:textId="51BEC991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режима работы поставщика, социальных услуг по назначению и под наблюдением медицинского работника в целях укрепления здоровья получателя социальных услуг</w:t>
            </w:r>
          </w:p>
        </w:tc>
        <w:tc>
          <w:tcPr>
            <w:tcW w:w="634" w:type="pct"/>
            <w:gridSpan w:val="3"/>
            <w:tcBorders>
              <w:bottom w:val="single" w:sz="4" w:space="0" w:color="auto"/>
            </w:tcBorders>
          </w:tcPr>
          <w:p w14:paraId="16B1F390" w14:textId="6A90A1F5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43D99AC7" w14:textId="5C9A7661" w:rsidR="00E67D5D" w:rsidRPr="00DF2FB1" w:rsidRDefault="00E67D5D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332FAA0C" w14:textId="77777777" w:rsidTr="00246468">
        <w:trPr>
          <w:trHeight w:val="64"/>
        </w:trPr>
        <w:tc>
          <w:tcPr>
            <w:tcW w:w="5000" w:type="pct"/>
            <w:gridSpan w:val="20"/>
          </w:tcPr>
          <w:p w14:paraId="4D96F486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Социально-психологические услуги</w:t>
            </w:r>
          </w:p>
        </w:tc>
      </w:tr>
      <w:tr w:rsidR="00BF21F1" w:rsidRPr="00DF2FB1" w14:paraId="48DCD3DA" w14:textId="77777777" w:rsidTr="00A2788E">
        <w:trPr>
          <w:trHeight w:val="601"/>
        </w:trPr>
        <w:tc>
          <w:tcPr>
            <w:tcW w:w="159" w:type="pct"/>
            <w:gridSpan w:val="2"/>
          </w:tcPr>
          <w:p w14:paraId="469B6161" w14:textId="77777777" w:rsidR="00FF3E43" w:rsidRPr="00DF2FB1" w:rsidRDefault="00FF3E43" w:rsidP="003E6A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7" w:type="pct"/>
          </w:tcPr>
          <w:p w14:paraId="51F3A9F8" w14:textId="41B6E4F3" w:rsidR="00FF3E43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F3E43"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воспитательной профилактической работы с детьми </w:t>
            </w:r>
            <w:r w:rsidR="00DF29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F3E43" w:rsidRPr="00DF2FB1">
              <w:rPr>
                <w:rFonts w:ascii="Times New Roman" w:hAnsi="Times New Roman" w:cs="Times New Roman"/>
                <w:sz w:val="18"/>
                <w:szCs w:val="18"/>
              </w:rPr>
              <w:t>и распространение среди них психологических знаний</w:t>
            </w:r>
          </w:p>
        </w:tc>
        <w:tc>
          <w:tcPr>
            <w:tcW w:w="876" w:type="pct"/>
            <w:gridSpan w:val="2"/>
          </w:tcPr>
          <w:p w14:paraId="0BCC5FDF" w14:textId="0563DAF0" w:rsidR="00FF3E43" w:rsidRPr="00DF2FB1" w:rsidRDefault="00FF3E4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программ, способствующих устранению различных причин и психологических факторов, программ подготовки </w:t>
            </w:r>
            <w:r w:rsidR="00DF29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к самостоятельной семейной жизни, непосредственную организацию и проведение </w:t>
            </w:r>
            <w:proofErr w:type="spellStart"/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-профилактической работы </w:t>
            </w:r>
            <w:r w:rsidR="00DF29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указанными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программами, а также включает оформление «информационных листков», стендов и т.п.</w:t>
            </w:r>
          </w:p>
        </w:tc>
        <w:tc>
          <w:tcPr>
            <w:tcW w:w="442" w:type="pct"/>
            <w:gridSpan w:val="3"/>
          </w:tcPr>
          <w:p w14:paraId="3A869A25" w14:textId="778CB737" w:rsidR="00FF3E43" w:rsidRPr="00DF2FB1" w:rsidRDefault="007739B0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воспитательной профилактической работы </w:t>
            </w:r>
            <w:r w:rsidR="0084658A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одному получателю социальных услуг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– одна услуга</w:t>
            </w:r>
          </w:p>
        </w:tc>
        <w:tc>
          <w:tcPr>
            <w:tcW w:w="488" w:type="pct"/>
          </w:tcPr>
          <w:p w14:paraId="4A23294F" w14:textId="4FCCA765" w:rsidR="007739B0" w:rsidRPr="00DF2FB1" w:rsidRDefault="007739B0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пяти раз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  <w:p w14:paraId="58D456C1" w14:textId="7A992CD7" w:rsidR="00FF3E43" w:rsidRPr="00DF2FB1" w:rsidRDefault="00FF3E43" w:rsidP="005F57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gridSpan w:val="2"/>
          </w:tcPr>
          <w:p w14:paraId="651117BB" w14:textId="50A693FE" w:rsidR="00FF3E43" w:rsidRPr="00DF2FB1" w:rsidRDefault="007739B0" w:rsidP="00DF292A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gridSpan w:val="4"/>
          </w:tcPr>
          <w:p w14:paraId="2506ED1B" w14:textId="6BB37EDC" w:rsidR="0084658A" w:rsidRPr="00DF2FB1" w:rsidRDefault="00144896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режима работы поставщика, социальных услуг по назначению, уровн</w:t>
            </w:r>
            <w:r w:rsidR="0084658A"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ем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отклонения в психике детей</w:t>
            </w:r>
            <w:r w:rsidR="0084658A"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, наличия различных </w:t>
            </w:r>
            <w:r w:rsidR="00FF3E43"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причин </w:t>
            </w:r>
            <w:r w:rsidR="00DF29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F3E43"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психологических факторов</w:t>
            </w:r>
          </w:p>
          <w:p w14:paraId="2FC4FE97" w14:textId="15C2FBBA" w:rsidR="00FF3E43" w:rsidRPr="00DF2FB1" w:rsidRDefault="00FF3E4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gridSpan w:val="2"/>
          </w:tcPr>
          <w:p w14:paraId="18ABDFC9" w14:textId="69AFD4F0" w:rsidR="00FF3E43" w:rsidRPr="00DF2FB1" w:rsidRDefault="00144896" w:rsidP="00DF29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</w:t>
            </w:r>
          </w:p>
          <w:p w14:paraId="3367A4E6" w14:textId="32A6191B" w:rsidR="00FF3E43" w:rsidRPr="00DF2FB1" w:rsidRDefault="00FF3E43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3A50CD32" w14:textId="33F83C28" w:rsidR="00FF3E43" w:rsidRPr="00A2788E" w:rsidRDefault="00144896" w:rsidP="00A2788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полнота предоставления социальной услуги </w:t>
            </w:r>
            <w:r w:rsidR="00DF292A"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7C2645"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ее предоставления; </w:t>
            </w:r>
            <w:r w:rsidRPr="00A278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BF21F1" w:rsidRPr="00DF2FB1" w14:paraId="36C588D4" w14:textId="77777777" w:rsidTr="00A2788E">
        <w:trPr>
          <w:trHeight w:val="3030"/>
        </w:trPr>
        <w:tc>
          <w:tcPr>
            <w:tcW w:w="159" w:type="pct"/>
            <w:gridSpan w:val="2"/>
          </w:tcPr>
          <w:p w14:paraId="11439C53" w14:textId="0CC7B845" w:rsidR="007739B0" w:rsidRPr="00DF2FB1" w:rsidRDefault="007739B0" w:rsidP="003E6A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527" w:type="pct"/>
          </w:tcPr>
          <w:p w14:paraId="69D0DB64" w14:textId="3BE4F44B" w:rsidR="007739B0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739B0" w:rsidRPr="00DF2FB1">
              <w:rPr>
                <w:rFonts w:ascii="Times New Roman" w:hAnsi="Times New Roman" w:cs="Times New Roman"/>
                <w:sz w:val="18"/>
                <w:szCs w:val="18"/>
              </w:rPr>
              <w:t>иагностическое обследование личности ребенка</w:t>
            </w:r>
          </w:p>
        </w:tc>
        <w:tc>
          <w:tcPr>
            <w:tcW w:w="876" w:type="pct"/>
            <w:gridSpan w:val="2"/>
          </w:tcPr>
          <w:p w14:paraId="5CCAFEC6" w14:textId="6F25C4CB" w:rsidR="007739B0" w:rsidRPr="00DF2FB1" w:rsidRDefault="007739B0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диагностических процедур психофизического, интеллектуального и эмоционального развития детей дошкольного возраста.</w:t>
            </w:r>
          </w:p>
          <w:p w14:paraId="0C7D70DC" w14:textId="77777777" w:rsidR="007739B0" w:rsidRPr="00DF2FB1" w:rsidRDefault="007739B0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3"/>
          </w:tcPr>
          <w:p w14:paraId="435F601E" w14:textId="2B6D04C8" w:rsidR="007739B0" w:rsidRPr="00DF2FB1" w:rsidRDefault="0084658A" w:rsidP="007C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обследования одного получателя социальных услуг – одна услуга </w:t>
            </w:r>
          </w:p>
        </w:tc>
        <w:tc>
          <w:tcPr>
            <w:tcW w:w="488" w:type="pct"/>
          </w:tcPr>
          <w:p w14:paraId="522E0AF0" w14:textId="6E678827" w:rsidR="0084658A" w:rsidRPr="00DF2FB1" w:rsidRDefault="0084658A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одного раз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  <w:p w14:paraId="3CF74194" w14:textId="77777777" w:rsidR="007739B0" w:rsidRPr="00DF2FB1" w:rsidRDefault="007739B0" w:rsidP="005F5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gridSpan w:val="2"/>
          </w:tcPr>
          <w:p w14:paraId="749BAD12" w14:textId="374D5730" w:rsidR="007739B0" w:rsidRPr="00DF2FB1" w:rsidRDefault="0084658A" w:rsidP="00DF292A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gridSpan w:val="4"/>
          </w:tcPr>
          <w:p w14:paraId="134B715F" w14:textId="732D9C7E" w:rsidR="007739B0" w:rsidRPr="00DF2FB1" w:rsidRDefault="0084658A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доступности для инвалидов и других лиц,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учетом ограничений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их жизнедеятельности</w:t>
            </w:r>
          </w:p>
        </w:tc>
        <w:tc>
          <w:tcPr>
            <w:tcW w:w="594" w:type="pct"/>
            <w:gridSpan w:val="2"/>
          </w:tcPr>
          <w:p w14:paraId="18421956" w14:textId="77777777" w:rsidR="0084658A" w:rsidRPr="00DF2FB1" w:rsidRDefault="0084658A" w:rsidP="00DF29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5048F74B" w14:textId="77777777" w:rsidR="007739B0" w:rsidRPr="00DF2FB1" w:rsidRDefault="007739B0" w:rsidP="005F57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1A43D16A" w14:textId="323EBE8B" w:rsidR="007739B0" w:rsidRPr="00DF2FB1" w:rsidRDefault="0084658A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3F6B970D" w14:textId="77777777" w:rsidTr="00246468">
        <w:trPr>
          <w:trHeight w:val="3050"/>
        </w:trPr>
        <w:tc>
          <w:tcPr>
            <w:tcW w:w="159" w:type="pct"/>
            <w:gridSpan w:val="2"/>
          </w:tcPr>
          <w:p w14:paraId="7AC7C614" w14:textId="74EEB87D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</w:tcPr>
          <w:p w14:paraId="5D06F3C3" w14:textId="217B28A8" w:rsidR="00610799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сихологическая коррекция и тренинги</w:t>
            </w:r>
          </w:p>
        </w:tc>
        <w:tc>
          <w:tcPr>
            <w:tcW w:w="876" w:type="pct"/>
            <w:gridSpan w:val="2"/>
          </w:tcPr>
          <w:p w14:paraId="6EC25B7A" w14:textId="2893505A" w:rsidR="00610799" w:rsidRPr="00DF2FB1" w:rsidRDefault="00610799" w:rsidP="00657D5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активное психологическое воздействие, направленное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 преодоление или ослабление отклонений в развитии, эмоциональном состоянии </w:t>
            </w:r>
            <w:r w:rsidR="00657D5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поведении получателя социальных услуг;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</w:t>
            </w:r>
          </w:p>
        </w:tc>
        <w:tc>
          <w:tcPr>
            <w:tcW w:w="442" w:type="pct"/>
            <w:gridSpan w:val="3"/>
          </w:tcPr>
          <w:p w14:paraId="313C36C8" w14:textId="1DD10739" w:rsidR="00610799" w:rsidRPr="00DF2FB1" w:rsidRDefault="00610799" w:rsidP="00DF29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для одного получателя социальных услуг – одна услуга </w:t>
            </w:r>
          </w:p>
        </w:tc>
        <w:tc>
          <w:tcPr>
            <w:tcW w:w="488" w:type="pct"/>
          </w:tcPr>
          <w:p w14:paraId="6E0E5A04" w14:textId="7EBE6CE2" w:rsidR="00610799" w:rsidRPr="00DF2FB1" w:rsidRDefault="00610799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488" w:type="pct"/>
            <w:gridSpan w:val="2"/>
          </w:tcPr>
          <w:p w14:paraId="37A0309B" w14:textId="6AD667BF" w:rsidR="00610799" w:rsidRPr="00DF2FB1" w:rsidRDefault="00610799" w:rsidP="00DF292A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gridSpan w:val="4"/>
          </w:tcPr>
          <w:p w14:paraId="17758C8B" w14:textId="6F1B3C44" w:rsidR="00610799" w:rsidRPr="00DF2FB1" w:rsidRDefault="00610799" w:rsidP="00DF292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доступности для инвалидов и других лиц,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 учетом ограничений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</w:rPr>
              <w:t>их жизнедеятельности</w:t>
            </w:r>
          </w:p>
        </w:tc>
        <w:tc>
          <w:tcPr>
            <w:tcW w:w="594" w:type="pct"/>
            <w:gridSpan w:val="2"/>
          </w:tcPr>
          <w:p w14:paraId="72E98711" w14:textId="77777777" w:rsidR="00610799" w:rsidRPr="00DF2FB1" w:rsidRDefault="00610799" w:rsidP="00DF29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139D68FF" w14:textId="25135D28" w:rsidR="00610799" w:rsidRPr="00DF2FB1" w:rsidRDefault="00610799" w:rsidP="00DF29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18D1B077" w14:textId="533BE2EB" w:rsidR="00610799" w:rsidRPr="00DF2FB1" w:rsidRDefault="00610799" w:rsidP="00DF292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DF292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C94614C" w14:textId="77777777" w:rsidTr="00A2788E">
        <w:trPr>
          <w:trHeight w:val="2869"/>
        </w:trPr>
        <w:tc>
          <w:tcPr>
            <w:tcW w:w="159" w:type="pct"/>
            <w:gridSpan w:val="2"/>
          </w:tcPr>
          <w:p w14:paraId="1A488E04" w14:textId="00B0DFFE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7" w:type="pct"/>
          </w:tcPr>
          <w:p w14:paraId="6C7CE71F" w14:textId="2925C951" w:rsidR="00610799" w:rsidRPr="00DF2FB1" w:rsidRDefault="007C4ADF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роведение мероприятий по психологической разгрузке инвалидов</w:t>
            </w:r>
          </w:p>
        </w:tc>
        <w:tc>
          <w:tcPr>
            <w:tcW w:w="876" w:type="pct"/>
            <w:gridSpan w:val="2"/>
          </w:tcPr>
          <w:p w14:paraId="0EBB8EE5" w14:textId="58CF080F" w:rsidR="00610799" w:rsidRPr="00DF2FB1" w:rsidRDefault="00610799" w:rsidP="007C264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мероприятий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психологической разгрузке инвалидов в соответствии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их  практическими потребностями</w:t>
            </w:r>
          </w:p>
        </w:tc>
        <w:tc>
          <w:tcPr>
            <w:tcW w:w="442" w:type="pct"/>
            <w:gridSpan w:val="3"/>
          </w:tcPr>
          <w:p w14:paraId="4C6599C4" w14:textId="125CAFAA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для одного получателя социальных услуг – одна услуга </w:t>
            </w:r>
          </w:p>
        </w:tc>
        <w:tc>
          <w:tcPr>
            <w:tcW w:w="488" w:type="pct"/>
          </w:tcPr>
          <w:p w14:paraId="70C8E558" w14:textId="2716583E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488" w:type="pct"/>
            <w:gridSpan w:val="2"/>
          </w:tcPr>
          <w:p w14:paraId="66134572" w14:textId="0A24E049" w:rsidR="00610799" w:rsidRPr="00DF2FB1" w:rsidRDefault="00610799" w:rsidP="00B11FBB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срок определяется договором и индивидуальной программой </w:t>
            </w:r>
          </w:p>
        </w:tc>
        <w:tc>
          <w:tcPr>
            <w:tcW w:w="694" w:type="pct"/>
            <w:gridSpan w:val="4"/>
          </w:tcPr>
          <w:p w14:paraId="0C5C1696" w14:textId="19751260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 жизнедеятельности</w:t>
            </w:r>
          </w:p>
        </w:tc>
        <w:tc>
          <w:tcPr>
            <w:tcW w:w="594" w:type="pct"/>
            <w:gridSpan w:val="2"/>
          </w:tcPr>
          <w:p w14:paraId="798981A4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43DB28BF" w14:textId="1A9C4ED8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49B70054" w14:textId="5070512E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248BB54A" w14:textId="77777777" w:rsidTr="00246468">
        <w:tc>
          <w:tcPr>
            <w:tcW w:w="159" w:type="pct"/>
            <w:gridSpan w:val="2"/>
          </w:tcPr>
          <w:p w14:paraId="0A4C721F" w14:textId="02F24940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7" w:type="pct"/>
          </w:tcPr>
          <w:p w14:paraId="31C2C2BD" w14:textId="7FE739C8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Социально-психологическое консультирование (в том числе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вопросам внутрисемейных отношений)</w:t>
            </w:r>
          </w:p>
        </w:tc>
        <w:tc>
          <w:tcPr>
            <w:tcW w:w="876" w:type="pct"/>
            <w:gridSpan w:val="2"/>
          </w:tcPr>
          <w:p w14:paraId="17B59E56" w14:textId="64A0B952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получение от родителей информации о проблемах воспитания ребенка, испытываемых трудностях, обсуждение с ними проблем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442" w:type="pct"/>
            <w:gridSpan w:val="3"/>
          </w:tcPr>
          <w:p w14:paraId="2D87FC45" w14:textId="7F156374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54E5B14A" w14:textId="6391C3E1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определенное время суток </w:t>
            </w:r>
          </w:p>
        </w:tc>
        <w:tc>
          <w:tcPr>
            <w:tcW w:w="488" w:type="pct"/>
            <w:gridSpan w:val="2"/>
          </w:tcPr>
          <w:p w14:paraId="0ACF5601" w14:textId="2D679A81" w:rsidR="00610799" w:rsidRPr="00DF2FB1" w:rsidRDefault="00610799" w:rsidP="00B11FBB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7A9F0C3E" w14:textId="366D8047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 жизнедеятельности; наличие у получателя социальных услуг потребности в получении социально-психологического консультирования;</w:t>
            </w:r>
          </w:p>
          <w:p w14:paraId="4F2309FA" w14:textId="5270765C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r w:rsidRPr="00405A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соответствующей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квалификации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 специалистов</w:t>
            </w:r>
          </w:p>
        </w:tc>
        <w:tc>
          <w:tcPr>
            <w:tcW w:w="594" w:type="pct"/>
            <w:gridSpan w:val="2"/>
          </w:tcPr>
          <w:p w14:paraId="612448B5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0E429CB5" w14:textId="3CF6BFAE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2C8279E9" w14:textId="7F9F0DD5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DDA9454" w14:textId="77777777" w:rsidTr="00A2788E">
        <w:trPr>
          <w:trHeight w:val="2302"/>
        </w:trPr>
        <w:tc>
          <w:tcPr>
            <w:tcW w:w="159" w:type="pct"/>
            <w:gridSpan w:val="2"/>
          </w:tcPr>
          <w:p w14:paraId="2E140164" w14:textId="689E9155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7" w:type="pct"/>
          </w:tcPr>
          <w:p w14:paraId="50863364" w14:textId="528F6A78" w:rsidR="00610799" w:rsidRPr="00DF2FB1" w:rsidRDefault="007C4ADF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оциально-психологический патронаж</w:t>
            </w:r>
          </w:p>
        </w:tc>
        <w:tc>
          <w:tcPr>
            <w:tcW w:w="876" w:type="pct"/>
            <w:gridSpan w:val="2"/>
          </w:tcPr>
          <w:p w14:paraId="476E69E8" w14:textId="0100152F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систематическое наблюдение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 получателем социальной услуги для своевременного выявления ситуаций психического дискомфорта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или межличностного конфликта, которые могут усугубить трудную жизненную ситуацию</w:t>
            </w:r>
          </w:p>
        </w:tc>
        <w:tc>
          <w:tcPr>
            <w:tcW w:w="442" w:type="pct"/>
            <w:gridSpan w:val="3"/>
          </w:tcPr>
          <w:p w14:paraId="71E1B64E" w14:textId="7B396BAF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социального патронажа </w:t>
            </w:r>
            <w:r w:rsidR="007C26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7B1BC40C" w14:textId="782441A2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733CE7FB" w14:textId="7D65DF28" w:rsidR="00610799" w:rsidRPr="00DF2FB1" w:rsidRDefault="00610799" w:rsidP="00B11FBB">
            <w:pPr>
              <w:tabs>
                <w:tab w:val="left" w:pos="1175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579EC95C" w14:textId="763904D7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 жизнедеятельности; наличие у получателя социальных услуг потребности в получении социально-</w:t>
            </w:r>
            <w:r w:rsidRPr="0022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психологического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консультирования;</w:t>
            </w:r>
          </w:p>
          <w:p w14:paraId="029C907B" w14:textId="019FB30E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r w:rsidRPr="00405A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соответствующей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квалификации у специалистов</w:t>
            </w:r>
          </w:p>
        </w:tc>
        <w:tc>
          <w:tcPr>
            <w:tcW w:w="594" w:type="pct"/>
            <w:gridSpan w:val="2"/>
          </w:tcPr>
          <w:p w14:paraId="66C5980C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4B5F81BE" w14:textId="65BB8AB8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2A0145AC" w14:textId="5A82EECB" w:rsidR="00610799" w:rsidRPr="00DF2FB1" w:rsidRDefault="00610799" w:rsidP="00B11FB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165806AB" w14:textId="77777777" w:rsidTr="00222699">
        <w:trPr>
          <w:trHeight w:val="3058"/>
        </w:trPr>
        <w:tc>
          <w:tcPr>
            <w:tcW w:w="159" w:type="pct"/>
            <w:gridSpan w:val="2"/>
          </w:tcPr>
          <w:p w14:paraId="3A64A993" w14:textId="28201F22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7" w:type="pct"/>
          </w:tcPr>
          <w:p w14:paraId="42CA3DA0" w14:textId="56CD40D3" w:rsidR="00610799" w:rsidRPr="00DF2FB1" w:rsidRDefault="007C4ADF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876" w:type="pct"/>
            <w:gridSpan w:val="2"/>
          </w:tcPr>
          <w:p w14:paraId="63AAF911" w14:textId="5DD39EB9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442" w:type="pct"/>
            <w:gridSpan w:val="3"/>
          </w:tcPr>
          <w:p w14:paraId="3121E821" w14:textId="3DE4A79C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консультации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7CD3037D" w14:textId="6C0FC1A7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необходимости, при временном пребывании,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4639D9E1" w14:textId="0414F81A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203909AF" w14:textId="02905CF1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их жизнедеятельности; </w:t>
            </w:r>
          </w:p>
          <w:p w14:paraId="3468762A" w14:textId="3036FFD9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2"/>
          </w:tcPr>
          <w:p w14:paraId="30FF095D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2689F28A" w14:textId="5E77B246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152A6456" w14:textId="42976BFC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своевременность </w:t>
            </w:r>
            <w:r w:rsidR="00B1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1934045C" w14:textId="77777777" w:rsidTr="00246468">
        <w:trPr>
          <w:trHeight w:val="171"/>
        </w:trPr>
        <w:tc>
          <w:tcPr>
            <w:tcW w:w="159" w:type="pct"/>
            <w:gridSpan w:val="2"/>
          </w:tcPr>
          <w:p w14:paraId="6F273777" w14:textId="6EE920C9" w:rsidR="00610799" w:rsidRPr="00DF2FB1" w:rsidRDefault="00610799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  <w:r w:rsidR="00CA72BE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7" w:type="pct"/>
          </w:tcPr>
          <w:p w14:paraId="4E87C2A5" w14:textId="452DB968" w:rsidR="00610799" w:rsidRPr="00DF2FB1" w:rsidRDefault="007C4ADF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сихологическая помощь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поддержка, в том числе гражданам, осуществляющим уход на дому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 тяжелобольным получателем </w:t>
            </w:r>
            <w:r w:rsidR="00610799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BE8B3" w14:textId="7D1AA736" w:rsidR="00610799" w:rsidRPr="00DF2FB1" w:rsidRDefault="00610799" w:rsidP="00B11FB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lastRenderedPageBreak/>
              <w:t xml:space="preserve">беседы, общение, выслушивание, подбадривание, мотивацию </w:t>
            </w:r>
            <w:r w:rsidR="0015674F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к активности, психологическую поддержку жизненного тонуса получателя социальных услуг, подведение итогов, рекомендации.</w:t>
            </w:r>
          </w:p>
          <w:p w14:paraId="61AB1930" w14:textId="77777777" w:rsidR="00610799" w:rsidRPr="00DF2FB1" w:rsidRDefault="00610799" w:rsidP="00B11FB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</w:p>
          <w:p w14:paraId="49431BDE" w14:textId="40C99F37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EB04" w14:textId="062EAE4A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психологическая помощь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поддержка,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гражданам, осуществляющим уход </w:t>
            </w:r>
            <w:r w:rsidR="007C26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 дому за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тяжелобольными получателями социальных услуг, одно мероприятие - одна услуга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CA5A" w14:textId="70646C90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необходимости до одного раз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временном пребывании,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4F23A6A0" w14:textId="53B7D778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705D1258" w14:textId="54B4F82C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инвалидов и других лиц,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их жизнедеятельности; </w:t>
            </w:r>
          </w:p>
          <w:p w14:paraId="25BC305A" w14:textId="77777777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2"/>
          </w:tcPr>
          <w:p w14:paraId="3D959D66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сфере предоставления социального обслуживания </w:t>
            </w:r>
          </w:p>
          <w:p w14:paraId="3F97B992" w14:textId="77777777" w:rsidR="00610799" w:rsidRPr="00DF2FB1" w:rsidRDefault="00610799" w:rsidP="00B11F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3"/>
          </w:tcPr>
          <w:p w14:paraId="3AB6FDD1" w14:textId="04E551BD" w:rsidR="00610799" w:rsidRPr="00DF2FB1" w:rsidRDefault="00610799" w:rsidP="00B11FB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полнота предоставления социальной услуги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Республики, своевременность </w:t>
            </w:r>
            <w:r w:rsidR="001567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4681336A" w14:textId="77777777" w:rsidTr="00222699">
        <w:trPr>
          <w:trHeight w:val="58"/>
        </w:trPr>
        <w:tc>
          <w:tcPr>
            <w:tcW w:w="5000" w:type="pct"/>
            <w:gridSpan w:val="20"/>
          </w:tcPr>
          <w:p w14:paraId="60A8CB04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BF21F1" w:rsidRPr="00DF2FB1" w14:paraId="19F0E847" w14:textId="77777777" w:rsidTr="00222699">
        <w:trPr>
          <w:trHeight w:val="2894"/>
        </w:trPr>
        <w:tc>
          <w:tcPr>
            <w:tcW w:w="157" w:type="pct"/>
          </w:tcPr>
          <w:p w14:paraId="659E56FA" w14:textId="77777777" w:rsidR="005F578B" w:rsidRPr="00DF2FB1" w:rsidRDefault="005F578B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9" w:type="pct"/>
            <w:gridSpan w:val="2"/>
          </w:tcPr>
          <w:p w14:paraId="067B9D20" w14:textId="7CD3B85D" w:rsidR="005F578B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78B" w:rsidRPr="00DF2FB1">
              <w:rPr>
                <w:rFonts w:ascii="Times New Roman" w:hAnsi="Times New Roman" w:cs="Times New Roman"/>
                <w:sz w:val="18"/>
                <w:szCs w:val="18"/>
              </w:rPr>
              <w:t>оррекция педагогической запущенности детей</w:t>
            </w:r>
          </w:p>
        </w:tc>
        <w:tc>
          <w:tcPr>
            <w:tcW w:w="876" w:type="pct"/>
            <w:gridSpan w:val="2"/>
          </w:tcPr>
          <w:p w14:paraId="0F799468" w14:textId="67A43BB0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индивидуальных программ коррекции, организация и проведение мероприятий, предусмотренных этими программами, направленных на определение степени и характера педагогической запущенности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исправление допущенных педагогических ошибок</w:t>
            </w:r>
          </w:p>
        </w:tc>
        <w:tc>
          <w:tcPr>
            <w:tcW w:w="442" w:type="pct"/>
            <w:gridSpan w:val="3"/>
          </w:tcPr>
          <w:p w14:paraId="463F248F" w14:textId="693A55D6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мероприятия - одна услуга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853B1" w14:textId="43776DDD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одного раза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7EDF7CF2" w14:textId="6DE48168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7245668B" w14:textId="435DDA5D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ограничений их жизнедеятельности; </w:t>
            </w:r>
          </w:p>
          <w:p w14:paraId="6C8EFB28" w14:textId="7C78CB4F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2"/>
          </w:tcPr>
          <w:p w14:paraId="6B7BD4C2" w14:textId="77777777" w:rsidR="005F578B" w:rsidRPr="00DF2FB1" w:rsidRDefault="005F578B" w:rsidP="007D2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подушевой норматив финансирования социальной услуги утверждается уполномоченным исполнительным органом </w:t>
            </w:r>
            <w:r w:rsidRPr="00DF2FB1">
              <w:rPr>
                <w:rFonts w:ascii="Times New Roman" w:hAnsi="Times New Roman" w:cs="Times New Roman"/>
                <w:iCs/>
                <w:sz w:val="18"/>
                <w:szCs w:val="18"/>
              </w:rPr>
              <w:t>Донецкой Народной Республики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в сфере предоставления социального обслуживания </w:t>
            </w:r>
          </w:p>
          <w:p w14:paraId="44462378" w14:textId="36447CE9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084D5635" w14:textId="69A78734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законодательства Донецкой Народной Республики, </w:t>
            </w:r>
            <w:r w:rsidRPr="0022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своевременность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9CD18D5" w14:textId="77777777" w:rsidTr="00246468">
        <w:trPr>
          <w:trHeight w:val="2790"/>
        </w:trPr>
        <w:tc>
          <w:tcPr>
            <w:tcW w:w="157" w:type="pct"/>
          </w:tcPr>
          <w:p w14:paraId="50A33C8C" w14:textId="204870CB" w:rsidR="005F578B" w:rsidRPr="00DF2FB1" w:rsidRDefault="005F578B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29" w:type="pct"/>
            <w:gridSpan w:val="2"/>
          </w:tcPr>
          <w:p w14:paraId="2156A99E" w14:textId="7D6CE760" w:rsidR="005F578B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F578B" w:rsidRPr="00DF2FB1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оциально-педагогическое консультирование</w:t>
            </w:r>
          </w:p>
        </w:tc>
        <w:tc>
          <w:tcPr>
            <w:tcW w:w="876" w:type="pct"/>
            <w:gridSpan w:val="2"/>
          </w:tcPr>
          <w:p w14:paraId="14B5D550" w14:textId="6453041F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консультаций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диагностики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(при необходимости) направлений коррекционной работы</w:t>
            </w:r>
          </w:p>
        </w:tc>
        <w:tc>
          <w:tcPr>
            <w:tcW w:w="442" w:type="pct"/>
            <w:gridSpan w:val="3"/>
          </w:tcPr>
          <w:p w14:paraId="1EC51968" w14:textId="763453C2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мероприятия - одна услуга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7F3B" w14:textId="16F480C3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месяц,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7F59A2BE" w14:textId="1E0BFE53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4D288ABF" w14:textId="3CFC8378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в соответствии с условиями договора и индивидуальной программы, режима работы поставщика социальных услуг, доступности для инвалидов и других лиц,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ограничений их жизнедеятельности; </w:t>
            </w:r>
          </w:p>
          <w:p w14:paraId="2CC54896" w14:textId="77777777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gridSpan w:val="2"/>
          </w:tcPr>
          <w:p w14:paraId="275F9E00" w14:textId="77777777" w:rsidR="005F578B" w:rsidRPr="00DF2FB1" w:rsidRDefault="005F578B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277E7C2F" w14:textId="77777777" w:rsidR="005F578B" w:rsidRPr="00DF2FB1" w:rsidRDefault="005F578B" w:rsidP="005F578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3A6EDACF" w14:textId="132BF11B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2226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51DC1987" w14:textId="77777777" w:rsidTr="00222699">
        <w:trPr>
          <w:trHeight w:val="2155"/>
        </w:trPr>
        <w:tc>
          <w:tcPr>
            <w:tcW w:w="157" w:type="pct"/>
          </w:tcPr>
          <w:p w14:paraId="79FB6B65" w14:textId="39982E8E" w:rsidR="005F578B" w:rsidRPr="00DF2FB1" w:rsidRDefault="005F578B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4.3</w:t>
            </w:r>
          </w:p>
        </w:tc>
        <w:tc>
          <w:tcPr>
            <w:tcW w:w="529" w:type="pct"/>
            <w:gridSpan w:val="2"/>
          </w:tcPr>
          <w:p w14:paraId="3D53FF92" w14:textId="3D3D1866" w:rsidR="005F578B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F578B" w:rsidRPr="00DF2FB1">
              <w:rPr>
                <w:rFonts w:ascii="Times New Roman" w:hAnsi="Times New Roman" w:cs="Times New Roman"/>
                <w:sz w:val="18"/>
                <w:szCs w:val="18"/>
              </w:rPr>
              <w:t>роведение коррекционно-развивающей работы</w:t>
            </w:r>
          </w:p>
        </w:tc>
        <w:tc>
          <w:tcPr>
            <w:tcW w:w="876" w:type="pct"/>
            <w:gridSpan w:val="2"/>
          </w:tcPr>
          <w:p w14:paraId="5A8063DF" w14:textId="41DD94AB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проведение целенаправленной психологической работы с детьми с целью коррекции имеющихся нарушений)</w:t>
            </w:r>
          </w:p>
        </w:tc>
        <w:tc>
          <w:tcPr>
            <w:tcW w:w="442" w:type="pct"/>
            <w:gridSpan w:val="3"/>
          </w:tcPr>
          <w:p w14:paraId="0A844811" w14:textId="1152D58B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мероприятия - одна услуга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76CA" w14:textId="46147A15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трех раз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5852E937" w14:textId="2C2B7950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1AD9C443" w14:textId="7B7DC849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в соответствии с условиями договора и индивидуальной программы, режима работы поставщика социальных услуг, доступности для инвалидов и других лиц,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ограничений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их жизнедеятельности; </w:t>
            </w:r>
          </w:p>
          <w:p w14:paraId="7FC9C7E8" w14:textId="77777777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gridSpan w:val="2"/>
          </w:tcPr>
          <w:p w14:paraId="2F4AFBC8" w14:textId="77777777" w:rsidR="005F578B" w:rsidRPr="00DF2FB1" w:rsidRDefault="005F578B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7B0702D1" w14:textId="77777777" w:rsidR="005F578B" w:rsidRPr="00DF2FB1" w:rsidRDefault="005F578B" w:rsidP="005F578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57040FB9" w14:textId="72FDD517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503BBA3A" w14:textId="77777777" w:rsidTr="00246468">
        <w:trPr>
          <w:trHeight w:val="2950"/>
        </w:trPr>
        <w:tc>
          <w:tcPr>
            <w:tcW w:w="157" w:type="pct"/>
          </w:tcPr>
          <w:p w14:paraId="5597618F" w14:textId="7785B481" w:rsidR="005F578B" w:rsidRPr="00DF2FB1" w:rsidRDefault="005F578B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29" w:type="pct"/>
            <w:gridSpan w:val="2"/>
          </w:tcPr>
          <w:p w14:paraId="2B869ABE" w14:textId="3635169E" w:rsidR="005F578B" w:rsidRPr="00DF2FB1" w:rsidRDefault="007C4ADF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F578B" w:rsidRPr="00DF2FB1">
              <w:rPr>
                <w:rFonts w:ascii="Times New Roman" w:hAnsi="Times New Roman" w:cs="Times New Roman"/>
                <w:sz w:val="18"/>
                <w:szCs w:val="18"/>
              </w:rPr>
              <w:t>ормирование навыков социально-бытовой ориентации</w:t>
            </w:r>
          </w:p>
        </w:tc>
        <w:tc>
          <w:tcPr>
            <w:tcW w:w="876" w:type="pct"/>
            <w:gridSpan w:val="2"/>
          </w:tcPr>
          <w:p w14:paraId="65EB4529" w14:textId="07A261C8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практическая подготовка детей к самостоятельной жизни, труду, на формирование у них знаний, умений, способствующих социальной адаптации</w:t>
            </w:r>
          </w:p>
        </w:tc>
        <w:tc>
          <w:tcPr>
            <w:tcW w:w="442" w:type="pct"/>
            <w:gridSpan w:val="3"/>
          </w:tcPr>
          <w:p w14:paraId="0DC92371" w14:textId="4085179E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мероприятия - одна услуга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6EF4" w14:textId="7B69DFA3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двух раз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4CEA7CBA" w14:textId="7563A0E6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0A209E34" w14:textId="54CA7E39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индивидуальной программы, режима работы поставщика социальных услуг, доступности для инвалидов и других лиц,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ограничений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их жизнедеятельности; </w:t>
            </w:r>
          </w:p>
          <w:p w14:paraId="5ABFCF99" w14:textId="77777777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gridSpan w:val="2"/>
          </w:tcPr>
          <w:p w14:paraId="2061F41B" w14:textId="77777777" w:rsidR="005F578B" w:rsidRPr="00DF2FB1" w:rsidRDefault="005F578B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0B8C0D3B" w14:textId="77777777" w:rsidR="005F578B" w:rsidRPr="00DF2FB1" w:rsidRDefault="005F578B" w:rsidP="005F578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16E45273" w14:textId="36AB55E0" w:rsidR="005F578B" w:rsidRPr="00DF2FB1" w:rsidRDefault="005F578B" w:rsidP="005F578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ее предоставления; результативность (эффективность) </w:t>
            </w:r>
            <w:r w:rsidR="000F73F8">
              <w:rPr>
                <w:rFonts w:ascii="Times New Roman" w:hAnsi="Times New Roman" w:cs="Times New Roman"/>
                <w:sz w:val="18"/>
                <w:szCs w:val="18"/>
              </w:rPr>
              <w:t>предоставления социальной услуги</w:t>
            </w:r>
          </w:p>
        </w:tc>
      </w:tr>
      <w:tr w:rsidR="00BF21F1" w:rsidRPr="00DF2FB1" w14:paraId="3EF4BA9A" w14:textId="77777777" w:rsidTr="00246468">
        <w:trPr>
          <w:trHeight w:val="1168"/>
        </w:trPr>
        <w:tc>
          <w:tcPr>
            <w:tcW w:w="157" w:type="pct"/>
          </w:tcPr>
          <w:p w14:paraId="5D85D65E" w14:textId="6AA1E866" w:rsidR="008105C3" w:rsidRPr="00DF2FB1" w:rsidRDefault="008105C3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29" w:type="pct"/>
            <w:gridSpan w:val="2"/>
          </w:tcPr>
          <w:p w14:paraId="727DABBD" w14:textId="0E798506" w:rsidR="008105C3" w:rsidRPr="00DF2FB1" w:rsidRDefault="007C4ADF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8105C3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</w:t>
            </w:r>
            <w:r w:rsidR="008105C3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детьми-инвалидами</w:t>
            </w:r>
          </w:p>
        </w:tc>
        <w:tc>
          <w:tcPr>
            <w:tcW w:w="876" w:type="pct"/>
            <w:gridSpan w:val="2"/>
          </w:tcPr>
          <w:p w14:paraId="5A325876" w14:textId="54A7A529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проведение практических занятий по обучению навыкам ухода за больными</w:t>
            </w:r>
          </w:p>
        </w:tc>
        <w:tc>
          <w:tcPr>
            <w:tcW w:w="442" w:type="pct"/>
            <w:gridSpan w:val="3"/>
          </w:tcPr>
          <w:p w14:paraId="587888CC" w14:textId="2F6256B9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занятия для одного получателя социальной услуги - одна услуга</w:t>
            </w:r>
          </w:p>
        </w:tc>
        <w:tc>
          <w:tcPr>
            <w:tcW w:w="488" w:type="pct"/>
          </w:tcPr>
          <w:p w14:paraId="2324E376" w14:textId="5742ADB9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необходимости до двух раз в год, при временном пребывании, в определенное время суток</w:t>
            </w:r>
          </w:p>
        </w:tc>
        <w:tc>
          <w:tcPr>
            <w:tcW w:w="488" w:type="pct"/>
            <w:gridSpan w:val="2"/>
          </w:tcPr>
          <w:p w14:paraId="5936E82D" w14:textId="7E9EE985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2A75FD09" w14:textId="1215448D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индивидуальной программы, режима 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наличие у </w:t>
            </w:r>
            <w:r w:rsidRPr="002226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тяжелобольного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получателя социальных услуг родственников, которые могут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осуществлять за ним уход; наличие квалифицированных сотрудников; наличие программ обучения, предусматривающих обучение практическим навыкам общего ухода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594" w:type="pct"/>
            <w:gridSpan w:val="2"/>
          </w:tcPr>
          <w:p w14:paraId="501CCAB3" w14:textId="77777777" w:rsidR="008105C3" w:rsidRPr="00DF2FB1" w:rsidRDefault="008105C3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0B791153" w14:textId="0BEE4D6B" w:rsidR="008105C3" w:rsidRPr="00DF2FB1" w:rsidRDefault="008105C3" w:rsidP="008105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3E9A4278" w14:textId="6A0F5F93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ее предоставления; результативность (эффективность)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социальной услуги</w:t>
            </w:r>
          </w:p>
        </w:tc>
      </w:tr>
      <w:tr w:rsidR="00BF21F1" w:rsidRPr="00DF2FB1" w14:paraId="1C4A1DC0" w14:textId="77777777" w:rsidTr="005026E7">
        <w:trPr>
          <w:trHeight w:val="2877"/>
        </w:trPr>
        <w:tc>
          <w:tcPr>
            <w:tcW w:w="157" w:type="pct"/>
          </w:tcPr>
          <w:p w14:paraId="675BB796" w14:textId="19869E63" w:rsidR="008105C3" w:rsidRPr="00DF2FB1" w:rsidRDefault="008105C3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529" w:type="pct"/>
            <w:gridSpan w:val="2"/>
          </w:tcPr>
          <w:p w14:paraId="449EDADF" w14:textId="462FE0A1" w:rsidR="008105C3" w:rsidRPr="00DF2FB1" w:rsidRDefault="007C4ADF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8105C3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876" w:type="pct"/>
            <w:gridSpan w:val="2"/>
          </w:tcPr>
          <w:p w14:paraId="1BD74D92" w14:textId="660A5128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</w:t>
            </w:r>
            <w:r w:rsidR="000F73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благожелательной в отношении к окружающим, с позитивными потребностями.</w:t>
            </w:r>
          </w:p>
          <w:p w14:paraId="1D3F6DA3" w14:textId="5350A193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gridSpan w:val="3"/>
          </w:tcPr>
          <w:p w14:paraId="255DCAC7" w14:textId="551A5155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проведений занятий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1A38EF7D" w14:textId="26E612F8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одного раза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154854EC" w14:textId="67292C4E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12EE924A" w14:textId="4D2B38B5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индивидуальной программы, режима 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наличие квалифицированных сотрудников; наличие программ обучения</w:t>
            </w:r>
          </w:p>
        </w:tc>
        <w:tc>
          <w:tcPr>
            <w:tcW w:w="594" w:type="pct"/>
            <w:gridSpan w:val="2"/>
          </w:tcPr>
          <w:p w14:paraId="5F7E09DF" w14:textId="77777777" w:rsidR="008105C3" w:rsidRPr="00DF2FB1" w:rsidRDefault="008105C3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656EEF55" w14:textId="4D696615" w:rsidR="008105C3" w:rsidRPr="00DF2FB1" w:rsidRDefault="008105C3" w:rsidP="008105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6BE07089" w14:textId="35929A65" w:rsidR="008105C3" w:rsidRPr="00DF2FB1" w:rsidRDefault="008105C3" w:rsidP="007D257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1948E8C" w14:textId="77777777" w:rsidTr="005026E7">
        <w:trPr>
          <w:trHeight w:val="455"/>
        </w:trPr>
        <w:tc>
          <w:tcPr>
            <w:tcW w:w="157" w:type="pct"/>
          </w:tcPr>
          <w:p w14:paraId="47EA7608" w14:textId="379E5F4B" w:rsidR="008105C3" w:rsidRPr="00DF2FB1" w:rsidRDefault="008105C3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529" w:type="pct"/>
            <w:gridSpan w:val="2"/>
          </w:tcPr>
          <w:p w14:paraId="08BEEAC0" w14:textId="0A9AC32C" w:rsidR="008105C3" w:rsidRPr="00DF2FB1" w:rsidRDefault="007C4ADF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8105C3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оциально-педагогическая коррекция, включая диагностику и консультирование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07310" w14:textId="49C65404" w:rsidR="008105C3" w:rsidRPr="00DF2FB1" w:rsidRDefault="008105C3" w:rsidP="008105C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proofErr w:type="gramStart"/>
            <w:r w:rsidRPr="00DF2FB1">
              <w:rPr>
                <w:rFonts w:eastAsiaTheme="minorEastAsia"/>
                <w:sz w:val="18"/>
                <w:szCs w:val="18"/>
              </w:rPr>
              <w:t xml:space="preserve">комплекс мероприятий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социально-педагогической коррекции (выбор диагностических методик, подбор коррекционно-педагогических мероприятий, обработка результатов, подготовка заключения с указанием вероятного прогноза, а также направления коррекционной работы, проведение консультаций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lastRenderedPageBreak/>
              <w:t xml:space="preserve">и диагностики (при необходимости) </w:t>
            </w:r>
            <w:proofErr w:type="gramEnd"/>
          </w:p>
        </w:tc>
        <w:tc>
          <w:tcPr>
            <w:tcW w:w="442" w:type="pct"/>
            <w:gridSpan w:val="3"/>
          </w:tcPr>
          <w:p w14:paraId="068ADFD8" w14:textId="461A2F06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комплекс взаимосвязанных ежедневных мероприятий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18BA0955" w14:textId="70C920EF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одного раза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3404CDA2" w14:textId="641760A4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37518BD4" w14:textId="250B8032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индивидуальной программы, режима 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" w:type="pct"/>
            <w:gridSpan w:val="2"/>
          </w:tcPr>
          <w:p w14:paraId="03706D40" w14:textId="77777777" w:rsidR="008105C3" w:rsidRPr="00DF2FB1" w:rsidRDefault="008105C3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4E6E24E6" w14:textId="77777777" w:rsidR="008105C3" w:rsidRPr="00DF2FB1" w:rsidRDefault="008105C3" w:rsidP="008105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728A6012" w14:textId="3700E4DB" w:rsidR="008105C3" w:rsidRPr="00DF2FB1" w:rsidRDefault="008105C3" w:rsidP="008105C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ее предоставления; результативность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(эффективность) предоставления социальной услуги</w:t>
            </w:r>
          </w:p>
        </w:tc>
      </w:tr>
      <w:tr w:rsidR="00BF21F1" w:rsidRPr="00DF2FB1" w14:paraId="57132646" w14:textId="77777777" w:rsidTr="00246468">
        <w:trPr>
          <w:trHeight w:val="592"/>
        </w:trPr>
        <w:tc>
          <w:tcPr>
            <w:tcW w:w="157" w:type="pct"/>
          </w:tcPr>
          <w:p w14:paraId="7E6E66FD" w14:textId="5711859F" w:rsidR="00E8422D" w:rsidRPr="00DF2FB1" w:rsidRDefault="00E8422D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529" w:type="pct"/>
            <w:gridSpan w:val="2"/>
          </w:tcPr>
          <w:p w14:paraId="6C71E574" w14:textId="5FF96355" w:rsidR="00E8422D" w:rsidRPr="00DF2FB1" w:rsidRDefault="007C4ADF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="00E8422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ормирование позитивных интересов (в том числе в сфере досуга</w:t>
            </w:r>
            <w:r w:rsidR="00E8422D" w:rsidRPr="00DF2FB1">
              <w:rPr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C2EB" w14:textId="27FCFA71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предоставление в пользование книг, журналов, газет, настольных игр для организации досуга; выявление интересов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склонностей получателя социальных услуг к различным видам деятельности; помощь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выборе вида досуговой деятельности;</w:t>
            </w:r>
          </w:p>
          <w:p w14:paraId="687C828F" w14:textId="669B0C80" w:rsidR="00E8422D" w:rsidRPr="00DF2FB1" w:rsidRDefault="00E8422D" w:rsidP="00E8422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DF2FB1">
              <w:rPr>
                <w:rFonts w:eastAsiaTheme="minorEastAsia"/>
                <w:sz w:val="18"/>
                <w:szCs w:val="18"/>
              </w:rPr>
              <w:t>организация кружковой работы по интересам и возможностям получателя социальных услуг; приобщение к различным сферам деятельности, в том числе творческой (декоративно-прикладное искусство, народное и музыкальное творчество и т.д.)</w:t>
            </w:r>
          </w:p>
        </w:tc>
        <w:tc>
          <w:tcPr>
            <w:tcW w:w="442" w:type="pct"/>
            <w:gridSpan w:val="3"/>
          </w:tcPr>
          <w:p w14:paraId="0BA985B0" w14:textId="3F270E75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017A6D55" w14:textId="2F207653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четырех раз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50C118CA" w14:textId="1D2369D3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1AE0DF18" w14:textId="729F8596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в соответствии с условиями договора и индивидуальной программы, режима 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" w:type="pct"/>
            <w:gridSpan w:val="2"/>
          </w:tcPr>
          <w:p w14:paraId="6CD4C5B3" w14:textId="77777777" w:rsidR="00E8422D" w:rsidRPr="00DF2FB1" w:rsidRDefault="00E8422D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3FDB5544" w14:textId="77777777" w:rsidR="00E8422D" w:rsidRPr="00DF2FB1" w:rsidRDefault="00E8422D" w:rsidP="00E842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5C62D85C" w14:textId="4429F2C5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2E39F1AE" w14:textId="77777777" w:rsidTr="00246468">
        <w:trPr>
          <w:trHeight w:val="592"/>
        </w:trPr>
        <w:tc>
          <w:tcPr>
            <w:tcW w:w="157" w:type="pct"/>
          </w:tcPr>
          <w:p w14:paraId="2CF3273D" w14:textId="46B5FE28" w:rsidR="00E8422D" w:rsidRPr="00DF2FB1" w:rsidRDefault="00E8422D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29" w:type="pct"/>
            <w:gridSpan w:val="2"/>
          </w:tcPr>
          <w:p w14:paraId="07351958" w14:textId="175289DC" w:rsidR="00E8422D" w:rsidRPr="00DF2FB1" w:rsidRDefault="007C4ADF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E8422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рганизация досуга (праздники, экскурсии и другие культурные мероприятия)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67300" w14:textId="18533FBE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проведение тематических мероприятий: показ фильмов, спектаклей, концерты, праздники, выставки; сопровождение на экскурсии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мероприятия в учреждения культуры и искусства;</w:t>
            </w:r>
          </w:p>
          <w:p w14:paraId="1B19F1B4" w14:textId="69166BA3" w:rsidR="00E8422D" w:rsidRPr="00DF2FB1" w:rsidRDefault="00E8422D" w:rsidP="00E8422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42" w:type="pct"/>
            <w:gridSpan w:val="3"/>
          </w:tcPr>
          <w:p w14:paraId="4D5A4ABA" w14:textId="0208D9A7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1BF18E39" w14:textId="27879BA3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до четырех раз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1CE9F395" w14:textId="18D25865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56324A8F" w14:textId="5895DFED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в соответствии с условиями договора и индивидуальной программы, режима 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" w:type="pct"/>
            <w:gridSpan w:val="2"/>
          </w:tcPr>
          <w:p w14:paraId="08BC5AA5" w14:textId="77777777" w:rsidR="00E8422D" w:rsidRPr="00DF2FB1" w:rsidRDefault="00E8422D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626328F6" w14:textId="77777777" w:rsidR="00E8422D" w:rsidRPr="00DF2FB1" w:rsidRDefault="00E8422D" w:rsidP="00E842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11275D7B" w14:textId="352CDF7A" w:rsidR="00E8422D" w:rsidRPr="00DF2FB1" w:rsidRDefault="00E8422D" w:rsidP="00E8422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1DD95676" w14:textId="77777777" w:rsidTr="005026E7">
        <w:trPr>
          <w:trHeight w:val="75"/>
        </w:trPr>
        <w:tc>
          <w:tcPr>
            <w:tcW w:w="5000" w:type="pct"/>
            <w:gridSpan w:val="20"/>
          </w:tcPr>
          <w:p w14:paraId="404478C1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 Социально-трудовые услуги</w:t>
            </w:r>
          </w:p>
        </w:tc>
      </w:tr>
      <w:tr w:rsidR="00BF21F1" w:rsidRPr="00DF2FB1" w14:paraId="736DDD59" w14:textId="77777777" w:rsidTr="00246468">
        <w:tc>
          <w:tcPr>
            <w:tcW w:w="159" w:type="pct"/>
            <w:gridSpan w:val="2"/>
          </w:tcPr>
          <w:p w14:paraId="35D6B83F" w14:textId="77777777" w:rsidR="00B61DB7" w:rsidRPr="00DF2FB1" w:rsidRDefault="00B61DB7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27" w:type="pct"/>
          </w:tcPr>
          <w:p w14:paraId="09671864" w14:textId="56B3E2E9" w:rsidR="00B61DB7" w:rsidRPr="00DF2FB1" w:rsidRDefault="007C4ADF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B61DB7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роведение мероприятий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B61DB7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использованию трудовых возможностей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B61DB7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 обучению доступным профессиональным навыкам</w:t>
            </w:r>
          </w:p>
        </w:tc>
        <w:tc>
          <w:tcPr>
            <w:tcW w:w="876" w:type="pct"/>
            <w:gridSpan w:val="2"/>
          </w:tcPr>
          <w:p w14:paraId="75430E00" w14:textId="687EF806" w:rsidR="00B61DB7" w:rsidRPr="00DF2FB1" w:rsidRDefault="00B61DB7" w:rsidP="00B61DB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18"/>
                <w:szCs w:val="18"/>
              </w:rPr>
            </w:pPr>
            <w:proofErr w:type="gramStart"/>
            <w:r w:rsidRPr="00DF2FB1">
              <w:rPr>
                <w:rFonts w:eastAsiaTheme="minorEastAsia"/>
                <w:sz w:val="18"/>
                <w:szCs w:val="18"/>
              </w:rPr>
              <w:lastRenderedPageBreak/>
              <w:t xml:space="preserve">проведение комплекса периодических мероприятий (занятий) по возможному восстановлению профессиональных навыков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lastRenderedPageBreak/>
              <w:t xml:space="preserve">и овладению новыми профессиями: помощь в выборе профессии в соответствии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с физическими возможностями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умственными способностями; проведение групповых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индивидуальных занятий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профориентации; организацию разнообразных видов (направлений) трудовой деятельности, отличающихся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по характеру сложности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и отвечающих возможностям граждан с различным уровнем остаточной трудоспособности;</w:t>
            </w:r>
            <w:proofErr w:type="gramEnd"/>
            <w:r w:rsidRPr="00DF2FB1">
              <w:rPr>
                <w:rFonts w:eastAsiaTheme="minorEastAsia"/>
                <w:sz w:val="18"/>
                <w:szCs w:val="18"/>
              </w:rPr>
              <w:t xml:space="preserve"> привлечение получателей социальных услуг к посильной трудовой деятельности, совмещаемой с реабилитацией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 xml:space="preserve">и отдыхом в зависимости </w:t>
            </w:r>
            <w:r w:rsidR="007D2570">
              <w:rPr>
                <w:rFonts w:eastAsiaTheme="minorEastAsia"/>
                <w:sz w:val="18"/>
                <w:szCs w:val="18"/>
              </w:rPr>
              <w:br/>
            </w:r>
            <w:r w:rsidRPr="00DF2FB1">
              <w:rPr>
                <w:rFonts w:eastAsiaTheme="minorEastAsia"/>
                <w:sz w:val="18"/>
                <w:szCs w:val="18"/>
              </w:rPr>
              <w:t>от состояния здоровья, с целью поддержания активного образа жизни</w:t>
            </w:r>
          </w:p>
        </w:tc>
        <w:tc>
          <w:tcPr>
            <w:tcW w:w="442" w:type="pct"/>
            <w:gridSpan w:val="3"/>
          </w:tcPr>
          <w:p w14:paraId="287CFD41" w14:textId="5F3D338E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мероприятия для одного получателя социальных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услуг - одна услуга</w:t>
            </w:r>
          </w:p>
        </w:tc>
        <w:tc>
          <w:tcPr>
            <w:tcW w:w="488" w:type="pct"/>
          </w:tcPr>
          <w:p w14:paraId="2A42D5AF" w14:textId="3545F88E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необходимости до одного раза в неделю, при временном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пребывании, в определенное время суток</w:t>
            </w:r>
          </w:p>
        </w:tc>
        <w:tc>
          <w:tcPr>
            <w:tcW w:w="488" w:type="pct"/>
            <w:gridSpan w:val="2"/>
          </w:tcPr>
          <w:p w14:paraId="610C5A09" w14:textId="77777777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31E705B4" w14:textId="46E827DD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индивидуальной программы, режима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поставщика социальных услуг, доступности для инвалидов и других лиц;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наличие у получателя социальных услуг потребности в использовании своих трудовых возможностей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в обучении доступным профессиональным навыкам</w:t>
            </w:r>
          </w:p>
        </w:tc>
        <w:tc>
          <w:tcPr>
            <w:tcW w:w="594" w:type="pct"/>
            <w:gridSpan w:val="2"/>
          </w:tcPr>
          <w:p w14:paraId="6CF554DE" w14:textId="77777777" w:rsidR="00B61DB7" w:rsidRPr="00DF2FB1" w:rsidRDefault="00B61DB7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подушевой норматив финансирования социальной услуги утверждается уполномоченным </w:t>
            </w: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исполнительным органом Донецкой Народной Республики в сфере предоставления социального обслуживания </w:t>
            </w:r>
          </w:p>
          <w:p w14:paraId="06D29C97" w14:textId="22FD5D69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58CE0A4C" w14:textId="4898F847" w:rsidR="00B61DB7" w:rsidRPr="00DF2FB1" w:rsidRDefault="00B61DB7" w:rsidP="00B61DB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</w:t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09B9C5F" w14:textId="77777777" w:rsidTr="00246468">
        <w:trPr>
          <w:trHeight w:val="2939"/>
        </w:trPr>
        <w:tc>
          <w:tcPr>
            <w:tcW w:w="159" w:type="pct"/>
            <w:gridSpan w:val="2"/>
          </w:tcPr>
          <w:p w14:paraId="34C88A0A" w14:textId="54BA7DE6" w:rsidR="0062665D" w:rsidRPr="00DF2FB1" w:rsidRDefault="0062665D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527" w:type="pct"/>
          </w:tcPr>
          <w:p w14:paraId="0C646F43" w14:textId="324C5751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помощи в трудоустройстве</w:t>
            </w:r>
          </w:p>
        </w:tc>
        <w:tc>
          <w:tcPr>
            <w:tcW w:w="876" w:type="pct"/>
            <w:gridSpan w:val="2"/>
          </w:tcPr>
          <w:p w14:paraId="040D17B7" w14:textId="66151D88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предоставление получателю социальных услуг информации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 состоянии рынка рабочих мест в населенном пункте; оказание практической помощи в поиске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выборе места и характера работы (временной или сезонной, с сокращенным рабочим днем) посредством обращения в службу занятости; устройство на курсы переподготовки через службу занятости</w:t>
            </w:r>
          </w:p>
        </w:tc>
        <w:tc>
          <w:tcPr>
            <w:tcW w:w="442" w:type="pct"/>
            <w:gridSpan w:val="3"/>
          </w:tcPr>
          <w:p w14:paraId="055367B4" w14:textId="650E5AD8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6BBE1BE9" w14:textId="531AD075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пяти раз в год,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7741AA55" w14:textId="4908194D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2D308647" w14:textId="05ED0048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договора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индивидуальной программы, режима работы поставщика социальных услуг,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при условии соблюдения индивидуальных психических и физических особенностей получателя социальных услуг</w:t>
            </w:r>
          </w:p>
        </w:tc>
        <w:tc>
          <w:tcPr>
            <w:tcW w:w="594" w:type="pct"/>
            <w:gridSpan w:val="2"/>
          </w:tcPr>
          <w:p w14:paraId="5F0FD079" w14:textId="77777777" w:rsidR="0062665D" w:rsidRPr="00DF2FB1" w:rsidRDefault="0062665D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399C0DF6" w14:textId="77777777" w:rsidR="0062665D" w:rsidRPr="00DF2FB1" w:rsidRDefault="0062665D" w:rsidP="0062665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gridSpan w:val="3"/>
          </w:tcPr>
          <w:p w14:paraId="32D06ABD" w14:textId="6F2CD209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1CB32D53" w14:textId="77777777" w:rsidTr="00246468">
        <w:trPr>
          <w:trHeight w:val="1452"/>
        </w:trPr>
        <w:tc>
          <w:tcPr>
            <w:tcW w:w="159" w:type="pct"/>
            <w:gridSpan w:val="2"/>
          </w:tcPr>
          <w:p w14:paraId="58D19412" w14:textId="5DA15683" w:rsidR="0062665D" w:rsidRPr="00DF2FB1" w:rsidRDefault="0062665D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527" w:type="pct"/>
          </w:tcPr>
          <w:p w14:paraId="7B2A5060" w14:textId="5E1447F3" w:rsidR="0062665D" w:rsidRPr="00DF2FB1" w:rsidRDefault="0062665D" w:rsidP="005026E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помощи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получении образования,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профессионального образования, инвалидами (детьми-инвалидами)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их способностями</w:t>
            </w:r>
          </w:p>
        </w:tc>
        <w:tc>
          <w:tcPr>
            <w:tcW w:w="876" w:type="pct"/>
            <w:gridSpan w:val="2"/>
          </w:tcPr>
          <w:p w14:paraId="215A6AEA" w14:textId="74252075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помощи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получении образования инвалидами (в том числе детьми-инвалидами) в соответствии с их физическими возможностями и умственными способностями; предоставление получателю социальных услуг информации о возможности получения образования в образовательных организациях; помощь в выборе образовательной организации в соответствии с его интересами и возможностями; оказание содействия в сборе и подаче документов в образовательную организацию.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Услуга может предоставляться как индивидуально, так и в группе.</w:t>
            </w:r>
          </w:p>
          <w:p w14:paraId="6563C8AB" w14:textId="77777777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профориентационных</w:t>
            </w:r>
            <w:proofErr w:type="spell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мероприятий (тематические беседы, ролевые игры, экскурсии)</w:t>
            </w:r>
          </w:p>
        </w:tc>
        <w:tc>
          <w:tcPr>
            <w:tcW w:w="442" w:type="pct"/>
            <w:gridSpan w:val="3"/>
          </w:tcPr>
          <w:p w14:paraId="40163B36" w14:textId="3046554E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2FEA6075" w14:textId="61EEE8C1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необходимости не более одного раза в год, при временном пребывании, в определенное время суток</w:t>
            </w:r>
          </w:p>
        </w:tc>
        <w:tc>
          <w:tcPr>
            <w:tcW w:w="488" w:type="pct"/>
            <w:gridSpan w:val="2"/>
          </w:tcPr>
          <w:p w14:paraId="4D833A2D" w14:textId="77777777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3E5BA9BD" w14:textId="1E3A3436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характера инвалидности, физического состояния инвалидов для удобства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процессе воспитания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обучения;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594" w:type="pct"/>
            <w:gridSpan w:val="2"/>
          </w:tcPr>
          <w:p w14:paraId="4587E91C" w14:textId="77777777" w:rsidR="0062665D" w:rsidRPr="00DF2FB1" w:rsidRDefault="0062665D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5D8B85E2" w14:textId="382D8659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C9C2138" w14:textId="5CF468BA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42661572" w14:textId="77777777" w:rsidTr="00246468">
        <w:tc>
          <w:tcPr>
            <w:tcW w:w="5000" w:type="pct"/>
            <w:gridSpan w:val="20"/>
          </w:tcPr>
          <w:p w14:paraId="03A3EA74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 Социально-правовые услуги</w:t>
            </w:r>
          </w:p>
        </w:tc>
      </w:tr>
      <w:tr w:rsidR="00BF21F1" w:rsidRPr="00DF2FB1" w14:paraId="7B3DCBB2" w14:textId="77777777" w:rsidTr="005026E7">
        <w:trPr>
          <w:trHeight w:val="176"/>
        </w:trPr>
        <w:tc>
          <w:tcPr>
            <w:tcW w:w="159" w:type="pct"/>
            <w:gridSpan w:val="2"/>
          </w:tcPr>
          <w:p w14:paraId="61517DD2" w14:textId="77777777" w:rsidR="0062665D" w:rsidRPr="00DF2FB1" w:rsidRDefault="0062665D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27" w:type="pct"/>
          </w:tcPr>
          <w:p w14:paraId="0E54BF1A" w14:textId="2762908C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Оказание помощи в оформлении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восстановлении утраченных документов получателей социальных услуг</w:t>
            </w:r>
          </w:p>
        </w:tc>
        <w:tc>
          <w:tcPr>
            <w:tcW w:w="876" w:type="pct"/>
            <w:gridSpan w:val="2"/>
          </w:tcPr>
          <w:p w14:paraId="64340BCE" w14:textId="43A795CD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помощи в оформлении или восстановлении утерянных документов, выполнение необходимых действий для оформления или восстановления утраченных документов</w:t>
            </w:r>
          </w:p>
        </w:tc>
        <w:tc>
          <w:tcPr>
            <w:tcW w:w="442" w:type="pct"/>
            <w:gridSpan w:val="3"/>
          </w:tcPr>
          <w:p w14:paraId="3BB5C2FD" w14:textId="544438FE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56B7F232" w14:textId="0B5010B2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одного раза в месяц,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69D34898" w14:textId="5EED5715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1061830A" w14:textId="13839AB4" w:rsidR="0062665D" w:rsidRPr="00DF2FB1" w:rsidRDefault="0062665D" w:rsidP="007D2570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услуга предоставляется в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соответствии с условиями договора и </w:t>
            </w:r>
            <w:r w:rsidRPr="005026E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индивидуальной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программы, режима работы поставщика социальных услуг,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своевременного решения проблем и трудностей, возникающих у получателя социальных услуг по оформлению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или восстановлению утраченных документов, необходимых гражданину Российской Федерации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594" w:type="pct"/>
            <w:gridSpan w:val="2"/>
          </w:tcPr>
          <w:p w14:paraId="5B3FE88E" w14:textId="77777777" w:rsidR="0062665D" w:rsidRPr="00DF2FB1" w:rsidRDefault="0062665D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07ECDF78" w14:textId="4C4A58DD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2545A0FD" w14:textId="58BD4524" w:rsidR="0062665D" w:rsidRPr="00DF2FB1" w:rsidRDefault="0062665D" w:rsidP="0062665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7583891A" w14:textId="77777777" w:rsidTr="005026E7">
        <w:trPr>
          <w:trHeight w:val="4996"/>
        </w:trPr>
        <w:tc>
          <w:tcPr>
            <w:tcW w:w="159" w:type="pct"/>
            <w:gridSpan w:val="2"/>
          </w:tcPr>
          <w:p w14:paraId="19968D31" w14:textId="77777777" w:rsidR="00541B0A" w:rsidRPr="00DF2FB1" w:rsidRDefault="00541B0A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6.2</w:t>
            </w:r>
          </w:p>
        </w:tc>
        <w:tc>
          <w:tcPr>
            <w:tcW w:w="527" w:type="pct"/>
          </w:tcPr>
          <w:p w14:paraId="3FB33E95" w14:textId="77777777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876" w:type="pct"/>
            <w:gridSpan w:val="2"/>
          </w:tcPr>
          <w:p w14:paraId="5A74B34B" w14:textId="0BE33797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разъяснение получателю социальных услуг сути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правового содержания интересующих его проблем, определение возможных путей их решения, разъяснение типов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содержания документов, необходимых для решения проблемы, информирование получателя социальных услуг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 возможностях получения бесплатной квалифицированной помощи в соответствии с действующим законодательством о бесплатной юридической помощи. 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</w:t>
            </w:r>
          </w:p>
        </w:tc>
        <w:tc>
          <w:tcPr>
            <w:tcW w:w="442" w:type="pct"/>
            <w:gridSpan w:val="3"/>
          </w:tcPr>
          <w:p w14:paraId="4A0F23EE" w14:textId="3573E5CB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1EC7AD9F" w14:textId="26D840B9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двух раз 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6D5C71D8" w14:textId="0CAE76AD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0E885772" w14:textId="724F18B8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при условии своевременного решения юридических проблем получателя социальных услуг </w:t>
            </w:r>
          </w:p>
        </w:tc>
        <w:tc>
          <w:tcPr>
            <w:tcW w:w="594" w:type="pct"/>
            <w:gridSpan w:val="2"/>
          </w:tcPr>
          <w:p w14:paraId="770BBBE2" w14:textId="77777777" w:rsidR="00541B0A" w:rsidRPr="00DF2FB1" w:rsidRDefault="00541B0A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1F8F5A27" w14:textId="180E48CE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59824450" w14:textId="64B9325F" w:rsidR="00541B0A" w:rsidRPr="00DF2FB1" w:rsidRDefault="00541B0A" w:rsidP="00541B0A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768B79EB" w14:textId="77777777" w:rsidTr="005026E7">
        <w:trPr>
          <w:trHeight w:val="3833"/>
        </w:trPr>
        <w:tc>
          <w:tcPr>
            <w:tcW w:w="159" w:type="pct"/>
            <w:gridSpan w:val="2"/>
          </w:tcPr>
          <w:p w14:paraId="522F94B1" w14:textId="77777777" w:rsidR="00E17234" w:rsidRPr="00DF2FB1" w:rsidRDefault="00E17234" w:rsidP="00B465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27" w:type="pct"/>
          </w:tcPr>
          <w:p w14:paraId="06683A06" w14:textId="700098C4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Оказание помощи в защите прав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законных интересов получателей социальных услуг</w:t>
            </w:r>
          </w:p>
        </w:tc>
        <w:tc>
          <w:tcPr>
            <w:tcW w:w="876" w:type="pct"/>
            <w:gridSpan w:val="2"/>
          </w:tcPr>
          <w:p w14:paraId="47D9F3D6" w14:textId="2004B781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информирование о действующих мерах социальной поддержки; помощь в подготовке </w:t>
            </w:r>
            <w:r w:rsidRPr="002464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документов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для составления искового заявления; обеспечение представительства в суде для защиты прав и законных интересов получателя социальных услуг; консультирование по вопросам, связанным с правом на социальное обслуживание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государственной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негосударственной системах социальных служб и защиту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их интересов; </w:t>
            </w:r>
            <w:proofErr w:type="gramEnd"/>
          </w:p>
        </w:tc>
        <w:tc>
          <w:tcPr>
            <w:tcW w:w="442" w:type="pct"/>
            <w:gridSpan w:val="3"/>
          </w:tcPr>
          <w:p w14:paraId="0F6C2B04" w14:textId="69E50B5D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77837DE7" w14:textId="61F18D4A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одного раза в неделю, при временном пребывании,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0A81FC09" w14:textId="232D03E3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3F9CAF44" w14:textId="6BA82541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7D257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индивидуальной программы, режима работы поставщика социальных услуг</w:t>
            </w:r>
          </w:p>
        </w:tc>
        <w:tc>
          <w:tcPr>
            <w:tcW w:w="594" w:type="pct"/>
            <w:gridSpan w:val="2"/>
          </w:tcPr>
          <w:p w14:paraId="5243CB1E" w14:textId="77777777" w:rsidR="00E17234" w:rsidRPr="00DF2FB1" w:rsidRDefault="00E17234" w:rsidP="007D2570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78FCA315" w14:textId="23215EEF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0F09659A" w14:textId="28C93A6A" w:rsidR="00E17234" w:rsidRPr="00DF2FB1" w:rsidRDefault="00E17234" w:rsidP="00E17234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7D25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3367F7" w:rsidRPr="00DF2FB1" w14:paraId="7A32C957" w14:textId="77777777" w:rsidTr="00246468">
        <w:trPr>
          <w:cantSplit/>
          <w:trHeight w:val="32"/>
        </w:trPr>
        <w:tc>
          <w:tcPr>
            <w:tcW w:w="5000" w:type="pct"/>
            <w:gridSpan w:val="20"/>
          </w:tcPr>
          <w:p w14:paraId="2D78466F" w14:textId="77777777" w:rsidR="003367F7" w:rsidRPr="00DF2FB1" w:rsidRDefault="003367F7" w:rsidP="005F578B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BF21F1" w:rsidRPr="00DF2FB1" w14:paraId="54807406" w14:textId="77777777" w:rsidTr="00246468">
        <w:trPr>
          <w:cantSplit/>
          <w:trHeight w:val="3436"/>
        </w:trPr>
        <w:tc>
          <w:tcPr>
            <w:tcW w:w="159" w:type="pct"/>
            <w:gridSpan w:val="2"/>
          </w:tcPr>
          <w:p w14:paraId="09631794" w14:textId="77777777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27" w:type="pct"/>
          </w:tcPr>
          <w:p w14:paraId="398C3DBE" w14:textId="1C7A70B9" w:rsidR="00B53DBD" w:rsidRPr="00DF2FB1" w:rsidRDefault="007C4ADF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B53DB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рганизация выполнения индивидуальных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B53DB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групповых программ социальной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B53DBD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комплексной реабилитации детей</w:t>
            </w:r>
          </w:p>
        </w:tc>
        <w:tc>
          <w:tcPr>
            <w:tcW w:w="876" w:type="pct"/>
            <w:gridSpan w:val="2"/>
          </w:tcPr>
          <w:p w14:paraId="13E07B92" w14:textId="31709C40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комплексной реабилитации и социальное сопровождение детей-инвалидов; повышение культуры общения; обучение навыкам конструктивного взаимодействия в ближайшей социальной среде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навыкам выхода из кризисных состояний;</w:t>
            </w:r>
          </w:p>
          <w:p w14:paraId="5429659C" w14:textId="57134B04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потребности в труде, здоровом образе жизни, соблюдении моральных принципов; индивидуальная форма работы с каждым получателем социальных услуг</w:t>
            </w:r>
          </w:p>
        </w:tc>
        <w:tc>
          <w:tcPr>
            <w:tcW w:w="442" w:type="pct"/>
            <w:gridSpan w:val="3"/>
          </w:tcPr>
          <w:p w14:paraId="532BE55E" w14:textId="552548E8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560B1CDE" w14:textId="2043351D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пяти раз в неделю, при временном пребывании,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035F42B3" w14:textId="24BE0AC1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4341C307" w14:textId="4D966B57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характера инвалидности, физического состояния инвалидов для удобства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процессе воспитания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обучения;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594" w:type="pct"/>
            <w:gridSpan w:val="2"/>
          </w:tcPr>
          <w:p w14:paraId="4CE3CB3E" w14:textId="6268A790" w:rsidR="00B53DBD" w:rsidRPr="00DF2FB1" w:rsidRDefault="00B53DBD" w:rsidP="00ED133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</w:tc>
        <w:tc>
          <w:tcPr>
            <w:tcW w:w="733" w:type="pct"/>
            <w:gridSpan w:val="3"/>
          </w:tcPr>
          <w:p w14:paraId="3E761E98" w14:textId="1DC2F688" w:rsidR="00B53DBD" w:rsidRPr="00DF2FB1" w:rsidRDefault="00B53DBD" w:rsidP="00B53DBD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0E76B2DF" w14:textId="77777777" w:rsidTr="005026E7">
        <w:trPr>
          <w:trHeight w:val="1168"/>
        </w:trPr>
        <w:tc>
          <w:tcPr>
            <w:tcW w:w="159" w:type="pct"/>
            <w:gridSpan w:val="2"/>
          </w:tcPr>
          <w:p w14:paraId="774386CC" w14:textId="7C1F7CA9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27" w:type="pct"/>
          </w:tcPr>
          <w:p w14:paraId="74973824" w14:textId="73D619B1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76" w:type="pct"/>
            <w:gridSpan w:val="2"/>
          </w:tcPr>
          <w:p w14:paraId="6851BCFB" w14:textId="0F7A180A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у инвалидов (детей-инвалидов) практических навыков, умений самостоятельно пользоваться техническими средствами реабилитации с учетом результатов диагностического обследования и рекомендаций специалистов; определение реабилитационного (</w:t>
            </w:r>
            <w:proofErr w:type="spell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абилитационного</w:t>
            </w:r>
            <w:proofErr w:type="spell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) потенциала получателя социальных услуг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записям специалистов МСЭ; подбор технических средств реабилитации в соответствии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типом и структурой дефекта, особенностями психофизического развития и реабилитационным (абилитационным) потенциалом получателя социальных услуг;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выбор форм и методов работы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получателем социальных услуг; подготовка необходимых технических средств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реабилитации, наглядных пособий (таблиц, рисунков, карт, схем) для организации занятий; проведение занятий в соответствии с графиком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планом работы;</w:t>
            </w:r>
          </w:p>
        </w:tc>
        <w:tc>
          <w:tcPr>
            <w:tcW w:w="442" w:type="pct"/>
            <w:gridSpan w:val="3"/>
          </w:tcPr>
          <w:p w14:paraId="22CBC56C" w14:textId="78E2F75B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7E618AB6" w14:textId="67E68282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необходимости не более четырех раз в месяц, при временном пребывании, в определенное время суток</w:t>
            </w:r>
          </w:p>
        </w:tc>
        <w:tc>
          <w:tcPr>
            <w:tcW w:w="488" w:type="pct"/>
            <w:gridSpan w:val="2"/>
          </w:tcPr>
          <w:p w14:paraId="7F135715" w14:textId="78520BAF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2400C148" w14:textId="06001186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ED13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с учетом внесения технических средств реабилитации </w:t>
            </w: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ИПРА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инвалида</w:t>
            </w:r>
          </w:p>
        </w:tc>
        <w:tc>
          <w:tcPr>
            <w:tcW w:w="594" w:type="pct"/>
            <w:gridSpan w:val="2"/>
          </w:tcPr>
          <w:p w14:paraId="3141E5B2" w14:textId="77777777" w:rsidR="00FD032F" w:rsidRPr="00DF2FB1" w:rsidRDefault="00FD032F" w:rsidP="005026E7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4C03BC59" w14:textId="694C5ABD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65D9054" w14:textId="38BC30CF" w:rsidR="00FD032F" w:rsidRPr="00DF2FB1" w:rsidRDefault="00FD032F" w:rsidP="00FD032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и законодательства Донецкой Народной Республики, своевременность </w:t>
            </w:r>
            <w:r w:rsidR="00ED13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64E9AA91" w14:textId="77777777" w:rsidTr="005026E7">
        <w:trPr>
          <w:trHeight w:val="601"/>
        </w:trPr>
        <w:tc>
          <w:tcPr>
            <w:tcW w:w="159" w:type="pct"/>
            <w:gridSpan w:val="2"/>
          </w:tcPr>
          <w:p w14:paraId="763B56EE" w14:textId="103CFCA9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527" w:type="pct"/>
          </w:tcPr>
          <w:p w14:paraId="5D82DDB9" w14:textId="77777777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876" w:type="pct"/>
            <w:gridSpan w:val="2"/>
          </w:tcPr>
          <w:p w14:paraId="0080E664" w14:textId="044D07DA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комплекс периодических мероприятий по следующим направлениям социальной реабилитации: социально-средовая (информирование и консультирование по обустройству и обеспечению доступности жилого помещения инвалида с учетом ограничений жизнедеятельности; обучение инвалида навыкам пользования объектами окружающей среды); социально-психологическая (психологическую диагностику, индивидуальное психологическое консультирование, ориентированное на решение социально-психологических задач, семейное психологическое консультирование, психологическую коррекцию, психологическую профилактику); содействие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социально-педагогической реабилитации;</w:t>
            </w:r>
            <w:proofErr w:type="gram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социокультурная (информирование и консультирование; расширение общего и культурного кругозора, организация посещения культурных мероприятий, культурно-досуговые услуги, направленные на вовлечение инвалида в подготовку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проведение досуговых мероприятий с целью восстановления (формирования) навыков общения, </w:t>
            </w:r>
            <w:proofErr w:type="spellStart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межличного</w:t>
            </w:r>
            <w:proofErr w:type="spellEnd"/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взаимодействия, участия в об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щественной и гражданской жизни)</w:t>
            </w:r>
          </w:p>
        </w:tc>
        <w:tc>
          <w:tcPr>
            <w:tcW w:w="442" w:type="pct"/>
            <w:gridSpan w:val="3"/>
          </w:tcPr>
          <w:p w14:paraId="6C13382F" w14:textId="301B478F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комплекс периодических социально-реабилитационных мероприятий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учетом состояния здоровья получателя социальных услуг в день - одна услуга</w:t>
            </w:r>
          </w:p>
        </w:tc>
        <w:tc>
          <w:tcPr>
            <w:tcW w:w="488" w:type="pct"/>
          </w:tcPr>
          <w:p w14:paraId="385F4336" w14:textId="219514AA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двух раз в неделю, при временном пребывании,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39A22F6E" w14:textId="79F8548D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1E026D5F" w14:textId="1A32F630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594" w:type="pct"/>
            <w:gridSpan w:val="2"/>
          </w:tcPr>
          <w:p w14:paraId="0CF11739" w14:textId="77777777" w:rsidR="00F36CEF" w:rsidRPr="00DF2FB1" w:rsidRDefault="00F36CEF" w:rsidP="005026E7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5E2AAA41" w14:textId="0A0F6DB9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143F8BFA" w14:textId="6C02EE53" w:rsidR="00F36CEF" w:rsidRPr="00DF2FB1" w:rsidRDefault="00F36CEF" w:rsidP="005026E7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2D3C377D" w14:textId="77777777" w:rsidTr="005026E7">
        <w:trPr>
          <w:trHeight w:val="2598"/>
        </w:trPr>
        <w:tc>
          <w:tcPr>
            <w:tcW w:w="159" w:type="pct"/>
            <w:gridSpan w:val="2"/>
          </w:tcPr>
          <w:p w14:paraId="33BC6A52" w14:textId="27DC50DA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527" w:type="pct"/>
          </w:tcPr>
          <w:p w14:paraId="5E479AC3" w14:textId="2106C7A0" w:rsidR="00F36CEF" w:rsidRPr="00DF2FB1" w:rsidRDefault="007C4AD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F36CEF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бучение навыкам поведения в быту и общественных местах</w:t>
            </w:r>
          </w:p>
        </w:tc>
        <w:tc>
          <w:tcPr>
            <w:tcW w:w="876" w:type="pct"/>
            <w:gridSpan w:val="2"/>
          </w:tcPr>
          <w:p w14:paraId="7C0915E9" w14:textId="50988FC1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комплекс мероприятий (занятий), направленных на восстановление (формирование) способности инвалида к самостоятельному или сопровождаемому проживанию посредством обучения навыкам самообслуживания, бытовой деятельности и персональной сохранности в быту и общественных местах</w:t>
            </w:r>
          </w:p>
        </w:tc>
        <w:tc>
          <w:tcPr>
            <w:tcW w:w="442" w:type="pct"/>
            <w:gridSpan w:val="3"/>
          </w:tcPr>
          <w:p w14:paraId="039A7B24" w14:textId="17AABD74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мероприятия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5872D258" w14:textId="477DCC21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одного раза в неделю, при временном пребывании,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47FC51A2" w14:textId="61380ED3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478C80C3" w14:textId="507F1DFE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услуга предоставляется в соответствии с условиями договора и индивидуальной программы, режима работы поставщика социальных услуг,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594" w:type="pct"/>
            <w:gridSpan w:val="2"/>
          </w:tcPr>
          <w:p w14:paraId="3E1AC7D3" w14:textId="77777777" w:rsidR="00F36CEF" w:rsidRPr="00DF2FB1" w:rsidRDefault="00F36CEF" w:rsidP="005026E7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74349DFD" w14:textId="37AE8B17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4C0A30E" w14:textId="2D807CF1" w:rsidR="00F36CEF" w:rsidRPr="00DF2FB1" w:rsidRDefault="00F36CEF" w:rsidP="00F36CEF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ее предоставления; результативность (эффективность) предоставления социальной услуги</w:t>
            </w:r>
          </w:p>
        </w:tc>
      </w:tr>
      <w:tr w:rsidR="00BF21F1" w:rsidRPr="00DF2FB1" w14:paraId="4474E0E8" w14:textId="77777777" w:rsidTr="00246468">
        <w:tc>
          <w:tcPr>
            <w:tcW w:w="159" w:type="pct"/>
            <w:gridSpan w:val="2"/>
          </w:tcPr>
          <w:p w14:paraId="0BED1991" w14:textId="20EF74EA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27" w:type="pct"/>
          </w:tcPr>
          <w:p w14:paraId="21FA961C" w14:textId="55EB495E" w:rsidR="003221EB" w:rsidRPr="00DF2FB1" w:rsidRDefault="007C4ADF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3221EB"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казание помощи в обучении навыкам компьютерной грамотности</w:t>
            </w:r>
          </w:p>
        </w:tc>
        <w:tc>
          <w:tcPr>
            <w:tcW w:w="876" w:type="pct"/>
            <w:gridSpan w:val="2"/>
          </w:tcPr>
          <w:p w14:paraId="416D5541" w14:textId="5C4545F3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занятий (мероприятий) по расширению возможностей социальной адаптации получателей социальных услуг посредством формирования навыков доступа к информационным и коммуникационным ресурсам</w:t>
            </w:r>
          </w:p>
          <w:p w14:paraId="255D801F" w14:textId="398C3C5B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0F08F7D6" w14:textId="1A6C7ADA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gridSpan w:val="3"/>
          </w:tcPr>
          <w:p w14:paraId="661886A9" w14:textId="502B9067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занятия для одного получателя социальных услуг - одна услуга</w:t>
            </w:r>
          </w:p>
        </w:tc>
        <w:tc>
          <w:tcPr>
            <w:tcW w:w="488" w:type="pct"/>
          </w:tcPr>
          <w:p w14:paraId="632A2370" w14:textId="3545EB57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необходимости не более двух раз в неделю, при временном пребывании,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определенное время суток</w:t>
            </w:r>
          </w:p>
        </w:tc>
        <w:tc>
          <w:tcPr>
            <w:tcW w:w="488" w:type="pct"/>
            <w:gridSpan w:val="2"/>
          </w:tcPr>
          <w:p w14:paraId="629E6E21" w14:textId="63EC3B2B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4" w:type="pct"/>
            <w:gridSpan w:val="4"/>
          </w:tcPr>
          <w:p w14:paraId="22759B00" w14:textId="47A22FF2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услуга предоставляется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условиями договора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индивидуальной программы, режима работы поставщика социальных услуг,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состояния здоровья получателя социальных услуг и при отсутствии медицинских противопоказаний;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наличии квалифицированных специалистов; компьютерного оборудования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 технических возможностей выхода </w:t>
            </w:r>
            <w:r w:rsidR="005026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DF2F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информационно-телекоммуникационную сеть Интернет</w:t>
            </w:r>
          </w:p>
        </w:tc>
        <w:tc>
          <w:tcPr>
            <w:tcW w:w="594" w:type="pct"/>
            <w:gridSpan w:val="2"/>
          </w:tcPr>
          <w:p w14:paraId="4A4C412B" w14:textId="77777777" w:rsidR="003221EB" w:rsidRPr="00DF2FB1" w:rsidRDefault="003221EB" w:rsidP="005026E7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2FB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подушевой норматив финансирования социальной услуги утверждается уполномоченным исполнительным органом Донецкой Народной Республики в сфере предоставления социального обслуживания </w:t>
            </w:r>
          </w:p>
          <w:p w14:paraId="14C81164" w14:textId="50FB0DC6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5A4FDA41" w14:textId="259703FB" w:rsidR="003221EB" w:rsidRPr="00DF2FB1" w:rsidRDefault="003221EB" w:rsidP="003221EB">
            <w:pPr>
              <w:widowControl w:val="0"/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полнота предоставления социальной услуги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законодательства Российской Федерации 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и законодательства Донецкой Народной Республики, своевременность</w:t>
            </w:r>
            <w:r w:rsidR="00502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2FB1">
              <w:rPr>
                <w:rFonts w:ascii="Times New Roman" w:hAnsi="Times New Roman" w:cs="Times New Roman"/>
                <w:sz w:val="18"/>
                <w:szCs w:val="18"/>
              </w:rPr>
              <w:t xml:space="preserve"> ее предостав</w:t>
            </w:r>
            <w:bookmarkStart w:id="1" w:name="_GoBack"/>
            <w:bookmarkEnd w:id="1"/>
            <w:r w:rsidRPr="00DF2FB1">
              <w:rPr>
                <w:rFonts w:ascii="Times New Roman" w:hAnsi="Times New Roman" w:cs="Times New Roman"/>
                <w:sz w:val="18"/>
                <w:szCs w:val="18"/>
              </w:rPr>
              <w:t>ления; результативность (эффективность) предоставления социальной услуги</w:t>
            </w:r>
          </w:p>
        </w:tc>
      </w:tr>
    </w:tbl>
    <w:p w14:paraId="52E4F055" w14:textId="77777777" w:rsidR="003367F7" w:rsidRPr="00DF2FB1" w:rsidRDefault="003367F7" w:rsidP="005F578B">
      <w:pPr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E4D4BB" w14:textId="77777777" w:rsidR="003367F7" w:rsidRPr="00DF2FB1" w:rsidRDefault="003367F7" w:rsidP="005F57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18"/>
          <w:szCs w:val="18"/>
        </w:rPr>
      </w:pPr>
    </w:p>
    <w:p w14:paraId="6CC1DA54" w14:textId="77777777" w:rsidR="000165D2" w:rsidRPr="00DF2FB1" w:rsidRDefault="000165D2" w:rsidP="005F578B">
      <w:pPr>
        <w:rPr>
          <w:sz w:val="18"/>
          <w:szCs w:val="18"/>
        </w:rPr>
      </w:pPr>
    </w:p>
    <w:sectPr w:rsidR="000165D2" w:rsidRPr="00DF2FB1" w:rsidSect="00DF2FB1">
      <w:headerReference w:type="default" r:id="rId8"/>
      <w:pgSz w:w="16838" w:h="11906" w:orient="landscape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78A4" w14:textId="77777777" w:rsidR="00222699" w:rsidRDefault="00222699" w:rsidP="003367F7">
      <w:r>
        <w:separator/>
      </w:r>
    </w:p>
  </w:endnote>
  <w:endnote w:type="continuationSeparator" w:id="0">
    <w:p w14:paraId="7EE8FC4C" w14:textId="77777777" w:rsidR="00222699" w:rsidRDefault="00222699" w:rsidP="003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09AE" w14:textId="77777777" w:rsidR="00222699" w:rsidRDefault="00222699" w:rsidP="003367F7">
      <w:r>
        <w:separator/>
      </w:r>
    </w:p>
  </w:footnote>
  <w:footnote w:type="continuationSeparator" w:id="0">
    <w:p w14:paraId="3909731C" w14:textId="77777777" w:rsidR="00222699" w:rsidRDefault="00222699" w:rsidP="0033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9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DB7873" w14:textId="77777777" w:rsidR="00222699" w:rsidRPr="005B7D5C" w:rsidRDefault="0022269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7D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7D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7D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26E7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B7D5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FA8DA45" w14:textId="77777777" w:rsidR="00222699" w:rsidRPr="005B7D5C" w:rsidRDefault="00222699">
    <w:pPr>
      <w:pStyle w:val="a4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F56"/>
    <w:multiLevelType w:val="multilevel"/>
    <w:tmpl w:val="22742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EE490E"/>
    <w:multiLevelType w:val="multilevel"/>
    <w:tmpl w:val="CE0C5E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7"/>
    <w:rsid w:val="000165D2"/>
    <w:rsid w:val="00063DEB"/>
    <w:rsid w:val="000F73F8"/>
    <w:rsid w:val="00144896"/>
    <w:rsid w:val="0015674F"/>
    <w:rsid w:val="00195DF2"/>
    <w:rsid w:val="001A55E6"/>
    <w:rsid w:val="001A7F0D"/>
    <w:rsid w:val="001D5C6E"/>
    <w:rsid w:val="001F7390"/>
    <w:rsid w:val="00222699"/>
    <w:rsid w:val="00246468"/>
    <w:rsid w:val="002D3FB6"/>
    <w:rsid w:val="002D7D6C"/>
    <w:rsid w:val="003221EB"/>
    <w:rsid w:val="003367F7"/>
    <w:rsid w:val="00345317"/>
    <w:rsid w:val="0036597B"/>
    <w:rsid w:val="003B27F3"/>
    <w:rsid w:val="003E6A6A"/>
    <w:rsid w:val="00405ADE"/>
    <w:rsid w:val="00462813"/>
    <w:rsid w:val="00485009"/>
    <w:rsid w:val="005026E7"/>
    <w:rsid w:val="00536D95"/>
    <w:rsid w:val="00541B0A"/>
    <w:rsid w:val="00556236"/>
    <w:rsid w:val="0057213F"/>
    <w:rsid w:val="005741E7"/>
    <w:rsid w:val="005B7D5C"/>
    <w:rsid w:val="005F578B"/>
    <w:rsid w:val="00603683"/>
    <w:rsid w:val="00610799"/>
    <w:rsid w:val="0062665D"/>
    <w:rsid w:val="00657D5F"/>
    <w:rsid w:val="00667935"/>
    <w:rsid w:val="007105C4"/>
    <w:rsid w:val="007739B0"/>
    <w:rsid w:val="007C2645"/>
    <w:rsid w:val="007C4ADF"/>
    <w:rsid w:val="007D2570"/>
    <w:rsid w:val="008105C3"/>
    <w:rsid w:val="0084367A"/>
    <w:rsid w:val="0084658A"/>
    <w:rsid w:val="008E38E9"/>
    <w:rsid w:val="008F5DBD"/>
    <w:rsid w:val="009E55A8"/>
    <w:rsid w:val="00A2788E"/>
    <w:rsid w:val="00A965AC"/>
    <w:rsid w:val="00B11FBB"/>
    <w:rsid w:val="00B465D1"/>
    <w:rsid w:val="00B53DBD"/>
    <w:rsid w:val="00B61DB7"/>
    <w:rsid w:val="00BF21F1"/>
    <w:rsid w:val="00C021A4"/>
    <w:rsid w:val="00C616D8"/>
    <w:rsid w:val="00C75FC3"/>
    <w:rsid w:val="00CA72BE"/>
    <w:rsid w:val="00CC7AD8"/>
    <w:rsid w:val="00CE22BD"/>
    <w:rsid w:val="00D65265"/>
    <w:rsid w:val="00D70611"/>
    <w:rsid w:val="00DB69BE"/>
    <w:rsid w:val="00DF292A"/>
    <w:rsid w:val="00DF2FB1"/>
    <w:rsid w:val="00E039C5"/>
    <w:rsid w:val="00E17234"/>
    <w:rsid w:val="00E26AC4"/>
    <w:rsid w:val="00E67D5D"/>
    <w:rsid w:val="00E8422D"/>
    <w:rsid w:val="00EB254F"/>
    <w:rsid w:val="00ED133E"/>
    <w:rsid w:val="00F001F2"/>
    <w:rsid w:val="00F36CEF"/>
    <w:rsid w:val="00F403B7"/>
    <w:rsid w:val="00F91D9C"/>
    <w:rsid w:val="00FD032F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C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E"/>
    <w:pPr>
      <w:spacing w:after="0" w:line="240" w:lineRule="auto"/>
      <w:ind w:firstLine="709"/>
    </w:pPr>
  </w:style>
  <w:style w:type="paragraph" w:styleId="2">
    <w:name w:val="heading 2"/>
    <w:basedOn w:val="a"/>
    <w:link w:val="20"/>
    <w:uiPriority w:val="9"/>
    <w:qFormat/>
    <w:rsid w:val="003367F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7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formattext">
    <w:name w:val="formattext"/>
    <w:basedOn w:val="a"/>
    <w:rsid w:val="003367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67F7"/>
    <w:rPr>
      <w:color w:val="0000FF"/>
      <w:u w:val="single"/>
    </w:rPr>
  </w:style>
  <w:style w:type="paragraph" w:customStyle="1" w:styleId="headertext">
    <w:name w:val="headertext"/>
    <w:basedOn w:val="a"/>
    <w:rsid w:val="003367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7F7"/>
    <w:pPr>
      <w:tabs>
        <w:tab w:val="center" w:pos="4677"/>
        <w:tab w:val="right" w:pos="9355"/>
      </w:tabs>
      <w:ind w:firstLine="0"/>
    </w:pPr>
  </w:style>
  <w:style w:type="character" w:customStyle="1" w:styleId="a5">
    <w:name w:val="Верхний колонтитул Знак"/>
    <w:basedOn w:val="a0"/>
    <w:link w:val="a4"/>
    <w:uiPriority w:val="99"/>
    <w:rsid w:val="003367F7"/>
  </w:style>
  <w:style w:type="paragraph" w:styleId="a6">
    <w:name w:val="footer"/>
    <w:basedOn w:val="a"/>
    <w:link w:val="a7"/>
    <w:uiPriority w:val="99"/>
    <w:unhideWhenUsed/>
    <w:rsid w:val="00336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E"/>
    <w:pPr>
      <w:spacing w:after="0" w:line="240" w:lineRule="auto"/>
      <w:ind w:firstLine="709"/>
    </w:pPr>
  </w:style>
  <w:style w:type="paragraph" w:styleId="2">
    <w:name w:val="heading 2"/>
    <w:basedOn w:val="a"/>
    <w:link w:val="20"/>
    <w:uiPriority w:val="9"/>
    <w:qFormat/>
    <w:rsid w:val="003367F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7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formattext">
    <w:name w:val="formattext"/>
    <w:basedOn w:val="a"/>
    <w:rsid w:val="003367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67F7"/>
    <w:rPr>
      <w:color w:val="0000FF"/>
      <w:u w:val="single"/>
    </w:rPr>
  </w:style>
  <w:style w:type="paragraph" w:customStyle="1" w:styleId="headertext">
    <w:name w:val="headertext"/>
    <w:basedOn w:val="a"/>
    <w:rsid w:val="003367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7F7"/>
    <w:pPr>
      <w:tabs>
        <w:tab w:val="center" w:pos="4677"/>
        <w:tab w:val="right" w:pos="9355"/>
      </w:tabs>
      <w:ind w:firstLine="0"/>
    </w:pPr>
  </w:style>
  <w:style w:type="character" w:customStyle="1" w:styleId="a5">
    <w:name w:val="Верхний колонтитул Знак"/>
    <w:basedOn w:val="a0"/>
    <w:link w:val="a4"/>
    <w:uiPriority w:val="99"/>
    <w:rsid w:val="003367F7"/>
  </w:style>
  <w:style w:type="paragraph" w:styleId="a6">
    <w:name w:val="footer"/>
    <w:basedOn w:val="a"/>
    <w:link w:val="a7"/>
    <w:uiPriority w:val="99"/>
    <w:unhideWhenUsed/>
    <w:rsid w:val="00336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9293</Words>
  <Characters>52974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Меркулова</dc:creator>
  <cp:lastModifiedBy>Федосеенко Татьяна Викторовна</cp:lastModifiedBy>
  <cp:revision>22</cp:revision>
  <dcterms:created xsi:type="dcterms:W3CDTF">2024-04-02T14:07:00Z</dcterms:created>
  <dcterms:modified xsi:type="dcterms:W3CDTF">2024-04-03T12:42:00Z</dcterms:modified>
</cp:coreProperties>
</file>