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31E7" w14:textId="74E2F37C" w:rsidR="00EF4EBC" w:rsidRPr="001E1F64" w:rsidRDefault="00EF4EBC" w:rsidP="00DD299E">
      <w:pPr>
        <w:spacing w:after="0"/>
        <w:ind w:left="5954"/>
        <w:jc w:val="both"/>
        <w:rPr>
          <w:rFonts w:eastAsia="Times New Roman"/>
          <w:sz w:val="24"/>
          <w:szCs w:val="24"/>
          <w:lang w:eastAsia="ru-RU"/>
        </w:rPr>
      </w:pPr>
      <w:bookmarkStart w:id="0" w:name="_Hlk160007620"/>
      <w:r w:rsidRPr="001E1F64">
        <w:rPr>
          <w:rFonts w:eastAsia="Times New Roman"/>
          <w:sz w:val="24"/>
          <w:szCs w:val="24"/>
          <w:lang w:eastAsia="ru-RU"/>
        </w:rPr>
        <w:t>П</w:t>
      </w:r>
      <w:r w:rsidR="00CD3AE0" w:rsidRPr="001E1F64">
        <w:rPr>
          <w:rFonts w:eastAsia="Times New Roman"/>
          <w:sz w:val="24"/>
          <w:szCs w:val="24"/>
          <w:lang w:eastAsia="ru-RU"/>
        </w:rPr>
        <w:t xml:space="preserve">риложение </w:t>
      </w:r>
    </w:p>
    <w:p w14:paraId="33977115" w14:textId="31F59448" w:rsidR="003F0BE3" w:rsidRPr="001E1F64" w:rsidRDefault="002814B0" w:rsidP="00DD299E">
      <w:pPr>
        <w:spacing w:after="0"/>
        <w:ind w:left="5954"/>
        <w:jc w:val="both"/>
        <w:rPr>
          <w:rFonts w:eastAsia="Times New Roman"/>
          <w:sz w:val="24"/>
          <w:szCs w:val="24"/>
          <w:lang w:eastAsia="ru-RU"/>
        </w:rPr>
      </w:pPr>
      <w:r w:rsidRPr="001E1F64">
        <w:rPr>
          <w:rFonts w:eastAsia="Times New Roman"/>
          <w:sz w:val="24"/>
          <w:szCs w:val="24"/>
          <w:lang w:eastAsia="ru-RU"/>
        </w:rPr>
        <w:t>к П</w:t>
      </w:r>
      <w:r w:rsidR="00CD3AE0" w:rsidRPr="001E1F64">
        <w:rPr>
          <w:rFonts w:eastAsia="Times New Roman"/>
          <w:sz w:val="24"/>
          <w:szCs w:val="24"/>
          <w:lang w:eastAsia="ru-RU"/>
        </w:rPr>
        <w:t>равилам</w:t>
      </w:r>
      <w:r w:rsidR="003E1386" w:rsidRPr="001E1F64">
        <w:rPr>
          <w:rFonts w:eastAsia="Times New Roman"/>
          <w:sz w:val="24"/>
          <w:szCs w:val="24"/>
          <w:lang w:eastAsia="ru-RU"/>
        </w:rPr>
        <w:t xml:space="preserve"> </w:t>
      </w:r>
      <w:r w:rsidR="00CD3AE0" w:rsidRPr="001E1F64">
        <w:rPr>
          <w:rFonts w:eastAsia="Times New Roman"/>
          <w:sz w:val="24"/>
          <w:szCs w:val="24"/>
          <w:lang w:eastAsia="ru-RU"/>
        </w:rPr>
        <w:t xml:space="preserve">убоя животных </w:t>
      </w:r>
      <w:r w:rsidR="00DD299E">
        <w:rPr>
          <w:rFonts w:eastAsia="Times New Roman"/>
          <w:sz w:val="24"/>
          <w:szCs w:val="24"/>
          <w:lang w:eastAsia="ru-RU"/>
        </w:rPr>
        <w:br/>
      </w:r>
      <w:r w:rsidR="00CD3AE0" w:rsidRPr="001E1F64">
        <w:rPr>
          <w:rFonts w:eastAsia="Times New Roman"/>
          <w:sz w:val="24"/>
          <w:szCs w:val="24"/>
          <w:lang w:eastAsia="ru-RU"/>
        </w:rPr>
        <w:t>на территории Донецкой Народной Республики</w:t>
      </w:r>
      <w:r w:rsidR="00187C1E" w:rsidRPr="001E1F64">
        <w:rPr>
          <w:rFonts w:eastAsia="Times New Roman"/>
          <w:sz w:val="24"/>
          <w:szCs w:val="24"/>
          <w:lang w:eastAsia="ru-RU"/>
        </w:rPr>
        <w:t xml:space="preserve"> </w:t>
      </w:r>
      <w:r w:rsidR="00DD299E">
        <w:rPr>
          <w:rFonts w:eastAsia="Times New Roman"/>
          <w:sz w:val="24"/>
          <w:szCs w:val="24"/>
          <w:lang w:eastAsia="ru-RU"/>
        </w:rPr>
        <w:br/>
      </w:r>
      <w:r w:rsidR="003F0BE3" w:rsidRPr="001E1F64">
        <w:rPr>
          <w:rFonts w:eastAsia="Times New Roman"/>
          <w:sz w:val="24"/>
          <w:szCs w:val="24"/>
          <w:lang w:eastAsia="ru-RU"/>
        </w:rPr>
        <w:t>(подпункт «в» пункта 13</w:t>
      </w:r>
      <w:r w:rsidR="006F17DA" w:rsidRPr="001E1F64">
        <w:rPr>
          <w:rFonts w:eastAsia="Times New Roman"/>
          <w:sz w:val="24"/>
          <w:szCs w:val="24"/>
          <w:lang w:eastAsia="ru-RU"/>
        </w:rPr>
        <w:t xml:space="preserve">) </w:t>
      </w:r>
    </w:p>
    <w:bookmarkEnd w:id="0"/>
    <w:p w14:paraId="107F7448" w14:textId="77777777" w:rsidR="00413E72" w:rsidRPr="00DD299E" w:rsidRDefault="00413E72" w:rsidP="00413E72">
      <w:pPr>
        <w:pStyle w:val="s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14:paraId="79AE0C84" w14:textId="16F96389" w:rsidR="00EF4EBC" w:rsidRPr="008660DE" w:rsidRDefault="00EF4EBC" w:rsidP="0024364C">
      <w:pPr>
        <w:pStyle w:val="s3"/>
        <w:shd w:val="clear" w:color="auto" w:fill="FFFFFF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8660DE">
        <w:rPr>
          <w:b/>
          <w:bCs/>
          <w:sz w:val="28"/>
          <w:szCs w:val="28"/>
        </w:rPr>
        <w:t xml:space="preserve">Журнал </w:t>
      </w:r>
      <w:proofErr w:type="spellStart"/>
      <w:r w:rsidRPr="008660DE">
        <w:rPr>
          <w:b/>
          <w:bCs/>
          <w:sz w:val="28"/>
          <w:szCs w:val="28"/>
        </w:rPr>
        <w:t>предубойного</w:t>
      </w:r>
      <w:proofErr w:type="spellEnd"/>
      <w:r w:rsidRPr="008660DE">
        <w:rPr>
          <w:b/>
          <w:bCs/>
          <w:sz w:val="28"/>
          <w:szCs w:val="28"/>
        </w:rPr>
        <w:t xml:space="preserve"> ветеринарного осмотра убойных животных </w:t>
      </w:r>
      <w:r w:rsidR="00DD299E">
        <w:rPr>
          <w:b/>
          <w:bCs/>
          <w:sz w:val="28"/>
          <w:szCs w:val="28"/>
        </w:rPr>
        <w:br/>
      </w:r>
      <w:r w:rsidRPr="008660DE">
        <w:rPr>
          <w:b/>
          <w:bCs/>
          <w:sz w:val="28"/>
          <w:szCs w:val="28"/>
        </w:rPr>
        <w:t xml:space="preserve">и ветеринарно-санитарной экспертизы мяса и другого мясного сырья </w:t>
      </w:r>
      <w:r w:rsidR="00DD299E">
        <w:rPr>
          <w:b/>
          <w:bCs/>
          <w:sz w:val="28"/>
          <w:szCs w:val="28"/>
        </w:rPr>
        <w:br/>
      </w:r>
      <w:r w:rsidRPr="008660DE">
        <w:rPr>
          <w:b/>
          <w:bCs/>
          <w:sz w:val="28"/>
          <w:szCs w:val="28"/>
        </w:rPr>
        <w:t>на убойном пункте</w:t>
      </w: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239"/>
        <w:gridCol w:w="1134"/>
        <w:gridCol w:w="1134"/>
        <w:gridCol w:w="1360"/>
        <w:gridCol w:w="1617"/>
        <w:gridCol w:w="1418"/>
        <w:gridCol w:w="1417"/>
      </w:tblGrid>
      <w:tr w:rsidR="008660DE" w:rsidRPr="008660DE" w14:paraId="58E0DDDD" w14:textId="77777777" w:rsidTr="00DD299E">
        <w:trPr>
          <w:trHeight w:val="418"/>
        </w:trPr>
        <w:tc>
          <w:tcPr>
            <w:tcW w:w="9781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14:paraId="7FBB8B6D" w14:textId="77777777" w:rsidR="009A5322" w:rsidRPr="008660DE" w:rsidRDefault="009A5322" w:rsidP="002945F8">
            <w:pPr>
              <w:spacing w:before="75" w:after="240" w:line="240" w:lineRule="exact"/>
              <w:ind w:left="75" w:right="75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660DE">
              <w:rPr>
                <w:rFonts w:eastAsia="Times New Roman"/>
                <w:sz w:val="24"/>
                <w:szCs w:val="24"/>
                <w:lang w:eastAsia="ru-RU"/>
              </w:rPr>
              <w:t>(Четная страница)</w:t>
            </w:r>
          </w:p>
        </w:tc>
      </w:tr>
      <w:tr w:rsidR="008660DE" w:rsidRPr="00DD299E" w14:paraId="5ED351C1" w14:textId="77777777" w:rsidTr="00DD299E">
        <w:trPr>
          <w:trHeight w:val="686"/>
        </w:trPr>
        <w:tc>
          <w:tcPr>
            <w:tcW w:w="4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C5E7F" w14:textId="5BA4A86B" w:rsidR="009A5322" w:rsidRPr="00DD299E" w:rsidRDefault="00187C1E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00B2079B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3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A7423" w14:textId="6A22CC1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  <w:proofErr w:type="spellStart"/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поступле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животных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650B5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Вид животных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32DEF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Количество голов</w:t>
            </w:r>
          </w:p>
        </w:tc>
        <w:tc>
          <w:tcPr>
            <w:tcW w:w="13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5FF2B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Фамилия и адрес владельца животных</w:t>
            </w:r>
          </w:p>
        </w:tc>
        <w:tc>
          <w:tcPr>
            <w:tcW w:w="16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AEA31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Номер и дата сопроводительного ветеринарного документа</w:t>
            </w:r>
          </w:p>
        </w:tc>
        <w:tc>
          <w:tcPr>
            <w:tcW w:w="2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1DE9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Результаты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предубойного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ветеринарного осмотра</w:t>
            </w:r>
          </w:p>
        </w:tc>
      </w:tr>
      <w:tr w:rsidR="00DD299E" w:rsidRPr="00DD299E" w14:paraId="70BAD1A1" w14:textId="77777777" w:rsidTr="00DD299E">
        <w:trPr>
          <w:trHeight w:val="177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3858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28301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7ABB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28B6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7A3F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DC291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DFBEF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Данные клинического осмотра и измерения температуры тела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6CFB3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Заключение ветврача-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ветсанэксперта</w:t>
            </w:r>
            <w:proofErr w:type="spellEnd"/>
          </w:p>
        </w:tc>
      </w:tr>
      <w:tr w:rsidR="00DD299E" w:rsidRPr="00DD299E" w14:paraId="78B5DFFE" w14:textId="77777777" w:rsidTr="00DD299E">
        <w:trPr>
          <w:trHeight w:val="418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8F1E4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4A0F4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F846A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78CD5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2954F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6BE94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A2D87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14DE3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660DE" w:rsidRPr="008660DE" w14:paraId="48CBC9D1" w14:textId="77777777" w:rsidTr="00DD299E">
        <w:trPr>
          <w:trHeight w:val="251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F0E01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92A94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37776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AC1E9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DCB88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5E99C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FF145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B79C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4D0A3137" w14:textId="77777777" w:rsidR="009A5322" w:rsidRPr="008660DE" w:rsidRDefault="009A5322" w:rsidP="009A5322">
      <w:pPr>
        <w:shd w:val="clear" w:color="auto" w:fill="FFFFFF"/>
        <w:spacing w:after="0"/>
        <w:rPr>
          <w:rFonts w:eastAsia="Times New Roman"/>
          <w:sz w:val="23"/>
          <w:szCs w:val="23"/>
          <w:lang w:eastAsia="ru-RU"/>
        </w:rPr>
      </w:pPr>
      <w:r w:rsidRPr="008660DE">
        <w:rPr>
          <w:rFonts w:eastAsia="Times New Roman"/>
          <w:sz w:val="23"/>
          <w:szCs w:val="23"/>
          <w:lang w:eastAsia="ru-RU"/>
        </w:rPr>
        <w:t> </w:t>
      </w: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15"/>
        <w:gridCol w:w="1793"/>
        <w:gridCol w:w="1338"/>
        <w:gridCol w:w="1686"/>
        <w:gridCol w:w="1192"/>
        <w:gridCol w:w="1737"/>
      </w:tblGrid>
      <w:tr w:rsidR="008660DE" w:rsidRPr="008660DE" w14:paraId="24B8061C" w14:textId="77777777" w:rsidTr="00DD299E">
        <w:trPr>
          <w:trHeight w:val="399"/>
        </w:trPr>
        <w:tc>
          <w:tcPr>
            <w:tcW w:w="9781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14:paraId="1B0EE01A" w14:textId="77777777" w:rsidR="009A5322" w:rsidRPr="008660DE" w:rsidRDefault="009A5322" w:rsidP="009A5322">
            <w:pPr>
              <w:spacing w:before="75" w:after="75"/>
              <w:ind w:left="75" w:right="75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660DE">
              <w:rPr>
                <w:rFonts w:eastAsia="Times New Roman"/>
                <w:sz w:val="24"/>
                <w:szCs w:val="24"/>
                <w:lang w:eastAsia="ru-RU"/>
              </w:rPr>
              <w:t>(Нечетная страница)</w:t>
            </w:r>
          </w:p>
        </w:tc>
      </w:tr>
      <w:tr w:rsidR="008660DE" w:rsidRPr="00DD299E" w14:paraId="5930B705" w14:textId="77777777" w:rsidTr="00DD299E">
        <w:trPr>
          <w:trHeight w:val="1943"/>
        </w:trPr>
        <w:tc>
          <w:tcPr>
            <w:tcW w:w="20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F30A5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Результаты ветеринарно-санитарной экспертизы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A06EE" w14:textId="65430B79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Результаты бактериологического исследования и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трихинеллоско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пии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(номер и дата исследования)</w:t>
            </w:r>
          </w:p>
        </w:tc>
        <w:tc>
          <w:tcPr>
            <w:tcW w:w="421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89BE5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По результатам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ветсанэкспертизы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из проинспектированного мяса и другого мясного сырья направлено, </w:t>
            </w:r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17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18C50" w14:textId="0753D378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Подпись ветврача, проводившего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предубойный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ветосмотр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животного и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ветсанэкспер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тизу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мяса и другого мясного сырья</w:t>
            </w:r>
          </w:p>
        </w:tc>
      </w:tr>
      <w:tr w:rsidR="008660DE" w:rsidRPr="00DD299E" w14:paraId="67104532" w14:textId="77777777" w:rsidTr="00DD299E">
        <w:trPr>
          <w:trHeight w:val="1421"/>
        </w:trPr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A327A" w14:textId="1903B98D" w:rsidR="009A5322" w:rsidRPr="00DD299E" w:rsidRDefault="009A5322" w:rsidP="00E43437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Название выявленной болезни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F4F3A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Количество слу</w:t>
            </w:r>
            <w:bookmarkStart w:id="1" w:name="_GoBack"/>
            <w:bookmarkEnd w:id="1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чаев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F6D44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F93A8" w14:textId="581C1745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proofErr w:type="spellStart"/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техничес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кую</w:t>
            </w:r>
            <w:proofErr w:type="gram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переработку и утилизацию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07897" w14:textId="76AE417F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proofErr w:type="spellStart"/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обезврежива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обеззаражива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) и промышленную переработку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E357" w14:textId="16138EA3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 xml:space="preserve">Выпущено без </w:t>
            </w:r>
            <w:proofErr w:type="spellStart"/>
            <w:proofErr w:type="gram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ограниче</w:t>
            </w:r>
            <w:proofErr w:type="spellEnd"/>
            <w:r w:rsidR="00DD299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299E">
              <w:rPr>
                <w:rFonts w:eastAsia="Times New Roman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3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5A12" w14:textId="77777777" w:rsidR="009A5322" w:rsidRPr="00DD299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60DE" w:rsidRPr="00DD299E" w14:paraId="0BA28709" w14:textId="77777777" w:rsidTr="00DD299E">
        <w:trPr>
          <w:trHeight w:val="399"/>
        </w:trPr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B7523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9C815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DBDF3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CD178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CB94A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D3DC6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7B25E" w14:textId="77777777" w:rsidR="009A5322" w:rsidRPr="00DD299E" w:rsidRDefault="009A5322" w:rsidP="009A5322">
            <w:pPr>
              <w:spacing w:before="75" w:after="75" w:line="240" w:lineRule="exact"/>
              <w:ind w:left="75" w:right="75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299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8660DE" w:rsidRPr="008660DE" w14:paraId="77A76393" w14:textId="77777777" w:rsidTr="00DD299E">
        <w:trPr>
          <w:trHeight w:val="239"/>
        </w:trPr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3114C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B972E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3A23E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3F8E4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030E5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0BAF3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0DC7C" w14:textId="77777777" w:rsidR="009A5322" w:rsidRPr="008660DE" w:rsidRDefault="009A5322" w:rsidP="009A5322">
            <w:pPr>
              <w:spacing w:after="0" w:line="240" w:lineRule="exact"/>
              <w:contextualSpacing/>
              <w:rPr>
                <w:rFonts w:eastAsia="Times New Roman"/>
                <w:sz w:val="23"/>
                <w:szCs w:val="23"/>
                <w:lang w:eastAsia="ru-RU"/>
              </w:rPr>
            </w:pPr>
            <w:r w:rsidRPr="008660DE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33232203" w14:textId="17978149" w:rsidR="00413E72" w:rsidRPr="008660DE" w:rsidRDefault="00413E72" w:rsidP="00FA1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</w:rPr>
      </w:pPr>
    </w:p>
    <w:p w14:paraId="2A4787BE" w14:textId="77777777" w:rsidR="00872D86" w:rsidRPr="008660DE" w:rsidRDefault="00872D86" w:rsidP="00FA1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</w:rPr>
      </w:pPr>
    </w:p>
    <w:p w14:paraId="2E2DBD7D" w14:textId="486A5A9D" w:rsidR="009A5322" w:rsidRPr="008660DE" w:rsidRDefault="009A5322" w:rsidP="00FA17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</w:rPr>
      </w:pPr>
      <w:r w:rsidRPr="008660DE">
        <w:rPr>
          <w:rStyle w:val="s10"/>
          <w:b/>
          <w:bCs/>
        </w:rPr>
        <w:t>Примечание:</w:t>
      </w:r>
    </w:p>
    <w:p w14:paraId="2BCB1EB5" w14:textId="35E44450" w:rsidR="009A5322" w:rsidRPr="00205FD0" w:rsidRDefault="009A5322" w:rsidP="00FA177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05FD0">
        <w:t>В</w:t>
      </w:r>
      <w:r w:rsidR="00FA1772" w:rsidRPr="00205FD0">
        <w:t xml:space="preserve"> </w:t>
      </w:r>
      <w:hyperlink r:id="rId9" w:anchor="block_12200" w:history="1">
        <w:r w:rsidRPr="00205FD0">
          <w:rPr>
            <w:rStyle w:val="a3"/>
            <w:color w:val="auto"/>
            <w:u w:val="none"/>
          </w:rPr>
          <w:t>графе 8</w:t>
        </w:r>
      </w:hyperlink>
      <w:r w:rsidR="00757736" w:rsidRPr="00205FD0">
        <w:rPr>
          <w:rStyle w:val="a3"/>
          <w:color w:val="auto"/>
          <w:u w:val="none"/>
        </w:rPr>
        <w:t xml:space="preserve"> </w:t>
      </w:r>
      <w:r w:rsidRPr="00205FD0">
        <w:t xml:space="preserve">записывают заключение ветеринарного специалиста о порядке направления животных на убой или размещения в загонах </w:t>
      </w:r>
      <w:proofErr w:type="spellStart"/>
      <w:r w:rsidRPr="00205FD0">
        <w:t>предубойной</w:t>
      </w:r>
      <w:proofErr w:type="spellEnd"/>
      <w:r w:rsidRPr="00205FD0">
        <w:t xml:space="preserve"> базы убойного пункта </w:t>
      </w:r>
      <w:r w:rsidR="00DD299E">
        <w:br/>
      </w:r>
      <w:r w:rsidRPr="00205FD0">
        <w:t>и ветеринарного наблюдения за состоянием их здоровья.</w:t>
      </w:r>
    </w:p>
    <w:p w14:paraId="18CD3B29" w14:textId="20E100B5" w:rsidR="00FB2B9A" w:rsidRPr="008660DE" w:rsidRDefault="009A5322" w:rsidP="00413E7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05FD0">
        <w:t>В</w:t>
      </w:r>
      <w:r w:rsidR="00FA1772" w:rsidRPr="00205FD0">
        <w:t xml:space="preserve"> </w:t>
      </w:r>
      <w:hyperlink r:id="rId10" w:anchor="block_12200" w:history="1">
        <w:r w:rsidRPr="00205FD0">
          <w:rPr>
            <w:rStyle w:val="a3"/>
            <w:color w:val="auto"/>
            <w:u w:val="none"/>
          </w:rPr>
          <w:t>графе 9</w:t>
        </w:r>
      </w:hyperlink>
      <w:r w:rsidR="00FA1772" w:rsidRPr="00205FD0">
        <w:t xml:space="preserve"> </w:t>
      </w:r>
      <w:r w:rsidRPr="00205FD0">
        <w:t xml:space="preserve">указывают диагноз болезни, установленный на основании данных ветеринарно-санитарной </w:t>
      </w:r>
      <w:r w:rsidRPr="008660DE">
        <w:t>экспертизы туши и внутренних органов, который влечет браковку туши, ее частей или другого мясного сырья.</w:t>
      </w:r>
    </w:p>
    <w:sectPr w:rsidR="00FB2B9A" w:rsidRPr="008660DE" w:rsidSect="00DD299E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1983" w14:textId="77777777" w:rsidR="003B7101" w:rsidRDefault="003B7101" w:rsidP="00F5536D">
      <w:pPr>
        <w:spacing w:after="0"/>
      </w:pPr>
      <w:r>
        <w:separator/>
      </w:r>
    </w:p>
  </w:endnote>
  <w:endnote w:type="continuationSeparator" w:id="0">
    <w:p w14:paraId="6C6CAB15" w14:textId="77777777" w:rsidR="003B7101" w:rsidRDefault="003B7101" w:rsidP="00F55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A4D7" w14:textId="77777777" w:rsidR="003B7101" w:rsidRDefault="003B7101" w:rsidP="00F5536D">
      <w:pPr>
        <w:spacing w:after="0"/>
      </w:pPr>
      <w:r>
        <w:separator/>
      </w:r>
    </w:p>
  </w:footnote>
  <w:footnote w:type="continuationSeparator" w:id="0">
    <w:p w14:paraId="364AD0AD" w14:textId="77777777" w:rsidR="003B7101" w:rsidRDefault="003B7101" w:rsidP="00F553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D7"/>
    <w:multiLevelType w:val="multilevel"/>
    <w:tmpl w:val="42C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6B87"/>
    <w:multiLevelType w:val="multilevel"/>
    <w:tmpl w:val="C8E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94D31"/>
    <w:multiLevelType w:val="hybridMultilevel"/>
    <w:tmpl w:val="785A9212"/>
    <w:lvl w:ilvl="0" w:tplc="FF085F0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FD"/>
    <w:rsid w:val="00005F10"/>
    <w:rsid w:val="000175B0"/>
    <w:rsid w:val="0004314C"/>
    <w:rsid w:val="00051F0F"/>
    <w:rsid w:val="000520B6"/>
    <w:rsid w:val="00054A39"/>
    <w:rsid w:val="000553B5"/>
    <w:rsid w:val="000675BF"/>
    <w:rsid w:val="0008411F"/>
    <w:rsid w:val="000863F8"/>
    <w:rsid w:val="00093D40"/>
    <w:rsid w:val="000A180E"/>
    <w:rsid w:val="000A6A72"/>
    <w:rsid w:val="000B0DD3"/>
    <w:rsid w:val="000B0FB3"/>
    <w:rsid w:val="000B68DC"/>
    <w:rsid w:val="000C0461"/>
    <w:rsid w:val="000C2F42"/>
    <w:rsid w:val="000C5861"/>
    <w:rsid w:val="000D1482"/>
    <w:rsid w:val="000F3D84"/>
    <w:rsid w:val="001004C4"/>
    <w:rsid w:val="001056B7"/>
    <w:rsid w:val="00121920"/>
    <w:rsid w:val="00131A0B"/>
    <w:rsid w:val="001356A8"/>
    <w:rsid w:val="00142976"/>
    <w:rsid w:val="00143ABB"/>
    <w:rsid w:val="00160FD7"/>
    <w:rsid w:val="00187C1E"/>
    <w:rsid w:val="001914FB"/>
    <w:rsid w:val="00191B77"/>
    <w:rsid w:val="001A4D56"/>
    <w:rsid w:val="001C0A6B"/>
    <w:rsid w:val="001C132D"/>
    <w:rsid w:val="001D5A76"/>
    <w:rsid w:val="001E0D44"/>
    <w:rsid w:val="001E1CE9"/>
    <w:rsid w:val="001E1F64"/>
    <w:rsid w:val="001E2773"/>
    <w:rsid w:val="001E3EC2"/>
    <w:rsid w:val="001F363B"/>
    <w:rsid w:val="00202AA8"/>
    <w:rsid w:val="00205FD0"/>
    <w:rsid w:val="00206116"/>
    <w:rsid w:val="0024364C"/>
    <w:rsid w:val="00263CFB"/>
    <w:rsid w:val="0026700B"/>
    <w:rsid w:val="00272C83"/>
    <w:rsid w:val="00280C4F"/>
    <w:rsid w:val="002814B0"/>
    <w:rsid w:val="002832CD"/>
    <w:rsid w:val="0028342F"/>
    <w:rsid w:val="002918BA"/>
    <w:rsid w:val="002945F8"/>
    <w:rsid w:val="00295A11"/>
    <w:rsid w:val="002B4A1D"/>
    <w:rsid w:val="002C7FD2"/>
    <w:rsid w:val="002D4984"/>
    <w:rsid w:val="002E64C4"/>
    <w:rsid w:val="002E7184"/>
    <w:rsid w:val="002F1F99"/>
    <w:rsid w:val="002F4127"/>
    <w:rsid w:val="002F6953"/>
    <w:rsid w:val="003234E7"/>
    <w:rsid w:val="00334C60"/>
    <w:rsid w:val="00341685"/>
    <w:rsid w:val="00346840"/>
    <w:rsid w:val="003840E2"/>
    <w:rsid w:val="0039094A"/>
    <w:rsid w:val="003A0BF0"/>
    <w:rsid w:val="003A744C"/>
    <w:rsid w:val="003B7101"/>
    <w:rsid w:val="003B77C2"/>
    <w:rsid w:val="003C7D6C"/>
    <w:rsid w:val="003D1B5D"/>
    <w:rsid w:val="003D2F64"/>
    <w:rsid w:val="003D3B98"/>
    <w:rsid w:val="003E1386"/>
    <w:rsid w:val="003E620C"/>
    <w:rsid w:val="003F0BE3"/>
    <w:rsid w:val="00404AA8"/>
    <w:rsid w:val="00404B9D"/>
    <w:rsid w:val="004056D1"/>
    <w:rsid w:val="00413E72"/>
    <w:rsid w:val="00414661"/>
    <w:rsid w:val="0041494F"/>
    <w:rsid w:val="0042746C"/>
    <w:rsid w:val="00433CC0"/>
    <w:rsid w:val="00446944"/>
    <w:rsid w:val="0046448E"/>
    <w:rsid w:val="00480082"/>
    <w:rsid w:val="004803AC"/>
    <w:rsid w:val="00480DD5"/>
    <w:rsid w:val="004815B9"/>
    <w:rsid w:val="00481F34"/>
    <w:rsid w:val="00490CD4"/>
    <w:rsid w:val="00491895"/>
    <w:rsid w:val="004C4338"/>
    <w:rsid w:val="004C4ACE"/>
    <w:rsid w:val="004D0289"/>
    <w:rsid w:val="004D19EC"/>
    <w:rsid w:val="004D4D27"/>
    <w:rsid w:val="004D6DC7"/>
    <w:rsid w:val="004E1C69"/>
    <w:rsid w:val="004E6374"/>
    <w:rsid w:val="004E7AF0"/>
    <w:rsid w:val="004F0460"/>
    <w:rsid w:val="00502A50"/>
    <w:rsid w:val="00505911"/>
    <w:rsid w:val="005132B3"/>
    <w:rsid w:val="00526305"/>
    <w:rsid w:val="00531171"/>
    <w:rsid w:val="005340FB"/>
    <w:rsid w:val="00550390"/>
    <w:rsid w:val="0055385B"/>
    <w:rsid w:val="0055760B"/>
    <w:rsid w:val="005613C4"/>
    <w:rsid w:val="00574473"/>
    <w:rsid w:val="00586614"/>
    <w:rsid w:val="005879B2"/>
    <w:rsid w:val="00594E44"/>
    <w:rsid w:val="005975FC"/>
    <w:rsid w:val="005978C2"/>
    <w:rsid w:val="005A549B"/>
    <w:rsid w:val="005B6737"/>
    <w:rsid w:val="005C6418"/>
    <w:rsid w:val="005C75F8"/>
    <w:rsid w:val="005D6695"/>
    <w:rsid w:val="005E2FCB"/>
    <w:rsid w:val="005E4975"/>
    <w:rsid w:val="005F038A"/>
    <w:rsid w:val="005F2BB0"/>
    <w:rsid w:val="00601D97"/>
    <w:rsid w:val="006038AD"/>
    <w:rsid w:val="00633502"/>
    <w:rsid w:val="006416A4"/>
    <w:rsid w:val="00650469"/>
    <w:rsid w:val="00651D68"/>
    <w:rsid w:val="0065320B"/>
    <w:rsid w:val="00662567"/>
    <w:rsid w:val="006641EF"/>
    <w:rsid w:val="006666E0"/>
    <w:rsid w:val="00677FC4"/>
    <w:rsid w:val="00687412"/>
    <w:rsid w:val="00695784"/>
    <w:rsid w:val="006A5D44"/>
    <w:rsid w:val="006C0B77"/>
    <w:rsid w:val="006C5E38"/>
    <w:rsid w:val="006C6DB9"/>
    <w:rsid w:val="006D3BC7"/>
    <w:rsid w:val="006D5FA9"/>
    <w:rsid w:val="006E45BD"/>
    <w:rsid w:val="006E52EA"/>
    <w:rsid w:val="006F17DA"/>
    <w:rsid w:val="00701D79"/>
    <w:rsid w:val="0070778D"/>
    <w:rsid w:val="00711484"/>
    <w:rsid w:val="007114A0"/>
    <w:rsid w:val="007260CB"/>
    <w:rsid w:val="0073746F"/>
    <w:rsid w:val="00740F56"/>
    <w:rsid w:val="00741108"/>
    <w:rsid w:val="00752FC5"/>
    <w:rsid w:val="0075592B"/>
    <w:rsid w:val="00755965"/>
    <w:rsid w:val="00757736"/>
    <w:rsid w:val="007645EC"/>
    <w:rsid w:val="00766523"/>
    <w:rsid w:val="00773E4F"/>
    <w:rsid w:val="0077416F"/>
    <w:rsid w:val="00774806"/>
    <w:rsid w:val="00787B1F"/>
    <w:rsid w:val="007904C7"/>
    <w:rsid w:val="00796BB8"/>
    <w:rsid w:val="007B31DA"/>
    <w:rsid w:val="007B61E3"/>
    <w:rsid w:val="007C2BCF"/>
    <w:rsid w:val="007C5806"/>
    <w:rsid w:val="007C76E1"/>
    <w:rsid w:val="007D030A"/>
    <w:rsid w:val="007E01F9"/>
    <w:rsid w:val="007E351E"/>
    <w:rsid w:val="007E5871"/>
    <w:rsid w:val="00800713"/>
    <w:rsid w:val="0081218A"/>
    <w:rsid w:val="008242FF"/>
    <w:rsid w:val="00831013"/>
    <w:rsid w:val="00852E58"/>
    <w:rsid w:val="008660DE"/>
    <w:rsid w:val="00870751"/>
    <w:rsid w:val="00872D86"/>
    <w:rsid w:val="00887077"/>
    <w:rsid w:val="008934D5"/>
    <w:rsid w:val="008B6656"/>
    <w:rsid w:val="008D1388"/>
    <w:rsid w:val="008E60C8"/>
    <w:rsid w:val="008F2F03"/>
    <w:rsid w:val="008F5CF4"/>
    <w:rsid w:val="00915053"/>
    <w:rsid w:val="00922C48"/>
    <w:rsid w:val="00932E1E"/>
    <w:rsid w:val="00934777"/>
    <w:rsid w:val="00935742"/>
    <w:rsid w:val="0094635C"/>
    <w:rsid w:val="009531ED"/>
    <w:rsid w:val="00970E6F"/>
    <w:rsid w:val="0097318C"/>
    <w:rsid w:val="00976938"/>
    <w:rsid w:val="009905F5"/>
    <w:rsid w:val="009920BC"/>
    <w:rsid w:val="00995E3D"/>
    <w:rsid w:val="00996862"/>
    <w:rsid w:val="009A1941"/>
    <w:rsid w:val="009A5322"/>
    <w:rsid w:val="009D5354"/>
    <w:rsid w:val="009E2E47"/>
    <w:rsid w:val="009E4478"/>
    <w:rsid w:val="009F2318"/>
    <w:rsid w:val="00A04B51"/>
    <w:rsid w:val="00A11488"/>
    <w:rsid w:val="00A31CFF"/>
    <w:rsid w:val="00A87DB5"/>
    <w:rsid w:val="00A91810"/>
    <w:rsid w:val="00AB0738"/>
    <w:rsid w:val="00AB7B0A"/>
    <w:rsid w:val="00AC7356"/>
    <w:rsid w:val="00B00A43"/>
    <w:rsid w:val="00B176D6"/>
    <w:rsid w:val="00B27D86"/>
    <w:rsid w:val="00B32775"/>
    <w:rsid w:val="00B337C0"/>
    <w:rsid w:val="00B36BDD"/>
    <w:rsid w:val="00B525C5"/>
    <w:rsid w:val="00B54BE5"/>
    <w:rsid w:val="00B57BBE"/>
    <w:rsid w:val="00B70F06"/>
    <w:rsid w:val="00B7242E"/>
    <w:rsid w:val="00B726FE"/>
    <w:rsid w:val="00B73BA6"/>
    <w:rsid w:val="00B915B7"/>
    <w:rsid w:val="00BB3BEA"/>
    <w:rsid w:val="00BC791B"/>
    <w:rsid w:val="00BE0D63"/>
    <w:rsid w:val="00BE67C9"/>
    <w:rsid w:val="00BF64E1"/>
    <w:rsid w:val="00C122CC"/>
    <w:rsid w:val="00C1586D"/>
    <w:rsid w:val="00C4692D"/>
    <w:rsid w:val="00C47380"/>
    <w:rsid w:val="00C538FD"/>
    <w:rsid w:val="00C5472B"/>
    <w:rsid w:val="00C61AEF"/>
    <w:rsid w:val="00C713D5"/>
    <w:rsid w:val="00C8055A"/>
    <w:rsid w:val="00CD3AE0"/>
    <w:rsid w:val="00CD53CF"/>
    <w:rsid w:val="00CE668B"/>
    <w:rsid w:val="00D011D0"/>
    <w:rsid w:val="00D278E5"/>
    <w:rsid w:val="00D31047"/>
    <w:rsid w:val="00D31B69"/>
    <w:rsid w:val="00D3764C"/>
    <w:rsid w:val="00D44DF5"/>
    <w:rsid w:val="00D5508B"/>
    <w:rsid w:val="00D6417A"/>
    <w:rsid w:val="00D815F0"/>
    <w:rsid w:val="00DA1BA4"/>
    <w:rsid w:val="00DB3AA5"/>
    <w:rsid w:val="00DB6832"/>
    <w:rsid w:val="00DB7EDC"/>
    <w:rsid w:val="00DD299E"/>
    <w:rsid w:val="00DF3452"/>
    <w:rsid w:val="00E047B3"/>
    <w:rsid w:val="00E0694A"/>
    <w:rsid w:val="00E32DB9"/>
    <w:rsid w:val="00E32E9E"/>
    <w:rsid w:val="00E4223A"/>
    <w:rsid w:val="00E42335"/>
    <w:rsid w:val="00E43437"/>
    <w:rsid w:val="00E439BF"/>
    <w:rsid w:val="00E51521"/>
    <w:rsid w:val="00E64B53"/>
    <w:rsid w:val="00E66237"/>
    <w:rsid w:val="00E72B11"/>
    <w:rsid w:val="00E7408F"/>
    <w:rsid w:val="00E90679"/>
    <w:rsid w:val="00E95CE0"/>
    <w:rsid w:val="00E96FCC"/>
    <w:rsid w:val="00EA1C5B"/>
    <w:rsid w:val="00EA2C28"/>
    <w:rsid w:val="00EA59DF"/>
    <w:rsid w:val="00EB0800"/>
    <w:rsid w:val="00EB23F6"/>
    <w:rsid w:val="00ED0BA3"/>
    <w:rsid w:val="00ED0FF8"/>
    <w:rsid w:val="00EE3F93"/>
    <w:rsid w:val="00EE4070"/>
    <w:rsid w:val="00EE51FC"/>
    <w:rsid w:val="00EE5EE8"/>
    <w:rsid w:val="00EF02CE"/>
    <w:rsid w:val="00EF4EBC"/>
    <w:rsid w:val="00EF56D8"/>
    <w:rsid w:val="00F12C76"/>
    <w:rsid w:val="00F20D30"/>
    <w:rsid w:val="00F225A6"/>
    <w:rsid w:val="00F31539"/>
    <w:rsid w:val="00F53DE8"/>
    <w:rsid w:val="00F5536D"/>
    <w:rsid w:val="00F571B0"/>
    <w:rsid w:val="00F67356"/>
    <w:rsid w:val="00F67922"/>
    <w:rsid w:val="00F8759B"/>
    <w:rsid w:val="00F95E05"/>
    <w:rsid w:val="00FA10D7"/>
    <w:rsid w:val="00FA1772"/>
    <w:rsid w:val="00FA4C8E"/>
    <w:rsid w:val="00FA79BC"/>
    <w:rsid w:val="00FB2B9A"/>
    <w:rsid w:val="00FC2B06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F95E0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E05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95E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5E0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5E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5E0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5E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F95E05"/>
  </w:style>
  <w:style w:type="paragraph" w:customStyle="1" w:styleId="breadcrumbsi">
    <w:name w:val="breadcrumbs_i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t-chat-form-listi">
    <w:name w:val="lt-chat-form-list__i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F95E05"/>
  </w:style>
  <w:style w:type="paragraph" w:customStyle="1" w:styleId="lt-phone-flipper-innertxt">
    <w:name w:val="lt-phone-flipper-inner__t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F95E05"/>
  </w:style>
  <w:style w:type="paragraph" w:styleId="a4">
    <w:name w:val="Normal (Web)"/>
    <w:basedOn w:val="a"/>
    <w:uiPriority w:val="99"/>
    <w:unhideWhenUsed/>
    <w:rsid w:val="005F2B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BB0"/>
    <w:rPr>
      <w:b/>
      <w:bCs/>
    </w:rPr>
  </w:style>
  <w:style w:type="paragraph" w:styleId="a6">
    <w:name w:val="List Paragraph"/>
    <w:basedOn w:val="a"/>
    <w:uiPriority w:val="34"/>
    <w:qFormat/>
    <w:rsid w:val="007B61E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505911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11"/>
    <w:pPr>
      <w:widowControl w:val="0"/>
      <w:shd w:val="clear" w:color="auto" w:fill="FFFFFF"/>
      <w:spacing w:after="0" w:line="274" w:lineRule="exact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B07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3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536D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5536D"/>
  </w:style>
  <w:style w:type="paragraph" w:styleId="ab">
    <w:name w:val="footer"/>
    <w:basedOn w:val="a"/>
    <w:link w:val="ac"/>
    <w:uiPriority w:val="99"/>
    <w:unhideWhenUsed/>
    <w:rsid w:val="00F5536D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5536D"/>
  </w:style>
  <w:style w:type="character" w:customStyle="1" w:styleId="30">
    <w:name w:val="Заголовок 3 Знак"/>
    <w:basedOn w:val="a0"/>
    <w:link w:val="3"/>
    <w:uiPriority w:val="9"/>
    <w:semiHidden/>
    <w:rsid w:val="00E66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16">
    <w:name w:val="s_16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9A5322"/>
  </w:style>
  <w:style w:type="character" w:customStyle="1" w:styleId="1">
    <w:name w:val="Неразрешенное упоминание1"/>
    <w:basedOn w:val="a0"/>
    <w:uiPriority w:val="99"/>
    <w:semiHidden/>
    <w:unhideWhenUsed/>
    <w:rsid w:val="001F36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F95E0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E05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95E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5E0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5E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5E0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5E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F95E05"/>
  </w:style>
  <w:style w:type="paragraph" w:customStyle="1" w:styleId="breadcrumbsi">
    <w:name w:val="breadcrumbs_i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t-chat-form-listi">
    <w:name w:val="lt-chat-form-list__i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F95E05"/>
  </w:style>
  <w:style w:type="paragraph" w:customStyle="1" w:styleId="lt-phone-flipper-innertxt">
    <w:name w:val="lt-phone-flipper-inner__txt"/>
    <w:basedOn w:val="a"/>
    <w:rsid w:val="00F95E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F95E05"/>
  </w:style>
  <w:style w:type="paragraph" w:styleId="a4">
    <w:name w:val="Normal (Web)"/>
    <w:basedOn w:val="a"/>
    <w:uiPriority w:val="99"/>
    <w:unhideWhenUsed/>
    <w:rsid w:val="005F2B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BB0"/>
    <w:rPr>
      <w:b/>
      <w:bCs/>
    </w:rPr>
  </w:style>
  <w:style w:type="paragraph" w:styleId="a6">
    <w:name w:val="List Paragraph"/>
    <w:basedOn w:val="a"/>
    <w:uiPriority w:val="34"/>
    <w:qFormat/>
    <w:rsid w:val="007B61E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505911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11"/>
    <w:pPr>
      <w:widowControl w:val="0"/>
      <w:shd w:val="clear" w:color="auto" w:fill="FFFFFF"/>
      <w:spacing w:after="0" w:line="274" w:lineRule="exact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B07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3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536D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5536D"/>
  </w:style>
  <w:style w:type="paragraph" w:styleId="ab">
    <w:name w:val="footer"/>
    <w:basedOn w:val="a"/>
    <w:link w:val="ac"/>
    <w:uiPriority w:val="99"/>
    <w:unhideWhenUsed/>
    <w:rsid w:val="00F5536D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5536D"/>
  </w:style>
  <w:style w:type="character" w:customStyle="1" w:styleId="30">
    <w:name w:val="Заголовок 3 Знак"/>
    <w:basedOn w:val="a0"/>
    <w:link w:val="3"/>
    <w:uiPriority w:val="9"/>
    <w:semiHidden/>
    <w:rsid w:val="00E66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16">
    <w:name w:val="s_16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EF4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9A5322"/>
  </w:style>
  <w:style w:type="character" w:customStyle="1" w:styleId="1">
    <w:name w:val="Неразрешенное упоминание1"/>
    <w:basedOn w:val="a0"/>
    <w:uiPriority w:val="99"/>
    <w:semiHidden/>
    <w:unhideWhenUsed/>
    <w:rsid w:val="001F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5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00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0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6764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9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11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06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3" w:color="auto"/>
                                              </w:divBdr>
                                            </w:div>
                                            <w:div w:id="11748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6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9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7246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9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6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12069">
                                                          <w:marLeft w:val="671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2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364274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2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729703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071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7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9426410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43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se.garant.ru/70796410/f52b32b623103013c77c8c319c288f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96410/f52b32b623103013c77c8c319c288f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B9F7-42B5-442E-A6A4-3DAEDF80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Курмашева Сауле Салимгереевна</dc:creator>
  <cp:lastModifiedBy>Федосеенко Татьяна Викторовна</cp:lastModifiedBy>
  <cp:revision>7</cp:revision>
  <cp:lastPrinted>2024-03-22T08:55:00Z</cp:lastPrinted>
  <dcterms:created xsi:type="dcterms:W3CDTF">2024-04-04T07:25:00Z</dcterms:created>
  <dcterms:modified xsi:type="dcterms:W3CDTF">2024-04-04T15:04:00Z</dcterms:modified>
</cp:coreProperties>
</file>