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6F1BC" w14:textId="77777777" w:rsidR="00FD1173" w:rsidRPr="00FD1173" w:rsidRDefault="00FD1173" w:rsidP="00FD1173">
      <w:pPr>
        <w:widowControl w:val="0"/>
        <w:autoSpaceDE w:val="0"/>
        <w:autoSpaceDN w:val="0"/>
        <w:spacing w:before="65" w:after="0" w:line="240" w:lineRule="auto"/>
        <w:ind w:left="5954"/>
        <w:rPr>
          <w:rFonts w:ascii="Arial" w:eastAsia="Times New Roman" w:hAnsi="Arial" w:cs="Arial"/>
          <w:iCs/>
          <w:sz w:val="28"/>
          <w:szCs w:val="28"/>
        </w:rPr>
      </w:pPr>
      <w:r w:rsidRPr="00FD1173">
        <w:rPr>
          <w:rFonts w:ascii="Arial" w:eastAsia="Times New Roman" w:hAnsi="Arial" w:cs="Arial"/>
          <w:iCs/>
          <w:sz w:val="28"/>
          <w:szCs w:val="28"/>
        </w:rPr>
        <w:t>Приложение № 3</w:t>
      </w:r>
    </w:p>
    <w:p w14:paraId="2674BEE5" w14:textId="77777777" w:rsidR="00FD1173" w:rsidRPr="00FD1173" w:rsidRDefault="00FD1173" w:rsidP="00FD1173">
      <w:pPr>
        <w:widowControl w:val="0"/>
        <w:tabs>
          <w:tab w:val="left" w:pos="6379"/>
        </w:tabs>
        <w:autoSpaceDE w:val="0"/>
        <w:autoSpaceDN w:val="0"/>
        <w:spacing w:before="11"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14:paraId="67CC2BEF" w14:textId="77777777" w:rsidR="00FD1173" w:rsidRPr="00FD1173" w:rsidRDefault="00FD1173" w:rsidP="00FD1173">
      <w:pPr>
        <w:widowControl w:val="0"/>
        <w:autoSpaceDE w:val="0"/>
        <w:autoSpaceDN w:val="0"/>
        <w:spacing w:after="0" w:line="240" w:lineRule="auto"/>
        <w:ind w:left="5242" w:firstLine="708"/>
        <w:rPr>
          <w:rFonts w:ascii="Arial" w:eastAsia="Times New Roman" w:hAnsi="Arial" w:cs="Arial"/>
          <w:iCs/>
          <w:sz w:val="28"/>
          <w:szCs w:val="28"/>
        </w:rPr>
      </w:pPr>
      <w:r w:rsidRPr="00FD1173">
        <w:rPr>
          <w:rFonts w:ascii="Arial" w:eastAsia="Times New Roman" w:hAnsi="Arial" w:cs="Arial"/>
          <w:iCs/>
          <w:sz w:val="28"/>
          <w:szCs w:val="28"/>
        </w:rPr>
        <w:t>УТВЕРЖДЕНО</w:t>
      </w:r>
    </w:p>
    <w:p w14:paraId="1EBE5A60" w14:textId="77777777" w:rsidR="00FD1173" w:rsidRPr="00FD1173" w:rsidRDefault="00FD1173" w:rsidP="00FD1173">
      <w:pPr>
        <w:widowControl w:val="0"/>
        <w:autoSpaceDE w:val="0"/>
        <w:autoSpaceDN w:val="0"/>
        <w:spacing w:after="0" w:line="240" w:lineRule="auto"/>
        <w:ind w:left="5242" w:firstLine="708"/>
        <w:rPr>
          <w:rFonts w:ascii="Arial" w:eastAsia="Times New Roman" w:hAnsi="Arial" w:cs="Arial"/>
          <w:iCs/>
          <w:sz w:val="28"/>
          <w:szCs w:val="28"/>
        </w:rPr>
      </w:pPr>
    </w:p>
    <w:p w14:paraId="079DD398" w14:textId="77777777" w:rsidR="00FD1173" w:rsidRPr="00FD1173" w:rsidRDefault="00FD1173" w:rsidP="00FD1173">
      <w:pPr>
        <w:widowControl w:val="0"/>
        <w:tabs>
          <w:tab w:val="left" w:pos="9498"/>
        </w:tabs>
        <w:autoSpaceDE w:val="0"/>
        <w:autoSpaceDN w:val="0"/>
        <w:spacing w:before="2" w:after="0" w:line="240" w:lineRule="auto"/>
        <w:ind w:left="5950"/>
        <w:rPr>
          <w:rFonts w:ascii="Arial" w:eastAsia="Times New Roman" w:hAnsi="Arial" w:cs="Arial"/>
          <w:iCs/>
          <w:sz w:val="28"/>
          <w:szCs w:val="28"/>
        </w:rPr>
      </w:pPr>
      <w:r w:rsidRPr="00FD1173">
        <w:rPr>
          <w:rFonts w:ascii="Arial" w:eastAsia="Times New Roman" w:hAnsi="Arial" w:cs="Arial"/>
          <w:iCs/>
          <w:sz w:val="28"/>
          <w:szCs w:val="28"/>
        </w:rPr>
        <w:t>Постановлением администрации   городского округа   Снежное</w:t>
      </w:r>
    </w:p>
    <w:p w14:paraId="4CCB22F8" w14:textId="77777777" w:rsidR="00FD1173" w:rsidRPr="00FD1173" w:rsidRDefault="00FD1173" w:rsidP="00FD1173">
      <w:pPr>
        <w:widowControl w:val="0"/>
        <w:tabs>
          <w:tab w:val="left" w:pos="7547"/>
        </w:tabs>
        <w:autoSpaceDE w:val="0"/>
        <w:autoSpaceDN w:val="0"/>
        <w:spacing w:after="0" w:line="314" w:lineRule="exact"/>
        <w:ind w:left="5242"/>
        <w:rPr>
          <w:rFonts w:ascii="Arial" w:eastAsia="Times New Roman" w:hAnsi="Arial" w:cs="Arial"/>
          <w:iCs/>
          <w:sz w:val="28"/>
          <w:szCs w:val="28"/>
        </w:rPr>
      </w:pPr>
      <w:r w:rsidRPr="00FD1173">
        <w:rPr>
          <w:rFonts w:ascii="Arial" w:eastAsia="Times New Roman" w:hAnsi="Arial" w:cs="Arial"/>
          <w:iCs/>
          <w:sz w:val="28"/>
          <w:szCs w:val="28"/>
        </w:rPr>
        <w:t xml:space="preserve">          от ________ № _____</w:t>
      </w:r>
    </w:p>
    <w:p w14:paraId="28095924" w14:textId="77777777" w:rsidR="00FD1173" w:rsidRPr="00FD1173" w:rsidRDefault="00FD1173" w:rsidP="00FD1173">
      <w:pPr>
        <w:widowControl w:val="0"/>
        <w:tabs>
          <w:tab w:val="left" w:pos="7547"/>
        </w:tabs>
        <w:autoSpaceDE w:val="0"/>
        <w:autoSpaceDN w:val="0"/>
        <w:spacing w:after="0" w:line="314" w:lineRule="exact"/>
        <w:ind w:left="5242"/>
        <w:rPr>
          <w:rFonts w:ascii="Arial" w:eastAsia="Times New Roman" w:hAnsi="Arial" w:cs="Arial"/>
          <w:iCs/>
          <w:sz w:val="28"/>
          <w:szCs w:val="28"/>
        </w:rPr>
      </w:pPr>
    </w:p>
    <w:p w14:paraId="09AD73C7" w14:textId="77777777" w:rsidR="00FD1173" w:rsidRPr="00FD1173" w:rsidRDefault="00FD1173" w:rsidP="00FD1173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Arial" w:eastAsia="Times New Roman" w:hAnsi="Arial" w:cs="Arial"/>
          <w:b/>
          <w:iCs/>
          <w:sz w:val="28"/>
          <w:szCs w:val="28"/>
        </w:rPr>
      </w:pPr>
      <w:r w:rsidRPr="00FD1173">
        <w:rPr>
          <w:rFonts w:ascii="Arial" w:eastAsia="Times New Roman" w:hAnsi="Arial" w:cs="Arial"/>
          <w:b/>
          <w:iCs/>
          <w:sz w:val="28"/>
          <w:szCs w:val="28"/>
        </w:rPr>
        <w:t>Положение</w:t>
      </w:r>
    </w:p>
    <w:p w14:paraId="5E3F4786" w14:textId="77777777" w:rsidR="00FD1173" w:rsidRPr="00FD1173" w:rsidRDefault="00FD1173" w:rsidP="00FD1173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Arial" w:eastAsia="Times New Roman" w:hAnsi="Arial" w:cs="Arial"/>
          <w:b/>
          <w:iCs/>
          <w:sz w:val="28"/>
          <w:szCs w:val="28"/>
        </w:rPr>
      </w:pPr>
      <w:r w:rsidRPr="00FD1173">
        <w:rPr>
          <w:rFonts w:ascii="Arial" w:eastAsia="Times New Roman" w:hAnsi="Arial" w:cs="Arial"/>
          <w:b/>
          <w:iCs/>
          <w:sz w:val="28"/>
          <w:szCs w:val="28"/>
        </w:rPr>
        <w:t xml:space="preserve"> o мониторинговой комиссии по проведению двухмесячника по благоустройству и наведению санитарного порядка</w:t>
      </w:r>
    </w:p>
    <w:p w14:paraId="3CA7BC4B" w14:textId="77777777" w:rsidR="00FD1173" w:rsidRPr="00FD1173" w:rsidRDefault="00FD1173" w:rsidP="00FD1173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14:paraId="09EF5035" w14:textId="77777777" w:rsidR="00FD1173" w:rsidRPr="00FD1173" w:rsidRDefault="00FD1173" w:rsidP="00FD1173">
      <w:pPr>
        <w:widowControl w:val="0"/>
        <w:tabs>
          <w:tab w:val="left" w:pos="1985"/>
          <w:tab w:val="left" w:pos="2127"/>
          <w:tab w:val="left" w:pos="4263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</w:rPr>
      </w:pPr>
      <w:r w:rsidRPr="00FD1173">
        <w:rPr>
          <w:rFonts w:ascii="Arial" w:eastAsia="Times New Roman" w:hAnsi="Arial" w:cs="Arial"/>
          <w:b/>
          <w:iCs/>
          <w:sz w:val="28"/>
          <w:szCs w:val="28"/>
        </w:rPr>
        <w:t>1. Общие положения</w:t>
      </w:r>
    </w:p>
    <w:p w14:paraId="3CE4B541" w14:textId="77777777" w:rsidR="00FD1173" w:rsidRPr="00FD1173" w:rsidRDefault="00FD1173" w:rsidP="00FD11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8"/>
          <w:szCs w:val="28"/>
        </w:rPr>
      </w:pPr>
      <w:r w:rsidRPr="00FD1173">
        <w:rPr>
          <w:rFonts w:ascii="Arial" w:eastAsia="Times New Roman" w:hAnsi="Arial" w:cs="Arial"/>
          <w:iCs/>
          <w:sz w:val="28"/>
          <w:szCs w:val="28"/>
        </w:rPr>
        <w:t xml:space="preserve"> </w:t>
      </w:r>
    </w:p>
    <w:p w14:paraId="2D0A5AB4" w14:textId="77777777" w:rsidR="00FD1173" w:rsidRPr="00FD1173" w:rsidRDefault="00FD1173" w:rsidP="00FD11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sz w:val="28"/>
          <w:szCs w:val="28"/>
          <w:lang w:eastAsia="ru-RU"/>
        </w:rPr>
        <w:t xml:space="preserve">1.1.  Настоящее Положение определяет основные задачи и порядок работы мониторинговой комиссии по благоустройству и наведению санитарного порядка на территории муниципального образования </w:t>
      </w:r>
      <w:proofErr w:type="gramStart"/>
      <w:r w:rsidRPr="00FD1173">
        <w:rPr>
          <w:rFonts w:ascii="Arial" w:eastAsia="Times New Roman" w:hAnsi="Arial" w:cs="Arial"/>
          <w:sz w:val="28"/>
          <w:szCs w:val="28"/>
          <w:lang w:eastAsia="ru-RU"/>
        </w:rPr>
        <w:t>городской  округ</w:t>
      </w:r>
      <w:proofErr w:type="gramEnd"/>
      <w:r w:rsidRPr="00FD1173">
        <w:rPr>
          <w:rFonts w:ascii="Arial" w:eastAsia="Times New Roman" w:hAnsi="Arial" w:cs="Arial"/>
          <w:sz w:val="28"/>
          <w:szCs w:val="28"/>
          <w:lang w:eastAsia="ru-RU"/>
        </w:rPr>
        <w:t xml:space="preserve"> Снежное (далее – Комиссия).</w:t>
      </w:r>
    </w:p>
    <w:p w14:paraId="014667F0" w14:textId="77777777" w:rsidR="00FD1173" w:rsidRPr="00FD1173" w:rsidRDefault="00FD1173" w:rsidP="00FD1173">
      <w:pPr>
        <w:widowControl w:val="0"/>
        <w:tabs>
          <w:tab w:val="left" w:pos="1806"/>
        </w:tabs>
        <w:autoSpaceDE w:val="0"/>
        <w:autoSpaceDN w:val="0"/>
        <w:spacing w:before="5" w:after="0" w:line="240" w:lineRule="auto"/>
        <w:ind w:right="-1" w:firstLine="709"/>
        <w:jc w:val="both"/>
        <w:rPr>
          <w:rFonts w:ascii="Arial" w:eastAsia="Times New Roman" w:hAnsi="Arial" w:cs="Arial"/>
          <w:iCs/>
          <w:sz w:val="28"/>
          <w:szCs w:val="28"/>
        </w:rPr>
      </w:pPr>
    </w:p>
    <w:p w14:paraId="050E0CAD" w14:textId="77777777" w:rsidR="00FD1173" w:rsidRPr="00FD1173" w:rsidRDefault="00FD1173" w:rsidP="00FD1173">
      <w:pPr>
        <w:widowControl w:val="0"/>
        <w:tabs>
          <w:tab w:val="left" w:pos="1806"/>
        </w:tabs>
        <w:autoSpaceDE w:val="0"/>
        <w:autoSpaceDN w:val="0"/>
        <w:spacing w:before="5" w:after="0" w:line="240" w:lineRule="auto"/>
        <w:ind w:right="-1" w:firstLine="709"/>
        <w:jc w:val="both"/>
        <w:rPr>
          <w:rFonts w:ascii="Arial" w:eastAsia="Times New Roman" w:hAnsi="Arial" w:cs="Arial"/>
          <w:iCs/>
          <w:sz w:val="28"/>
          <w:szCs w:val="28"/>
        </w:rPr>
      </w:pPr>
      <w:r w:rsidRPr="00FD1173">
        <w:rPr>
          <w:rFonts w:ascii="Arial" w:eastAsia="Times New Roman" w:hAnsi="Arial" w:cs="Arial"/>
          <w:iCs/>
          <w:sz w:val="28"/>
          <w:szCs w:val="28"/>
        </w:rPr>
        <w:t>1.2.    Комиссия    в  своей   работе   руководствуется    законодательством     Российской Федерации,  Федеральным  законом  от 6 октября    2003 года №  131   ФЗ   общих  принципах организации местного   самоуправления   в   Российской Федерации», </w:t>
      </w:r>
      <w:r w:rsidRPr="00FD11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пунктом 28 статьи 5 Устава муниципального образования  городской    округ    Снежное  Донецкой  Народной  Республики</w:t>
      </w:r>
      <w:r w:rsidRPr="00FD1173">
        <w:rPr>
          <w:rFonts w:ascii="Arial" w:eastAsia="Times New Roman" w:hAnsi="Arial" w:cs="Arial"/>
          <w:iCs/>
          <w:sz w:val="28"/>
          <w:szCs w:val="28"/>
        </w:rPr>
        <w:t>,</w:t>
      </w:r>
      <w:r w:rsidRPr="00FD11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 утвержденного  </w:t>
      </w:r>
      <w:r w:rsidRPr="00FD11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решением    </w:t>
      </w:r>
      <w:proofErr w:type="spellStart"/>
      <w:r w:rsidRPr="00FD11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Снежнянского</w:t>
      </w:r>
      <w:proofErr w:type="spellEnd"/>
      <w:r w:rsidRPr="00FD11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   городского  совета  Донецкой   Народной  Республики   первого созыва от  10.11.2023 № 1/6-27,</w:t>
      </w:r>
      <w:r w:rsidRPr="00FD1173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Pr="00FD11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подпунктом 50 пункта 2.4 раздела  2 Положения об  администрации  городского  округа Снежное Донецкой Народной Республики</w:t>
      </w:r>
      <w:r w:rsidRPr="00FD1173">
        <w:rPr>
          <w:rFonts w:ascii="Arial" w:eastAsia="Times New Roman" w:hAnsi="Arial" w:cs="Arial"/>
          <w:iCs/>
          <w:sz w:val="28"/>
          <w:szCs w:val="28"/>
        </w:rPr>
        <w:t>,  настоящим положением.</w:t>
      </w:r>
    </w:p>
    <w:p w14:paraId="0708FBF4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EB679F7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1.3.  Комиссия создана в целях мониторинга и подведения итогов проведения работ по благоустройству и наведению санитарного порядка в период двухмесячника.  </w:t>
      </w:r>
    </w:p>
    <w:p w14:paraId="3971EDC0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2BAB5E4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sz w:val="28"/>
          <w:szCs w:val="28"/>
          <w:lang w:eastAsia="ru-RU"/>
        </w:rPr>
        <w:tab/>
        <w:t>1.4. Комиссия является совещательным органом при штабе, организованном в целях выполнения задач, отмеченных в постановлении.</w:t>
      </w:r>
    </w:p>
    <w:p w14:paraId="2FE0CF2F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E79125E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5C2873F" w14:textId="77777777" w:rsidR="00FD1173" w:rsidRPr="00FD1173" w:rsidRDefault="00FD1173" w:rsidP="00FD11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2. Задачи комиссии </w:t>
      </w:r>
    </w:p>
    <w:p w14:paraId="72CB79B0" w14:textId="77777777" w:rsidR="00FD1173" w:rsidRPr="00FD1173" w:rsidRDefault="00FD1173" w:rsidP="00FD11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0308542B" w14:textId="77777777" w:rsidR="00FD1173" w:rsidRPr="00FD1173" w:rsidRDefault="00FD1173" w:rsidP="00FD11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3.1. Контроль за исполнением структурными подразделениями муниципального образования городского округа </w:t>
      </w:r>
      <w:proofErr w:type="gramStart"/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Снежное  планов</w:t>
      </w:r>
      <w:proofErr w:type="gramEnd"/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мероприятий, намеченных на время проведения двухмесячника.</w:t>
      </w:r>
    </w:p>
    <w:p w14:paraId="7191B994" w14:textId="77777777" w:rsidR="00FD1173" w:rsidRPr="00FD1173" w:rsidRDefault="00FD1173" w:rsidP="00FD11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E89594D" w14:textId="77777777" w:rsidR="00FD1173" w:rsidRPr="00FD1173" w:rsidRDefault="00FD1173" w:rsidP="00FD11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3.1.</w:t>
      </w: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Комиссия осуществляет контроль в следующих направлениях: организация участия населения в двухмесячнике, санитарная очистка территории города и благоустройство.</w:t>
      </w:r>
    </w:p>
    <w:p w14:paraId="7633DD86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 </w:t>
      </w:r>
    </w:p>
    <w:p w14:paraId="3EC655F1" w14:textId="77777777" w:rsidR="00FD1173" w:rsidRPr="00FD1173" w:rsidRDefault="00FD1173" w:rsidP="00FD11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4. Права и обязанности комиссии</w:t>
      </w:r>
    </w:p>
    <w:p w14:paraId="59DBC68E" w14:textId="77777777" w:rsidR="00FD1173" w:rsidRPr="00FD1173" w:rsidRDefault="00FD1173" w:rsidP="00FD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F5D24C7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4.1. Комиссия в соответствии с возложенными задачами вправе формироваться из числа представителей комиссии, а также из числа представителей, не входящих в ее состав, для обеспечения подготовки решений и координации работы по направлениям деятельности.</w:t>
      </w:r>
    </w:p>
    <w:p w14:paraId="1358D56A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200054B" w14:textId="77777777" w:rsidR="00FD1173" w:rsidRPr="00FD1173" w:rsidRDefault="00FD1173" w:rsidP="00FD11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4.2. Члены комиссии вправе запрашивать и получать в установленном порядке необходимую информацию и материалы от: структурных подразделений администрации муниципального образования городского округа Снежное, государственных учреждений, учреждений всех форм собственности, приглашать на свои заседания должностных лиц организаций, учреждений, должностных лиц всех форм собственности.</w:t>
      </w:r>
    </w:p>
    <w:p w14:paraId="65D7FA84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9B285DA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4.5. Секретарь формирует повестку заседания по предложениям председателя комиссии, оформляет протоколом решения, который утверждается председателем комиссии.</w:t>
      </w:r>
    </w:p>
    <w:p w14:paraId="40C5C540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E2D05E8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</w:p>
    <w:p w14:paraId="2048976F" w14:textId="77777777" w:rsidR="00FD1173" w:rsidRPr="00FD1173" w:rsidRDefault="00FD1173" w:rsidP="00FD11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5. Порядок работы</w:t>
      </w:r>
    </w:p>
    <w:p w14:paraId="1BE6446F" w14:textId="77777777" w:rsidR="00FD1173" w:rsidRPr="00FD1173" w:rsidRDefault="00FD1173" w:rsidP="00FD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BDC1842" w14:textId="77777777" w:rsidR="00FD1173" w:rsidRPr="00FD1173" w:rsidRDefault="00FD1173" w:rsidP="00FD11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5.1. Комиссия еженедельно рассматривает отчеты о ходе проведения двухмесячника по благоустройству и наведению санитарного порядка на территории муниципального образования городского округа </w:t>
      </w:r>
      <w:proofErr w:type="gramStart"/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Снежное .</w:t>
      </w:r>
      <w:proofErr w:type="gramEnd"/>
    </w:p>
    <w:p w14:paraId="759B962F" w14:textId="77777777" w:rsidR="00FD1173" w:rsidRPr="00FD1173" w:rsidRDefault="00FD1173" w:rsidP="00FD11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CDD6CCD" w14:textId="77777777" w:rsidR="00FD1173" w:rsidRPr="00FD1173" w:rsidRDefault="00FD1173" w:rsidP="00FD11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5.2. Председатель Комиссии осуществляет постановку целей и задач Комиссии, координирует работу по мониторингу и подведению итогов проведения работ по благоустройству и наведению санитарного порядка в период двухмесячника.</w:t>
      </w:r>
    </w:p>
    <w:p w14:paraId="05A3EBB0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C95721C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5.3. Заместитель председателя Комиссии уполномочен проводить заседания Комиссии и принимать решения по текущим вопросам по поручению председателя в случае его отсутствия.</w:t>
      </w:r>
    </w:p>
    <w:p w14:paraId="0C479EB3" w14:textId="77777777" w:rsidR="00FD1173" w:rsidRPr="00FD1173" w:rsidRDefault="00FD1173" w:rsidP="00FD117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 </w:t>
      </w:r>
    </w:p>
    <w:p w14:paraId="329FFCB0" w14:textId="77777777" w:rsidR="00FD1173" w:rsidRPr="00FD1173" w:rsidRDefault="00FD1173" w:rsidP="00FD11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5.4. Секретарь Комиссии формирует повестку заседаний Комиссии по предложениям председателя Комиссии, оформляет протоколом решения, который утверждается председателем Комиссии.</w:t>
      </w:r>
    </w:p>
    <w:p w14:paraId="3EADC69A" w14:textId="77777777" w:rsidR="00FD1173" w:rsidRPr="00FD1173" w:rsidRDefault="00FD1173" w:rsidP="00FD11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BA8D38B" w14:textId="77777777" w:rsidR="00FD1173" w:rsidRPr="00FD1173" w:rsidRDefault="00FD1173" w:rsidP="00FD11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5.5. Решения принимаются в форме голосования простым подсчётом большинства голосов.</w:t>
      </w:r>
    </w:p>
    <w:p w14:paraId="06C84DEC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D6202B7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1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 </w:t>
      </w:r>
    </w:p>
    <w:p w14:paraId="440F1839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Первый заместитель </w:t>
      </w:r>
    </w:p>
    <w:p w14:paraId="12211236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главы администрации</w:t>
      </w: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  <w:t xml:space="preserve">В.П. </w:t>
      </w:r>
      <w:proofErr w:type="spellStart"/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Шергелашвили</w:t>
      </w:r>
      <w:proofErr w:type="spellEnd"/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   </w:t>
      </w:r>
    </w:p>
    <w:p w14:paraId="19C44A61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14:paraId="1A663DE3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                                                                   </w:t>
      </w:r>
    </w:p>
    <w:p w14:paraId="5F60EE5A" w14:textId="77777777" w:rsidR="00FD1173" w:rsidRPr="00FD1173" w:rsidRDefault="00FD1173" w:rsidP="00FD1173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Приложение   3 подготовлено</w:t>
      </w:r>
    </w:p>
    <w:p w14:paraId="24A4D813" w14:textId="77777777" w:rsidR="00FD1173" w:rsidRPr="00FD1173" w:rsidRDefault="00FD1173" w:rsidP="00FD1173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Департаментом Жилищно-</w:t>
      </w:r>
    </w:p>
    <w:p w14:paraId="63022186" w14:textId="77777777" w:rsidR="00FD1173" w:rsidRPr="00FD1173" w:rsidRDefault="00FD1173" w:rsidP="00FD1173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коммунального хозяйства</w:t>
      </w:r>
    </w:p>
    <w:p w14:paraId="63CCFC9A" w14:textId="77777777" w:rsidR="00FD1173" w:rsidRPr="00FD1173" w:rsidRDefault="00FD1173" w:rsidP="00FD1173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администрации городского</w:t>
      </w:r>
    </w:p>
    <w:p w14:paraId="4A038180" w14:textId="77777777" w:rsidR="00FD1173" w:rsidRPr="00FD1173" w:rsidRDefault="00FD1173" w:rsidP="00FD1173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округа Снежное</w:t>
      </w:r>
    </w:p>
    <w:p w14:paraId="038BF860" w14:textId="77777777" w:rsidR="00FD1173" w:rsidRPr="00FD1173" w:rsidRDefault="00FD1173" w:rsidP="00FD1173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14:paraId="2BC42B6E" w14:textId="77777777" w:rsidR="00FD1173" w:rsidRPr="00FD1173" w:rsidRDefault="00FD1173" w:rsidP="00FD1173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Директор Департамента</w:t>
      </w: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  <w:t>Е.Ю. Кистенёва</w:t>
      </w:r>
    </w:p>
    <w:p w14:paraId="1FC2E96A" w14:textId="77777777" w:rsidR="00FD1173" w:rsidRPr="00FD1173" w:rsidRDefault="00FD1173" w:rsidP="00FD1173">
      <w:pPr>
        <w:widowControl w:val="0"/>
        <w:autoSpaceDE w:val="0"/>
        <w:autoSpaceDN w:val="0"/>
        <w:spacing w:before="5" w:after="0" w:line="240" w:lineRule="auto"/>
        <w:ind w:right="541"/>
        <w:rPr>
          <w:rFonts w:ascii="Arial" w:eastAsia="Times New Roman" w:hAnsi="Arial" w:cs="Arial"/>
          <w:sz w:val="28"/>
          <w:szCs w:val="28"/>
        </w:rPr>
      </w:pPr>
      <w:r w:rsidRPr="00FD117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                                      </w:t>
      </w:r>
    </w:p>
    <w:p w14:paraId="3EA2079D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7D"/>
    <w:rsid w:val="000A617D"/>
    <w:rsid w:val="00172C39"/>
    <w:rsid w:val="00781704"/>
    <w:rsid w:val="00B123AF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0F029-4CB6-4EB0-BE72-3C4B17A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2024-05-29T13:49:00Z</dcterms:created>
  <dcterms:modified xsi:type="dcterms:W3CDTF">2024-05-29T13:49:00Z</dcterms:modified>
</cp:coreProperties>
</file>