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EE" w:rsidRPr="00EE37EE" w:rsidRDefault="00EE37EE" w:rsidP="00EE37EE">
      <w:pPr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  <w:r w:rsidRPr="00EE37EE">
        <w:rPr>
          <w:b/>
          <w:sz w:val="24"/>
          <w:szCs w:val="24"/>
        </w:rPr>
        <w:t>Приложение № 6</w:t>
      </w:r>
    </w:p>
    <w:p w:rsidR="00EE37EE" w:rsidRPr="00EE37EE" w:rsidRDefault="00EE37EE" w:rsidP="00EE37EE">
      <w:pPr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</w:p>
    <w:p w:rsidR="00EE37EE" w:rsidRPr="00EE37EE" w:rsidRDefault="00EE37EE" w:rsidP="00EE37EE">
      <w:pPr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</w:p>
    <w:p w:rsidR="00EE37EE" w:rsidRPr="00EE37EE" w:rsidRDefault="00EE37EE" w:rsidP="00EE37EE">
      <w:pPr>
        <w:spacing w:line="240" w:lineRule="exact"/>
        <w:jc w:val="center"/>
        <w:rPr>
          <w:b/>
          <w:sz w:val="24"/>
          <w:szCs w:val="24"/>
        </w:rPr>
      </w:pPr>
      <w:r w:rsidRPr="00EE37EE">
        <w:rPr>
          <w:b/>
          <w:sz w:val="24"/>
          <w:szCs w:val="24"/>
        </w:rPr>
        <w:t xml:space="preserve">Адресный перечень </w:t>
      </w:r>
    </w:p>
    <w:p w:rsidR="00EE37EE" w:rsidRPr="00EE37EE" w:rsidRDefault="00EE37EE" w:rsidP="00EE37EE">
      <w:pPr>
        <w:spacing w:line="240" w:lineRule="exact"/>
        <w:jc w:val="center"/>
        <w:rPr>
          <w:b/>
          <w:sz w:val="24"/>
          <w:szCs w:val="24"/>
        </w:rPr>
      </w:pPr>
      <w:r w:rsidRPr="00EE37EE">
        <w:rPr>
          <w:b/>
          <w:sz w:val="24"/>
          <w:szCs w:val="24"/>
        </w:rPr>
        <w:t xml:space="preserve">общественных территорий, подлежащих благоустройству </w:t>
      </w:r>
    </w:p>
    <w:p w:rsidR="00EE37EE" w:rsidRPr="00EE37EE" w:rsidRDefault="00EE37EE" w:rsidP="00EE37EE">
      <w:pPr>
        <w:spacing w:line="240" w:lineRule="exact"/>
        <w:jc w:val="center"/>
        <w:rPr>
          <w:b/>
          <w:sz w:val="24"/>
          <w:szCs w:val="24"/>
        </w:rPr>
      </w:pPr>
      <w:r w:rsidRPr="00EE37EE">
        <w:rPr>
          <w:b/>
          <w:sz w:val="24"/>
          <w:szCs w:val="24"/>
        </w:rPr>
        <w:t>в период действия программы</w:t>
      </w:r>
    </w:p>
    <w:p w:rsidR="00EE37EE" w:rsidRPr="00EE37EE" w:rsidRDefault="00EE37EE" w:rsidP="00EE37EE">
      <w:pPr>
        <w:spacing w:line="240" w:lineRule="exact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772"/>
        <w:gridCol w:w="4223"/>
      </w:tblGrid>
      <w:tr w:rsidR="00EE37EE" w:rsidRPr="00EE37EE" w:rsidTr="0094061B">
        <w:tc>
          <w:tcPr>
            <w:tcW w:w="644" w:type="dxa"/>
            <w:vAlign w:val="center"/>
          </w:tcPr>
          <w:p w:rsidR="00EE37EE" w:rsidRPr="00EE37EE" w:rsidRDefault="00EE37EE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37EE">
              <w:rPr>
                <w:sz w:val="24"/>
                <w:szCs w:val="24"/>
              </w:rPr>
              <w:t>№ п/п</w:t>
            </w:r>
          </w:p>
        </w:tc>
        <w:tc>
          <w:tcPr>
            <w:tcW w:w="4772" w:type="dxa"/>
            <w:vAlign w:val="center"/>
          </w:tcPr>
          <w:p w:rsidR="00EE37EE" w:rsidRPr="00EE37EE" w:rsidRDefault="00EE37EE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37EE">
              <w:rPr>
                <w:sz w:val="24"/>
                <w:szCs w:val="24"/>
              </w:rPr>
              <w:t>Адрес/местоположение общественной</w:t>
            </w:r>
          </w:p>
          <w:p w:rsidR="00EE37EE" w:rsidRPr="00EE37EE" w:rsidRDefault="00EE37EE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37EE">
              <w:rPr>
                <w:sz w:val="24"/>
                <w:szCs w:val="24"/>
              </w:rPr>
              <w:t>территории</w:t>
            </w:r>
          </w:p>
        </w:tc>
        <w:tc>
          <w:tcPr>
            <w:tcW w:w="4223" w:type="dxa"/>
            <w:vAlign w:val="center"/>
          </w:tcPr>
          <w:p w:rsidR="00EE37EE" w:rsidRPr="00EE37EE" w:rsidRDefault="00EE37EE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37EE">
              <w:rPr>
                <w:sz w:val="24"/>
                <w:szCs w:val="24"/>
              </w:rPr>
              <w:t>Функциональное назначение (существующее или планируемое)</w:t>
            </w:r>
          </w:p>
        </w:tc>
      </w:tr>
      <w:tr w:rsidR="00EE37EE" w:rsidRPr="00EE37EE" w:rsidTr="0094061B">
        <w:tc>
          <w:tcPr>
            <w:tcW w:w="644" w:type="dxa"/>
            <w:vAlign w:val="center"/>
          </w:tcPr>
          <w:p w:rsidR="00EE37EE" w:rsidRPr="00EE37EE" w:rsidRDefault="00EE37EE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37EE">
              <w:rPr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EE37EE" w:rsidRPr="00EE37EE" w:rsidRDefault="00EE37EE" w:rsidP="0094061B">
            <w:pPr>
              <w:jc w:val="center"/>
              <w:rPr>
                <w:sz w:val="24"/>
                <w:szCs w:val="24"/>
              </w:rPr>
            </w:pPr>
            <w:proofErr w:type="spellStart"/>
            <w:r w:rsidRPr="00EE37EE">
              <w:rPr>
                <w:sz w:val="24"/>
                <w:szCs w:val="24"/>
              </w:rPr>
              <w:t>пгт</w:t>
            </w:r>
            <w:proofErr w:type="spellEnd"/>
            <w:r w:rsidRPr="00EE37EE">
              <w:rPr>
                <w:sz w:val="24"/>
                <w:szCs w:val="24"/>
              </w:rPr>
              <w:t xml:space="preserve"> Старобешево, пл. Ленина, 9</w:t>
            </w:r>
          </w:p>
        </w:tc>
        <w:tc>
          <w:tcPr>
            <w:tcW w:w="4223" w:type="dxa"/>
          </w:tcPr>
          <w:p w:rsidR="00EE37EE" w:rsidRPr="00EE37EE" w:rsidRDefault="00EE37EE" w:rsidP="0094061B">
            <w:pPr>
              <w:jc w:val="center"/>
              <w:rPr>
                <w:sz w:val="24"/>
                <w:szCs w:val="24"/>
              </w:rPr>
            </w:pPr>
            <w:r w:rsidRPr="00EE37EE">
              <w:rPr>
                <w:sz w:val="24"/>
                <w:szCs w:val="24"/>
              </w:rPr>
              <w:t xml:space="preserve">Парк </w:t>
            </w:r>
          </w:p>
        </w:tc>
      </w:tr>
      <w:tr w:rsidR="00EE37EE" w:rsidRPr="00EE37EE" w:rsidTr="0094061B">
        <w:tc>
          <w:tcPr>
            <w:tcW w:w="644" w:type="dxa"/>
            <w:vAlign w:val="center"/>
          </w:tcPr>
          <w:p w:rsidR="00EE37EE" w:rsidRPr="00EE37EE" w:rsidRDefault="00EE37EE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37EE">
              <w:rPr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EE37EE" w:rsidRPr="00EE37EE" w:rsidRDefault="00EE37EE" w:rsidP="0094061B">
            <w:pPr>
              <w:jc w:val="center"/>
              <w:rPr>
                <w:sz w:val="24"/>
                <w:szCs w:val="24"/>
              </w:rPr>
            </w:pPr>
            <w:proofErr w:type="spellStart"/>
            <w:r w:rsidRPr="00EE37EE">
              <w:rPr>
                <w:sz w:val="24"/>
                <w:szCs w:val="24"/>
              </w:rPr>
              <w:t>г.Комсомольское</w:t>
            </w:r>
            <w:proofErr w:type="spellEnd"/>
            <w:r w:rsidRPr="00EE37EE">
              <w:rPr>
                <w:sz w:val="24"/>
                <w:szCs w:val="24"/>
              </w:rPr>
              <w:t>, ул. Ленина, 12п</w:t>
            </w:r>
          </w:p>
        </w:tc>
        <w:tc>
          <w:tcPr>
            <w:tcW w:w="4223" w:type="dxa"/>
          </w:tcPr>
          <w:p w:rsidR="00EE37EE" w:rsidRPr="00EE37EE" w:rsidRDefault="00EE37EE" w:rsidP="0094061B">
            <w:pPr>
              <w:jc w:val="center"/>
              <w:rPr>
                <w:sz w:val="24"/>
                <w:szCs w:val="24"/>
              </w:rPr>
            </w:pPr>
            <w:r w:rsidRPr="00EE37EE">
              <w:rPr>
                <w:sz w:val="24"/>
                <w:szCs w:val="24"/>
              </w:rPr>
              <w:t>Городской парк</w:t>
            </w:r>
          </w:p>
        </w:tc>
      </w:tr>
    </w:tbl>
    <w:p w:rsidR="009B0DBA" w:rsidRPr="00EE37EE" w:rsidRDefault="00EE37EE" w:rsidP="00EE37EE">
      <w:pPr>
        <w:ind w:right="-284"/>
      </w:pPr>
      <w:bookmarkStart w:id="0" w:name="_GoBack"/>
      <w:bookmarkEnd w:id="0"/>
    </w:p>
    <w:sectPr w:rsidR="009B0DBA" w:rsidRPr="00EE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EE"/>
    <w:rsid w:val="001D4C18"/>
    <w:rsid w:val="00D37F00"/>
    <w:rsid w:val="00E530E5"/>
    <w:rsid w:val="00E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F70B-426A-4649-A965-DD1B82EC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2024-05-28T14:31:00Z</dcterms:created>
  <dcterms:modified xsi:type="dcterms:W3CDTF">2024-05-28T14:32:00Z</dcterms:modified>
</cp:coreProperties>
</file>