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EE40" w14:textId="124C4E4F" w:rsidR="00E97EF4" w:rsidRDefault="00E97EF4" w:rsidP="006276A5">
      <w:pPr>
        <w:pStyle w:val="1"/>
        <w:tabs>
          <w:tab w:val="left" w:pos="5642"/>
          <w:tab w:val="left" w:pos="6362"/>
        </w:tabs>
        <w:ind w:left="5400" w:firstLine="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Приложение 1</w:t>
      </w:r>
    </w:p>
    <w:p w14:paraId="694EE24B" w14:textId="77777777" w:rsidR="00E97EF4" w:rsidRDefault="00E97EF4" w:rsidP="006276A5">
      <w:pPr>
        <w:pStyle w:val="1"/>
        <w:tabs>
          <w:tab w:val="left" w:pos="5642"/>
          <w:tab w:val="left" w:pos="6362"/>
        </w:tabs>
        <w:ind w:left="5400" w:firstLine="0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4E605295" w14:textId="36E5179E" w:rsidR="0096623F" w:rsidRPr="00F43E6A" w:rsidRDefault="002B77B2" w:rsidP="006276A5">
      <w:pPr>
        <w:pStyle w:val="1"/>
        <w:tabs>
          <w:tab w:val="left" w:pos="5642"/>
          <w:tab w:val="left" w:pos="6362"/>
        </w:tabs>
        <w:ind w:left="5400" w:firstLine="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УТВЕРЖДЕНО</w:t>
      </w:r>
    </w:p>
    <w:p w14:paraId="2FAB7BB7" w14:textId="77777777" w:rsidR="0026255A" w:rsidRPr="00F43E6A" w:rsidRDefault="0026255A" w:rsidP="006276A5">
      <w:pPr>
        <w:pStyle w:val="1"/>
        <w:tabs>
          <w:tab w:val="left" w:pos="5642"/>
          <w:tab w:val="left" w:pos="63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127111F" w14:textId="71E4C555" w:rsidR="0096623F" w:rsidRPr="00F43E6A" w:rsidRDefault="00BA1CC8" w:rsidP="006276A5">
      <w:pPr>
        <w:pStyle w:val="1"/>
        <w:tabs>
          <w:tab w:val="left" w:pos="5642"/>
          <w:tab w:val="left" w:pos="6362"/>
        </w:tabs>
        <w:ind w:left="5400" w:firstLine="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Распоряжением </w:t>
      </w:r>
      <w:r w:rsidR="00CF2EA8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Правительства</w:t>
      </w:r>
    </w:p>
    <w:p w14:paraId="139BDD1E" w14:textId="530C499B" w:rsidR="00F66AD7" w:rsidRPr="00F43E6A" w:rsidRDefault="0096623F" w:rsidP="006276A5">
      <w:pPr>
        <w:pStyle w:val="1"/>
        <w:tabs>
          <w:tab w:val="left" w:pos="5642"/>
          <w:tab w:val="left" w:pos="6362"/>
        </w:tabs>
        <w:ind w:left="5400" w:firstLine="0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Донецкой Народной Республики</w:t>
      </w:r>
    </w:p>
    <w:p w14:paraId="5D7E9466" w14:textId="68E83BD8" w:rsidR="00F66AD7" w:rsidRPr="00F43E6A" w:rsidRDefault="00F66AD7" w:rsidP="006276A5">
      <w:pPr>
        <w:pStyle w:val="1"/>
        <w:tabs>
          <w:tab w:val="left" w:pos="5642"/>
          <w:tab w:val="left" w:pos="6362"/>
        </w:tabs>
        <w:ind w:left="5400" w:firstLine="0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о</w:t>
      </w: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т</w:t>
      </w:r>
      <w:r w:rsidRPr="00F43E6A">
        <w:rPr>
          <w:rFonts w:ascii="Times New Roman" w:hAnsi="Times New Roman" w:cs="Times New Roman"/>
          <w:sz w:val="28"/>
          <w:szCs w:val="28"/>
        </w:rPr>
        <w:t xml:space="preserve"> </w:t>
      </w:r>
      <w:r w:rsidR="00E97EF4">
        <w:rPr>
          <w:rFonts w:ascii="Times New Roman" w:hAnsi="Times New Roman" w:cs="Times New Roman"/>
          <w:sz w:val="28"/>
          <w:szCs w:val="28"/>
        </w:rPr>
        <w:t>6 июня</w:t>
      </w:r>
      <w:r w:rsidRPr="00F43E6A">
        <w:rPr>
          <w:rFonts w:ascii="Times New Roman" w:hAnsi="Times New Roman" w:cs="Times New Roman"/>
          <w:sz w:val="28"/>
          <w:szCs w:val="28"/>
        </w:rPr>
        <w:t xml:space="preserve"> </w:t>
      </w: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202</w:t>
      </w:r>
      <w:r w:rsidR="00FF2BE2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6757C7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 </w:t>
      </w: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г.</w:t>
      </w:r>
      <w:r w:rsidRPr="00F43E6A">
        <w:rPr>
          <w:rFonts w:ascii="Times New Roman" w:hAnsi="Times New Roman" w:cs="Times New Roman"/>
          <w:sz w:val="28"/>
          <w:szCs w:val="28"/>
        </w:rPr>
        <w:t xml:space="preserve"> № </w:t>
      </w:r>
      <w:r w:rsidR="00E97EF4">
        <w:rPr>
          <w:rFonts w:ascii="Times New Roman" w:hAnsi="Times New Roman" w:cs="Times New Roman"/>
          <w:sz w:val="28"/>
          <w:szCs w:val="28"/>
        </w:rPr>
        <w:t>60-Р8</w:t>
      </w:r>
    </w:p>
    <w:p w14:paraId="6795560D" w14:textId="77777777" w:rsidR="00BC65D3" w:rsidRDefault="00BC65D3" w:rsidP="00BC65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0D5D1" w14:textId="3EAC0053" w:rsidR="00F94ACC" w:rsidRPr="00F43E6A" w:rsidRDefault="006757C7" w:rsidP="00BC6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ПОЛОЖЕНИЕ</w:t>
      </w:r>
    </w:p>
    <w:p w14:paraId="20F9606D" w14:textId="77777777" w:rsidR="001D6DBB" w:rsidRPr="00F43E6A" w:rsidRDefault="00431BA4" w:rsidP="001D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о Межведомственном штабе </w:t>
      </w:r>
      <w:r w:rsidR="001D6DBB" w:rsidRPr="00F43E6A">
        <w:rPr>
          <w:rFonts w:ascii="Times New Roman" w:hAnsi="Times New Roman" w:cs="Times New Roman"/>
          <w:sz w:val="28"/>
          <w:szCs w:val="28"/>
        </w:rPr>
        <w:t xml:space="preserve">по подготовке к проведению </w:t>
      </w:r>
    </w:p>
    <w:p w14:paraId="63E34C78" w14:textId="77777777" w:rsidR="001D6DBB" w:rsidRPr="00F43E6A" w:rsidRDefault="001D6DBB" w:rsidP="001D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и мониторингу прохождения отопительного периода на территории </w:t>
      </w:r>
    </w:p>
    <w:p w14:paraId="06AAF76E" w14:textId="19F4EAE0" w:rsidR="00A05EDD" w:rsidRPr="00F43E6A" w:rsidRDefault="001D6DBB" w:rsidP="001D6DB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B4C75BE" w14:textId="77777777" w:rsidR="003D69E5" w:rsidRPr="00F43E6A" w:rsidRDefault="003D69E5" w:rsidP="006276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C124A" w14:textId="768CC137" w:rsidR="00A05EDD" w:rsidRPr="00F43E6A" w:rsidRDefault="00F94ACC" w:rsidP="00E97EF4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6"/>
      <w:bookmarkStart w:id="1" w:name="bookmark18"/>
      <w:bookmarkEnd w:id="0"/>
      <w:bookmarkEnd w:id="1"/>
      <w:r w:rsidRPr="00F43E6A">
        <w:rPr>
          <w:rFonts w:ascii="Times New Roman" w:hAnsi="Times New Roman" w:cs="Times New Roman"/>
          <w:sz w:val="28"/>
          <w:szCs w:val="28"/>
        </w:rPr>
        <w:t xml:space="preserve">1. </w:t>
      </w:r>
      <w:r w:rsidR="00856B48" w:rsidRPr="00F43E6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B35D5" w:rsidRPr="00F43E6A">
        <w:rPr>
          <w:rFonts w:ascii="Times New Roman" w:hAnsi="Times New Roman" w:cs="Times New Roman"/>
          <w:sz w:val="28"/>
          <w:szCs w:val="28"/>
        </w:rPr>
        <w:t>определяет</w:t>
      </w:r>
      <w:r w:rsidR="00856B48" w:rsidRPr="00F43E6A">
        <w:rPr>
          <w:rFonts w:ascii="Times New Roman" w:hAnsi="Times New Roman" w:cs="Times New Roman"/>
          <w:sz w:val="28"/>
          <w:szCs w:val="28"/>
        </w:rPr>
        <w:t xml:space="preserve"> порядок деятельности Межведомственного </w:t>
      </w:r>
      <w:r w:rsidR="00431BA4" w:rsidRPr="00F43E6A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9B38B6" w:rsidRPr="00F43E6A">
        <w:rPr>
          <w:rFonts w:ascii="Times New Roman" w:hAnsi="Times New Roman" w:cs="Times New Roman"/>
          <w:sz w:val="28"/>
          <w:szCs w:val="28"/>
        </w:rPr>
        <w:t>по подготовке к проведению и мониторингу прохождения отопительного периода на территории Донецкой Народной Республики</w:t>
      </w:r>
      <w:r w:rsidR="00351834" w:rsidRPr="00F43E6A">
        <w:rPr>
          <w:rFonts w:ascii="Times New Roman" w:hAnsi="Times New Roman" w:cs="Times New Roman"/>
          <w:sz w:val="28"/>
          <w:szCs w:val="28"/>
        </w:rPr>
        <w:t xml:space="preserve"> </w:t>
      </w:r>
      <w:r w:rsidR="00856B48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(далее – Межведомственный штаб)</w:t>
      </w:r>
      <w:r w:rsidR="00856B48" w:rsidRPr="00F43E6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77AD43F" w14:textId="77777777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D4CB4" w14:textId="459B617F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2. </w:t>
      </w: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Межведомственный штаб</w:t>
      </w:r>
      <w:r w:rsidRPr="00F43E6A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 при Правительстве Донецкой Народной Республики, созданным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для обеспечения согласованных действий по вопросам </w:t>
      </w:r>
      <w:r w:rsidR="001228C0" w:rsidRPr="00F43E6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="001228C0" w:rsidRPr="00F43E6A">
        <w:rPr>
          <w:rFonts w:ascii="Times New Roman" w:hAnsi="Times New Roman" w:cs="Times New Roman"/>
          <w:sz w:val="28"/>
          <w:szCs w:val="28"/>
        </w:rPr>
        <w:t xml:space="preserve">к проведению и мониторингу прохождения отопительного периода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="001228C0" w:rsidRPr="00F43E6A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Pr="00F43E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3DEDD" w14:textId="77777777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46ABD" w14:textId="6FEB55EB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3. Межведомственный штаб в своей деятельности руководствуется Конституцией Российской Федерации, федеральными законами, указами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>и распоряжениями Правительства Российской Федерации</w:t>
      </w:r>
      <w:r w:rsidR="005A2AB1" w:rsidRPr="00F43E6A">
        <w:rPr>
          <w:rFonts w:ascii="Times New Roman" w:hAnsi="Times New Roman" w:cs="Times New Roman"/>
          <w:sz w:val="28"/>
          <w:szCs w:val="28"/>
        </w:rPr>
        <w:t xml:space="preserve"> и </w:t>
      </w:r>
      <w:r w:rsidRPr="00F43E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1C3C" w:rsidRPr="00F43E6A">
        <w:rPr>
          <w:rFonts w:ascii="Times New Roman" w:hAnsi="Times New Roman" w:cs="Times New Roman"/>
          <w:sz w:val="28"/>
          <w:szCs w:val="28"/>
        </w:rPr>
        <w:t xml:space="preserve"> </w:t>
      </w:r>
      <w:r w:rsidRPr="00F43E6A">
        <w:rPr>
          <w:rFonts w:ascii="Times New Roman" w:hAnsi="Times New Roman" w:cs="Times New Roman"/>
          <w:sz w:val="28"/>
          <w:szCs w:val="28"/>
        </w:rPr>
        <w:t>Донецкой Народной Республики, а также настоящим Положением.</w:t>
      </w:r>
    </w:p>
    <w:p w14:paraId="616411F0" w14:textId="77777777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F83DD" w14:textId="529FD0A9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4. Задачами Межведомственного штаба являются:</w:t>
      </w:r>
    </w:p>
    <w:p w14:paraId="64D29FC2" w14:textId="471D0CAC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43E6A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исполнительной власти (исполнительных органов) Донецкой Народной Республики и взаимодействие органов исполнительной власти (исполнительных органов) Донецкой Народной Республики с иными государственными органами Донецкой Народной Республики, территориальными органами федеральных органов исполнительной власти, органами местного самоуправления, субъектами естественных монополий, ресурсоснабжающими и иными организациями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>при решении вопросов, связанных с подготовкой и прохождением отопительного периода на территори</w:t>
      </w:r>
      <w:r w:rsidR="00E97EF4">
        <w:rPr>
          <w:rFonts w:ascii="Times New Roman" w:hAnsi="Times New Roman" w:cs="Times New Roman"/>
          <w:sz w:val="28"/>
          <w:szCs w:val="28"/>
        </w:rPr>
        <w:t>и Донецкой Народной Республики;</w:t>
      </w:r>
      <w:proofErr w:type="gramEnd"/>
    </w:p>
    <w:p w14:paraId="7F47B395" w14:textId="407C0025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4.2. Организация работы по обеспечению готовности жилищного фонда, объектов инженерной и социальной инфраструктуры Донецкой Народной Республики к отопительному периоду и получении паспортов готовности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>к отопительному периоду.</w:t>
      </w:r>
    </w:p>
    <w:p w14:paraId="6676C3B3" w14:textId="77777777" w:rsidR="00BC65D3" w:rsidRPr="00F43E6A" w:rsidRDefault="00BC65D3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160B9" w14:textId="6713321F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5. Межведомственный штаб в целях осуществления возложенных на него </w:t>
      </w:r>
      <w:r w:rsidRPr="00F43E6A">
        <w:rPr>
          <w:rFonts w:ascii="Times New Roman" w:hAnsi="Times New Roman" w:cs="Times New Roman"/>
          <w:sz w:val="28"/>
          <w:szCs w:val="28"/>
        </w:rPr>
        <w:lastRenderedPageBreak/>
        <w:t>задач вправе:</w:t>
      </w:r>
    </w:p>
    <w:p w14:paraId="21A89451" w14:textId="75FD9B46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5.1. Запрашивать в установленном порядке информацию и материалы, необходимые для выполнения задач </w:t>
      </w:r>
      <w:r w:rsidR="00EE41EC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F43E6A">
        <w:rPr>
          <w:rFonts w:ascii="Times New Roman" w:hAnsi="Times New Roman" w:cs="Times New Roman"/>
          <w:sz w:val="28"/>
          <w:szCs w:val="28"/>
        </w:rPr>
        <w:t xml:space="preserve">штаба, </w:t>
      </w:r>
      <w:r w:rsidR="00E97EF4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у </w:t>
      </w:r>
      <w:r w:rsidR="002128CD" w:rsidRPr="00F43E6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Pr="00F43E6A">
        <w:rPr>
          <w:rFonts w:ascii="Times New Roman" w:hAnsi="Times New Roman" w:cs="Times New Roman"/>
          <w:sz w:val="28"/>
          <w:szCs w:val="28"/>
        </w:rPr>
        <w:t>, органов исполнительной власти (исполнительных органов) Донецкой Народной Республики, органов местного самоуправления, общест</w:t>
      </w:r>
      <w:r w:rsidR="00E97EF4">
        <w:rPr>
          <w:rFonts w:ascii="Times New Roman" w:hAnsi="Times New Roman" w:cs="Times New Roman"/>
          <w:sz w:val="28"/>
          <w:szCs w:val="28"/>
        </w:rPr>
        <w:t>венных объединений, организаций;</w:t>
      </w:r>
    </w:p>
    <w:p w14:paraId="5B4EABAF" w14:textId="0EA84C22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5.2. Приглашать на свои заседания представителей органов исполнительной власти (исполнительных органов) Донецкой Народной Республики, территориальных органов федеральных органов исполнительной власти, органов местного самоуправления, субъектов естественных монополий, </w:t>
      </w:r>
      <w:proofErr w:type="spellStart"/>
      <w:r w:rsidRPr="00F43E6A">
        <w:rPr>
          <w:rFonts w:ascii="Times New Roman" w:hAnsi="Times New Roman" w:cs="Times New Roman"/>
          <w:sz w:val="28"/>
          <w:szCs w:val="28"/>
        </w:rPr>
        <w:t>ресур</w:t>
      </w:r>
      <w:r w:rsidR="003A7538"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 w:rsidR="003A7538">
        <w:rPr>
          <w:rFonts w:ascii="Times New Roman" w:hAnsi="Times New Roman" w:cs="Times New Roman"/>
          <w:sz w:val="28"/>
          <w:szCs w:val="28"/>
        </w:rPr>
        <w:t xml:space="preserve"> и иных организаций;</w:t>
      </w:r>
    </w:p>
    <w:p w14:paraId="741D449E" w14:textId="394F3F2A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5.3. Образовывать рабочие группы по вопросам, относящимся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>к компетенции Межведомственного шта</w:t>
      </w:r>
      <w:r w:rsidR="003A7538">
        <w:rPr>
          <w:rFonts w:ascii="Times New Roman" w:hAnsi="Times New Roman" w:cs="Times New Roman"/>
          <w:sz w:val="28"/>
          <w:szCs w:val="28"/>
        </w:rPr>
        <w:t>ба;</w:t>
      </w:r>
    </w:p>
    <w:p w14:paraId="21DE5EC1" w14:textId="1CFCF553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5.4. Привлекать для осуществления аналитических и экспертных работ ученых и специалистов.</w:t>
      </w:r>
    </w:p>
    <w:p w14:paraId="2F5C3F9B" w14:textId="77777777" w:rsidR="00D8734A" w:rsidRPr="00F43E6A" w:rsidRDefault="00D8734A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5E79B" w14:textId="303712BD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6. В состав 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входят председатель,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два заместителя председателя, секретарь и другие члены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</w:p>
    <w:p w14:paraId="185C14ED" w14:textId="77777777" w:rsidR="00D8734A" w:rsidRPr="00F43E6A" w:rsidRDefault="00D8734A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08D1" w14:textId="6BB8CA7E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7. Председатель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:</w:t>
      </w:r>
    </w:p>
    <w:p w14:paraId="56A5F5CB" w14:textId="728368E1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7.1. Осуществляет общее руководство деятельностью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3A7538">
        <w:rPr>
          <w:rFonts w:ascii="Times New Roman" w:hAnsi="Times New Roman" w:cs="Times New Roman"/>
          <w:sz w:val="28"/>
          <w:szCs w:val="28"/>
        </w:rPr>
        <w:t>;</w:t>
      </w:r>
    </w:p>
    <w:p w14:paraId="37D34B9B" w14:textId="6CF7ECF0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7.2. Ведет заседания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3A7538">
        <w:rPr>
          <w:rFonts w:ascii="Times New Roman" w:hAnsi="Times New Roman" w:cs="Times New Roman"/>
          <w:sz w:val="28"/>
          <w:szCs w:val="28"/>
        </w:rPr>
        <w:t>;</w:t>
      </w:r>
    </w:p>
    <w:p w14:paraId="40085180" w14:textId="686BE36D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7.3. Утверждает повестку заседания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3A7538">
        <w:rPr>
          <w:rFonts w:ascii="Times New Roman" w:hAnsi="Times New Roman" w:cs="Times New Roman"/>
          <w:sz w:val="28"/>
          <w:szCs w:val="28"/>
        </w:rPr>
        <w:t>;</w:t>
      </w:r>
    </w:p>
    <w:p w14:paraId="4DC64304" w14:textId="1126DC3F" w:rsidR="00AB6CEE" w:rsidRPr="00F43E6A" w:rsidRDefault="00AB6CEE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7.4. Утверждает персональный состав Межведомственного штаба.</w:t>
      </w:r>
    </w:p>
    <w:p w14:paraId="7A22AAB5" w14:textId="77777777" w:rsidR="00D8734A" w:rsidRPr="00F43E6A" w:rsidRDefault="00D8734A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B6D53" w14:textId="40630263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8. Заместители председателя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:</w:t>
      </w:r>
    </w:p>
    <w:p w14:paraId="0F0DCA1E" w14:textId="32422CEF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8.1. Исполняют обязанности председателя 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7538">
        <w:rPr>
          <w:rFonts w:ascii="Times New Roman" w:hAnsi="Times New Roman" w:cs="Times New Roman"/>
          <w:sz w:val="28"/>
          <w:szCs w:val="28"/>
        </w:rPr>
        <w:t>его отсутствия по его поручению;</w:t>
      </w:r>
    </w:p>
    <w:p w14:paraId="1F0FA6E2" w14:textId="2FC29B20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8.2. Осуществляют координацию деятельности членов 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по рассмотрению и выработке предложений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по вопросам повестки заседания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5B3C2" w14:textId="77777777" w:rsidR="00D8734A" w:rsidRPr="00F43E6A" w:rsidRDefault="00D8734A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1F89B" w14:textId="6EC69B2C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9. Секретарь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:</w:t>
      </w:r>
    </w:p>
    <w:p w14:paraId="332B173E" w14:textId="76AEBCD5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9.1. Организовывает подготовку заседаний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3A7538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14:paraId="17278390" w14:textId="31650DB2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9.2. Обеспечивает подготовку проектов повестки дня заседаний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 xml:space="preserve">, а также подготовку материалов к заседаниям 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="003A7538">
        <w:rPr>
          <w:rFonts w:ascii="Times New Roman" w:hAnsi="Times New Roman" w:cs="Times New Roman"/>
          <w:sz w:val="28"/>
          <w:szCs w:val="28"/>
        </w:rPr>
        <w:t>и проектов решений штаба;</w:t>
      </w:r>
    </w:p>
    <w:p w14:paraId="61EEDD37" w14:textId="3DE84945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9.3. Обеспечивает информирование членов 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заседаний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 xml:space="preserve">,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а также о вопросах, включенных в повестку дня заседания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3A7538">
        <w:rPr>
          <w:rFonts w:ascii="Times New Roman" w:hAnsi="Times New Roman" w:cs="Times New Roman"/>
          <w:sz w:val="28"/>
          <w:szCs w:val="28"/>
        </w:rPr>
        <w:t>;</w:t>
      </w:r>
    </w:p>
    <w:p w14:paraId="23A95FC6" w14:textId="36BC2EB4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lastRenderedPageBreak/>
        <w:t xml:space="preserve">9.4. Осуществляет иное организационно-техническое обеспечение деятельности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 xml:space="preserve">, оформляет решения и ведет протоколы заседаний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</w:p>
    <w:p w14:paraId="6C588F12" w14:textId="77777777" w:rsidR="00D8734A" w:rsidRPr="00F43E6A" w:rsidRDefault="00D8734A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BEBC6" w14:textId="68221EAB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10. Члены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:</w:t>
      </w:r>
    </w:p>
    <w:p w14:paraId="3120D14A" w14:textId="71FA19D3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10.1. Участвуют в обсуждении рассматриваемых вопросов и выработке решений </w:t>
      </w:r>
      <w:r w:rsidR="00D8734A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3A7538">
        <w:rPr>
          <w:rFonts w:ascii="Times New Roman" w:hAnsi="Times New Roman" w:cs="Times New Roman"/>
          <w:sz w:val="28"/>
          <w:szCs w:val="28"/>
        </w:rPr>
        <w:t>;</w:t>
      </w:r>
    </w:p>
    <w:p w14:paraId="5309CCDD" w14:textId="321CDAE6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10.2. При невозможности присутствовать на заседании </w:t>
      </w:r>
      <w:r w:rsidR="00D8734A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заблаговременно извещают об этом секретаря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и делегируют полномочия члена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="002128CD" w:rsidRPr="00F43E6A">
        <w:rPr>
          <w:rFonts w:ascii="Times New Roman" w:hAnsi="Times New Roman" w:cs="Times New Roman"/>
          <w:sz w:val="28"/>
          <w:szCs w:val="28"/>
        </w:rPr>
        <w:t>уполномоченному представителю, который наделяется правом голоса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</w:p>
    <w:p w14:paraId="485271B3" w14:textId="77777777" w:rsidR="00F61C67" w:rsidRPr="00F43E6A" w:rsidRDefault="00F61C67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510FA" w14:textId="518FDF69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11. Заседание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 w:rsidR="00F61C67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 xml:space="preserve">, а в случае его отсутствия по его поручению один из заместителей председателя </w:t>
      </w:r>
      <w:r w:rsidR="00F61C67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C23EC" w14:textId="77777777" w:rsidR="001C3416" w:rsidRPr="00F43E6A" w:rsidRDefault="001C3416" w:rsidP="00F94ACC">
      <w:pPr>
        <w:pStyle w:val="1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853EA4D" w14:textId="227E5E64" w:rsidR="00B81AFD" w:rsidRPr="00F43E6A" w:rsidRDefault="001C3416" w:rsidP="00F94ACC">
      <w:pPr>
        <w:pStyle w:val="1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12. </w:t>
      </w:r>
      <w:r w:rsidR="00B81AFD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Заседание Межведомственного штаба считается правомочным, если на нём присутствует более половины членов его состава.</w:t>
      </w:r>
    </w:p>
    <w:p w14:paraId="2C786886" w14:textId="77777777" w:rsidR="00F61C67" w:rsidRPr="00F43E6A" w:rsidRDefault="00F61C67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926BA" w14:textId="141F8282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1</w:t>
      </w:r>
      <w:r w:rsidR="001C3416" w:rsidRPr="00F43E6A">
        <w:rPr>
          <w:rFonts w:ascii="Times New Roman" w:hAnsi="Times New Roman" w:cs="Times New Roman"/>
          <w:sz w:val="28"/>
          <w:szCs w:val="28"/>
        </w:rPr>
        <w:t>3</w:t>
      </w:r>
      <w:r w:rsidRPr="00F43E6A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</w:t>
      </w:r>
      <w:r w:rsidR="004163D8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но не реже одного раза в месяц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</w:p>
    <w:p w14:paraId="3C30C95E" w14:textId="77777777" w:rsidR="00F61C67" w:rsidRPr="00F43E6A" w:rsidRDefault="00F61C67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5D314" w14:textId="4D6BB025" w:rsidR="001C3416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1</w:t>
      </w:r>
      <w:r w:rsidR="001C3416" w:rsidRPr="00F43E6A">
        <w:rPr>
          <w:rFonts w:ascii="Times New Roman" w:hAnsi="Times New Roman" w:cs="Times New Roman"/>
          <w:sz w:val="28"/>
          <w:szCs w:val="28"/>
        </w:rPr>
        <w:t>4</w:t>
      </w:r>
      <w:r w:rsidRPr="00F43E6A">
        <w:rPr>
          <w:rFonts w:ascii="Times New Roman" w:hAnsi="Times New Roman" w:cs="Times New Roman"/>
          <w:sz w:val="28"/>
          <w:szCs w:val="28"/>
        </w:rPr>
        <w:t xml:space="preserve">. </w:t>
      </w:r>
      <w:r w:rsidR="001C3416"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Решения Межведомственного штаба принимаются открытым голосованием простым большинством голосов присутствующих на заседании членов Межведомственного штаба.</w:t>
      </w:r>
    </w:p>
    <w:p w14:paraId="1C8D266C" w14:textId="77777777" w:rsidR="001C3416" w:rsidRPr="00F43E6A" w:rsidRDefault="001C3416" w:rsidP="00F94ACC">
      <w:pPr>
        <w:pStyle w:val="1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43E6A">
        <w:rPr>
          <w:rFonts w:ascii="Times New Roman" w:eastAsia="Courier New" w:hAnsi="Times New Roman" w:cs="Times New Roman"/>
          <w:color w:val="000000"/>
          <w:sz w:val="28"/>
          <w:szCs w:val="28"/>
        </w:rPr>
        <w:t>При равенстве голосов решающим является голос председательствующего на заседании Межведомственного штаба.</w:t>
      </w:r>
    </w:p>
    <w:p w14:paraId="71FC45A0" w14:textId="77777777" w:rsidR="001C3416" w:rsidRPr="00F43E6A" w:rsidRDefault="001C3416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F9A98" w14:textId="22BD9609" w:rsidR="006276A5" w:rsidRPr="00F43E6A" w:rsidRDefault="001C3416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 xml:space="preserve">15. </w:t>
      </w:r>
      <w:r w:rsidR="006276A5" w:rsidRPr="00F43E6A">
        <w:rPr>
          <w:rFonts w:ascii="Times New Roman" w:hAnsi="Times New Roman" w:cs="Times New Roman"/>
          <w:sz w:val="28"/>
          <w:szCs w:val="28"/>
        </w:rPr>
        <w:t xml:space="preserve">Решения штаба оформляются протоколом заседания </w:t>
      </w:r>
      <w:r w:rsidR="00F61C67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6276A5" w:rsidRPr="00F43E6A">
        <w:rPr>
          <w:rFonts w:ascii="Times New Roman" w:hAnsi="Times New Roman" w:cs="Times New Roman"/>
          <w:sz w:val="28"/>
          <w:szCs w:val="28"/>
        </w:rPr>
        <w:t xml:space="preserve">, который подписывается секретарем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="006276A5" w:rsidRPr="00F43E6A">
        <w:rPr>
          <w:rFonts w:ascii="Times New Roman" w:hAnsi="Times New Roman" w:cs="Times New Roman"/>
          <w:sz w:val="28"/>
          <w:szCs w:val="28"/>
        </w:rPr>
        <w:t xml:space="preserve">и утверждается председательствующим 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="006276A5" w:rsidRPr="00F43E6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61C67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="006276A5" w:rsidRPr="00F43E6A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="006276A5" w:rsidRPr="00F43E6A">
        <w:rPr>
          <w:rFonts w:ascii="Times New Roman" w:hAnsi="Times New Roman" w:cs="Times New Roman"/>
          <w:sz w:val="28"/>
          <w:szCs w:val="28"/>
        </w:rPr>
        <w:t>утверждается в течение трех рабочих дней со дня заседания штаба.</w:t>
      </w:r>
    </w:p>
    <w:p w14:paraId="5F859AF7" w14:textId="77777777" w:rsidR="00F61C67" w:rsidRPr="00F43E6A" w:rsidRDefault="00F61C67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A77C8" w14:textId="4A06B169" w:rsidR="006276A5" w:rsidRPr="00F43E6A" w:rsidRDefault="006276A5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1</w:t>
      </w:r>
      <w:r w:rsidR="001C3416" w:rsidRPr="00F43E6A">
        <w:rPr>
          <w:rFonts w:ascii="Times New Roman" w:hAnsi="Times New Roman" w:cs="Times New Roman"/>
          <w:sz w:val="28"/>
          <w:szCs w:val="28"/>
        </w:rPr>
        <w:t>6</w:t>
      </w:r>
      <w:r w:rsidRPr="00F43E6A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 xml:space="preserve">вправе изложить в письменной форме особое мнение по вопросам повестки заседания </w:t>
      </w:r>
      <w:r w:rsidR="00F61C67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 xml:space="preserve">, которое прилагается к протоколу заседания </w:t>
      </w:r>
      <w:r w:rsidR="00F61C67" w:rsidRPr="00F43E6A">
        <w:rPr>
          <w:rFonts w:ascii="Times New Roman" w:hAnsi="Times New Roman" w:cs="Times New Roman"/>
          <w:sz w:val="28"/>
          <w:szCs w:val="28"/>
        </w:rPr>
        <w:t>Межведомственного штаба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72CE18" w14:textId="77777777" w:rsidR="00F61C67" w:rsidRPr="00F43E6A" w:rsidRDefault="00F61C67" w:rsidP="00F94ACC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34484" w14:textId="307EB236" w:rsidR="009343CE" w:rsidRPr="00F94ACC" w:rsidRDefault="006276A5" w:rsidP="00BC65D3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A">
        <w:rPr>
          <w:rFonts w:ascii="Times New Roman" w:hAnsi="Times New Roman" w:cs="Times New Roman"/>
          <w:sz w:val="28"/>
          <w:szCs w:val="28"/>
        </w:rPr>
        <w:t>1</w:t>
      </w:r>
      <w:r w:rsidR="001C3416" w:rsidRPr="00F43E6A">
        <w:rPr>
          <w:rFonts w:ascii="Times New Roman" w:hAnsi="Times New Roman" w:cs="Times New Roman"/>
          <w:sz w:val="28"/>
          <w:szCs w:val="28"/>
        </w:rPr>
        <w:t>7</w:t>
      </w:r>
      <w:r w:rsidRPr="00F43E6A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61C67" w:rsidRPr="00F43E6A">
        <w:rPr>
          <w:rFonts w:ascii="Times New Roman" w:hAnsi="Times New Roman" w:cs="Times New Roman"/>
          <w:sz w:val="28"/>
          <w:szCs w:val="28"/>
        </w:rPr>
        <w:t xml:space="preserve">Межведомственного штаба </w:t>
      </w:r>
      <w:r w:rsidRPr="00F43E6A">
        <w:rPr>
          <w:rFonts w:ascii="Times New Roman" w:hAnsi="Times New Roman" w:cs="Times New Roman"/>
          <w:sz w:val="28"/>
          <w:szCs w:val="28"/>
        </w:rPr>
        <w:t>носят обязательный характер</w:t>
      </w:r>
      <w:r w:rsidR="003A7538">
        <w:rPr>
          <w:rFonts w:ascii="Times New Roman" w:hAnsi="Times New Roman" w:cs="Times New Roman"/>
          <w:sz w:val="28"/>
          <w:szCs w:val="28"/>
        </w:rPr>
        <w:br/>
      </w:r>
      <w:r w:rsidRPr="00F43E6A">
        <w:rPr>
          <w:rFonts w:ascii="Times New Roman" w:hAnsi="Times New Roman" w:cs="Times New Roman"/>
          <w:sz w:val="28"/>
          <w:szCs w:val="28"/>
        </w:rPr>
        <w:t xml:space="preserve">для органов исполнительной </w:t>
      </w:r>
      <w:r w:rsidR="00F61C67" w:rsidRPr="00F43E6A">
        <w:rPr>
          <w:rFonts w:ascii="Times New Roman" w:hAnsi="Times New Roman" w:cs="Times New Roman"/>
          <w:sz w:val="28"/>
          <w:szCs w:val="28"/>
        </w:rPr>
        <w:t>власти (исполнительных органов) Донецкой Народной Республики</w:t>
      </w:r>
      <w:r w:rsidRPr="00F43E6A">
        <w:rPr>
          <w:rFonts w:ascii="Times New Roman" w:hAnsi="Times New Roman" w:cs="Times New Roman"/>
          <w:sz w:val="28"/>
          <w:szCs w:val="28"/>
        </w:rPr>
        <w:t>.</w:t>
      </w:r>
    </w:p>
    <w:sectPr w:rsidR="009343CE" w:rsidRPr="00F94ACC" w:rsidSect="00E97EF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76B5B" w14:textId="77777777" w:rsidR="00E97EF4" w:rsidRDefault="00E97EF4">
      <w:r>
        <w:separator/>
      </w:r>
    </w:p>
  </w:endnote>
  <w:endnote w:type="continuationSeparator" w:id="0">
    <w:p w14:paraId="7CF59976" w14:textId="77777777" w:rsidR="00E97EF4" w:rsidRDefault="00E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0BDA" w14:textId="77777777" w:rsidR="00E97EF4" w:rsidRDefault="00E97EF4">
      <w:r>
        <w:separator/>
      </w:r>
    </w:p>
  </w:footnote>
  <w:footnote w:type="continuationSeparator" w:id="0">
    <w:p w14:paraId="719E3E17" w14:textId="77777777" w:rsidR="00E97EF4" w:rsidRDefault="00E9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3A0B2" w14:textId="77777777" w:rsidR="00E97EF4" w:rsidRDefault="00E97E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465AE7" wp14:editId="4B1A4268">
              <wp:simplePos x="0" y="0"/>
              <wp:positionH relativeFrom="page">
                <wp:posOffset>3975735</wp:posOffset>
              </wp:positionH>
              <wp:positionV relativeFrom="page">
                <wp:posOffset>1073785</wp:posOffset>
              </wp:positionV>
              <wp:extent cx="5778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33D985" w14:textId="77777777" w:rsidR="00E97EF4" w:rsidRDefault="00E97EF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465AE7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3.05pt;margin-top:84.55pt;width:4.5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" filled="f" stroked="f">
              <v:textbox style="mso-fit-shape-to-text:t" inset="0,0,0,0">
                <w:txbxContent>
                  <w:p w14:paraId="1433D985" w14:textId="77777777" w:rsidR="00161BBE" w:rsidRDefault="00F66AD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85379"/>
      <w:docPartObj>
        <w:docPartGallery w:val="Page Numbers (Top of Page)"/>
        <w:docPartUnique/>
      </w:docPartObj>
    </w:sdtPr>
    <w:sdtContent>
      <w:p w14:paraId="3400AC77" w14:textId="4F659C26" w:rsidR="00E97EF4" w:rsidRDefault="00E97E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538">
          <w:rPr>
            <w:noProof/>
          </w:rPr>
          <w:t>3</w:t>
        </w:r>
        <w:r>
          <w:fldChar w:fldCharType="end"/>
        </w:r>
      </w:p>
    </w:sdtContent>
  </w:sdt>
  <w:p w14:paraId="55FED063" w14:textId="77777777" w:rsidR="00E97EF4" w:rsidRDefault="00E97E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24"/>
    <w:multiLevelType w:val="multilevel"/>
    <w:tmpl w:val="C38A034E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B57F6"/>
    <w:multiLevelType w:val="multilevel"/>
    <w:tmpl w:val="270C554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74FE1"/>
    <w:multiLevelType w:val="multilevel"/>
    <w:tmpl w:val="270C554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C071B"/>
    <w:multiLevelType w:val="hybridMultilevel"/>
    <w:tmpl w:val="12DAA536"/>
    <w:lvl w:ilvl="0" w:tplc="93EC2C28">
      <w:start w:val="1"/>
      <w:numFmt w:val="decimal"/>
      <w:lvlText w:val="5.%1.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6984818"/>
    <w:multiLevelType w:val="multilevel"/>
    <w:tmpl w:val="6128A7C2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12CD6"/>
    <w:multiLevelType w:val="multilevel"/>
    <w:tmpl w:val="6EBA35A6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10F21"/>
    <w:multiLevelType w:val="multilevel"/>
    <w:tmpl w:val="04D2373E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B6317"/>
    <w:multiLevelType w:val="hybridMultilevel"/>
    <w:tmpl w:val="8464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3215"/>
    <w:multiLevelType w:val="multilevel"/>
    <w:tmpl w:val="12D86724"/>
    <w:lvl w:ilvl="0">
      <w:start w:val="1"/>
      <w:numFmt w:val="upperRoman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A"/>
    <w:rsid w:val="000116EB"/>
    <w:rsid w:val="00012286"/>
    <w:rsid w:val="00030164"/>
    <w:rsid w:val="00042125"/>
    <w:rsid w:val="00052071"/>
    <w:rsid w:val="0006092E"/>
    <w:rsid w:val="00064FDD"/>
    <w:rsid w:val="00070F33"/>
    <w:rsid w:val="000732C4"/>
    <w:rsid w:val="00080010"/>
    <w:rsid w:val="000A0AAE"/>
    <w:rsid w:val="000C0ED8"/>
    <w:rsid w:val="000D4A81"/>
    <w:rsid w:val="000D5788"/>
    <w:rsid w:val="000E653C"/>
    <w:rsid w:val="000F0DF5"/>
    <w:rsid w:val="000F769D"/>
    <w:rsid w:val="00107B92"/>
    <w:rsid w:val="001228C0"/>
    <w:rsid w:val="00127AA1"/>
    <w:rsid w:val="00144662"/>
    <w:rsid w:val="001546C9"/>
    <w:rsid w:val="001639BB"/>
    <w:rsid w:val="00176086"/>
    <w:rsid w:val="001857FA"/>
    <w:rsid w:val="0019253E"/>
    <w:rsid w:val="001C3416"/>
    <w:rsid w:val="001C3EE2"/>
    <w:rsid w:val="001D6DBB"/>
    <w:rsid w:val="001F3435"/>
    <w:rsid w:val="002064CD"/>
    <w:rsid w:val="002128CD"/>
    <w:rsid w:val="0026255A"/>
    <w:rsid w:val="0028413B"/>
    <w:rsid w:val="00285B07"/>
    <w:rsid w:val="0029431B"/>
    <w:rsid w:val="002A46FE"/>
    <w:rsid w:val="002B2B72"/>
    <w:rsid w:val="002B77B2"/>
    <w:rsid w:val="002C1898"/>
    <w:rsid w:val="002F1012"/>
    <w:rsid w:val="002F6089"/>
    <w:rsid w:val="00305633"/>
    <w:rsid w:val="00310B50"/>
    <w:rsid w:val="00311FA8"/>
    <w:rsid w:val="00337D40"/>
    <w:rsid w:val="00351834"/>
    <w:rsid w:val="00353799"/>
    <w:rsid w:val="003548E5"/>
    <w:rsid w:val="00386BCC"/>
    <w:rsid w:val="0039546B"/>
    <w:rsid w:val="003A7538"/>
    <w:rsid w:val="003C0BCA"/>
    <w:rsid w:val="003D69E5"/>
    <w:rsid w:val="003F1FEE"/>
    <w:rsid w:val="004163D8"/>
    <w:rsid w:val="00417BB7"/>
    <w:rsid w:val="00431BA4"/>
    <w:rsid w:val="0043294E"/>
    <w:rsid w:val="004351EF"/>
    <w:rsid w:val="00435851"/>
    <w:rsid w:val="0043755F"/>
    <w:rsid w:val="004428A9"/>
    <w:rsid w:val="00452377"/>
    <w:rsid w:val="00455CBE"/>
    <w:rsid w:val="00480712"/>
    <w:rsid w:val="0049285F"/>
    <w:rsid w:val="00496768"/>
    <w:rsid w:val="004A317D"/>
    <w:rsid w:val="004B420E"/>
    <w:rsid w:val="004D545E"/>
    <w:rsid w:val="004E31CD"/>
    <w:rsid w:val="0050429D"/>
    <w:rsid w:val="005678AE"/>
    <w:rsid w:val="00570760"/>
    <w:rsid w:val="00575F9B"/>
    <w:rsid w:val="00586A65"/>
    <w:rsid w:val="005A2AB1"/>
    <w:rsid w:val="005A3295"/>
    <w:rsid w:val="005B2AEE"/>
    <w:rsid w:val="005B6655"/>
    <w:rsid w:val="005D1C99"/>
    <w:rsid w:val="005D5A01"/>
    <w:rsid w:val="005F724C"/>
    <w:rsid w:val="00617669"/>
    <w:rsid w:val="006276A5"/>
    <w:rsid w:val="006434E4"/>
    <w:rsid w:val="00645F4F"/>
    <w:rsid w:val="00662679"/>
    <w:rsid w:val="00662F95"/>
    <w:rsid w:val="00671AAF"/>
    <w:rsid w:val="006757C7"/>
    <w:rsid w:val="006769C4"/>
    <w:rsid w:val="0067783A"/>
    <w:rsid w:val="00683816"/>
    <w:rsid w:val="006A03C0"/>
    <w:rsid w:val="006B5D7A"/>
    <w:rsid w:val="006D1E6D"/>
    <w:rsid w:val="006E116A"/>
    <w:rsid w:val="006F0DDB"/>
    <w:rsid w:val="007072A2"/>
    <w:rsid w:val="00740607"/>
    <w:rsid w:val="00766216"/>
    <w:rsid w:val="00787120"/>
    <w:rsid w:val="007C2A83"/>
    <w:rsid w:val="007E3366"/>
    <w:rsid w:val="00823666"/>
    <w:rsid w:val="00832E95"/>
    <w:rsid w:val="008509CA"/>
    <w:rsid w:val="00854EE3"/>
    <w:rsid w:val="00856B48"/>
    <w:rsid w:val="00873A47"/>
    <w:rsid w:val="00882128"/>
    <w:rsid w:val="008A027F"/>
    <w:rsid w:val="008B5D7A"/>
    <w:rsid w:val="008D265E"/>
    <w:rsid w:val="008F27DE"/>
    <w:rsid w:val="00911920"/>
    <w:rsid w:val="009143C4"/>
    <w:rsid w:val="009343CE"/>
    <w:rsid w:val="00940883"/>
    <w:rsid w:val="0094647A"/>
    <w:rsid w:val="0096623F"/>
    <w:rsid w:val="009739C3"/>
    <w:rsid w:val="00977B2F"/>
    <w:rsid w:val="0099445F"/>
    <w:rsid w:val="00996E0E"/>
    <w:rsid w:val="009B2BC0"/>
    <w:rsid w:val="009B38B6"/>
    <w:rsid w:val="009B38DE"/>
    <w:rsid w:val="009C2D06"/>
    <w:rsid w:val="009E688C"/>
    <w:rsid w:val="009F5133"/>
    <w:rsid w:val="00A05EDD"/>
    <w:rsid w:val="00A11C3C"/>
    <w:rsid w:val="00A25D84"/>
    <w:rsid w:val="00A6491B"/>
    <w:rsid w:val="00A74273"/>
    <w:rsid w:val="00A80F87"/>
    <w:rsid w:val="00AB6CEE"/>
    <w:rsid w:val="00AB7CB6"/>
    <w:rsid w:val="00AC580A"/>
    <w:rsid w:val="00AF6209"/>
    <w:rsid w:val="00B040C2"/>
    <w:rsid w:val="00B12E9A"/>
    <w:rsid w:val="00B20441"/>
    <w:rsid w:val="00B42631"/>
    <w:rsid w:val="00B4501F"/>
    <w:rsid w:val="00B51EEA"/>
    <w:rsid w:val="00B606C9"/>
    <w:rsid w:val="00B6506F"/>
    <w:rsid w:val="00B71888"/>
    <w:rsid w:val="00B733CC"/>
    <w:rsid w:val="00B73838"/>
    <w:rsid w:val="00B75B73"/>
    <w:rsid w:val="00B81AFD"/>
    <w:rsid w:val="00B9041B"/>
    <w:rsid w:val="00BA1CC8"/>
    <w:rsid w:val="00BA5571"/>
    <w:rsid w:val="00BB0D75"/>
    <w:rsid w:val="00BB35D5"/>
    <w:rsid w:val="00BB5544"/>
    <w:rsid w:val="00BC04B9"/>
    <w:rsid w:val="00BC412A"/>
    <w:rsid w:val="00BC65D3"/>
    <w:rsid w:val="00BC7D96"/>
    <w:rsid w:val="00BD47D6"/>
    <w:rsid w:val="00C12876"/>
    <w:rsid w:val="00C23814"/>
    <w:rsid w:val="00C757CE"/>
    <w:rsid w:val="00C91919"/>
    <w:rsid w:val="00C939F9"/>
    <w:rsid w:val="00C969EC"/>
    <w:rsid w:val="00CA3F61"/>
    <w:rsid w:val="00CA65C2"/>
    <w:rsid w:val="00CB6F29"/>
    <w:rsid w:val="00CC6F5F"/>
    <w:rsid w:val="00CF2EA8"/>
    <w:rsid w:val="00CF784F"/>
    <w:rsid w:val="00D06B8F"/>
    <w:rsid w:val="00D226B9"/>
    <w:rsid w:val="00D36059"/>
    <w:rsid w:val="00D65E7F"/>
    <w:rsid w:val="00D76452"/>
    <w:rsid w:val="00D84840"/>
    <w:rsid w:val="00D8734A"/>
    <w:rsid w:val="00D969E5"/>
    <w:rsid w:val="00DF0FDC"/>
    <w:rsid w:val="00E13168"/>
    <w:rsid w:val="00E40543"/>
    <w:rsid w:val="00E532D0"/>
    <w:rsid w:val="00E956E0"/>
    <w:rsid w:val="00E97EF4"/>
    <w:rsid w:val="00EA667D"/>
    <w:rsid w:val="00EC033A"/>
    <w:rsid w:val="00EE1C5C"/>
    <w:rsid w:val="00EE25C4"/>
    <w:rsid w:val="00EE41EC"/>
    <w:rsid w:val="00EE4497"/>
    <w:rsid w:val="00EE54F5"/>
    <w:rsid w:val="00F315E3"/>
    <w:rsid w:val="00F43E6A"/>
    <w:rsid w:val="00F60878"/>
    <w:rsid w:val="00F61C67"/>
    <w:rsid w:val="00F6434E"/>
    <w:rsid w:val="00F66AD7"/>
    <w:rsid w:val="00F71D09"/>
    <w:rsid w:val="00F94ACC"/>
    <w:rsid w:val="00F96E68"/>
    <w:rsid w:val="00FA774D"/>
    <w:rsid w:val="00FB19AA"/>
    <w:rsid w:val="00FB2EC8"/>
    <w:rsid w:val="00FB7E80"/>
    <w:rsid w:val="00FD0534"/>
    <w:rsid w:val="00FD2162"/>
    <w:rsid w:val="00FD2477"/>
    <w:rsid w:val="00FD4F47"/>
    <w:rsid w:val="00FE68D7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66AD7"/>
    <w:rPr>
      <w:b/>
      <w:bCs/>
    </w:rPr>
  </w:style>
  <w:style w:type="character" w:customStyle="1" w:styleId="a3">
    <w:name w:val="Основной текст_"/>
    <w:basedOn w:val="a0"/>
    <w:link w:val="1"/>
    <w:rsid w:val="00F66AD7"/>
  </w:style>
  <w:style w:type="character" w:customStyle="1" w:styleId="21">
    <w:name w:val="Колонтитул (2)_"/>
    <w:basedOn w:val="a0"/>
    <w:link w:val="22"/>
    <w:rsid w:val="00F66AD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F66AD7"/>
    <w:pPr>
      <w:spacing w:after="29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F66AD7"/>
    <w:pPr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F66AD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BA55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55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A5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5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FA77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7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53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66AD7"/>
    <w:rPr>
      <w:b/>
      <w:bCs/>
    </w:rPr>
  </w:style>
  <w:style w:type="character" w:customStyle="1" w:styleId="a3">
    <w:name w:val="Основной текст_"/>
    <w:basedOn w:val="a0"/>
    <w:link w:val="1"/>
    <w:rsid w:val="00F66AD7"/>
  </w:style>
  <w:style w:type="character" w:customStyle="1" w:styleId="21">
    <w:name w:val="Колонтитул (2)_"/>
    <w:basedOn w:val="a0"/>
    <w:link w:val="22"/>
    <w:rsid w:val="00F66AD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F66AD7"/>
    <w:pPr>
      <w:spacing w:after="29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F66AD7"/>
    <w:pPr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F66AD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BA55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55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A5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5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FA77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7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53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737F-4EAE-4B04-B5A4-0EC800C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Шевелев</dc:creator>
  <cp:lastModifiedBy>Лебедева Светлана Сергеевна</cp:lastModifiedBy>
  <cp:revision>42</cp:revision>
  <cp:lastPrinted>2024-06-06T09:34:00Z</cp:lastPrinted>
  <dcterms:created xsi:type="dcterms:W3CDTF">2024-04-10T12:49:00Z</dcterms:created>
  <dcterms:modified xsi:type="dcterms:W3CDTF">2024-06-06T09:34:00Z</dcterms:modified>
</cp:coreProperties>
</file>