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3</w:t>
      </w:r>
      <w:proofErr w:type="gramEnd"/>
    </w:p>
    <w:p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</w:p>
    <w:p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 </w:t>
      </w:r>
    </w:p>
    <w:p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0E04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E04F5" w:rsidRPr="000E04F5" w:rsidRDefault="000E04F5" w:rsidP="000E04F5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E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01.01.2024 </w:t>
      </w: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E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:rsidR="000E04F5" w:rsidRPr="000E04F5" w:rsidRDefault="000E04F5" w:rsidP="000E04F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                        </w:t>
      </w:r>
      <w:proofErr w:type="spellStart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Донецкой Народной Республики </w:t>
      </w:r>
    </w:p>
    <w:p w:rsidR="000E04F5" w:rsidRPr="000E04F5" w:rsidRDefault="000E04F5" w:rsidP="000E04F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февраля 2024 года № 66)</w:t>
      </w:r>
    </w:p>
    <w:p w:rsidR="000E04F5" w:rsidRPr="000E04F5" w:rsidRDefault="000E04F5" w:rsidP="000E04F5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F5" w:rsidRPr="000E04F5" w:rsidRDefault="000E04F5" w:rsidP="000E04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0E04F5" w:rsidRPr="000E04F5" w:rsidRDefault="000E04F5" w:rsidP="000E04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2024 год</w:t>
      </w:r>
    </w:p>
    <w:p w:rsidR="000E04F5" w:rsidRPr="000E04F5" w:rsidRDefault="000E04F5" w:rsidP="000E04F5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F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426" w:type="pct"/>
        <w:tblInd w:w="-572" w:type="dxa"/>
        <w:tblLayout w:type="fixed"/>
        <w:tblLook w:val="0000" w:firstRow="0" w:lastRow="0" w:firstColumn="0" w:lastColumn="0" w:noHBand="0" w:noVBand="0"/>
      </w:tblPr>
      <w:tblGrid>
        <w:gridCol w:w="3214"/>
        <w:gridCol w:w="988"/>
        <w:gridCol w:w="512"/>
        <w:gridCol w:w="635"/>
        <w:gridCol w:w="1528"/>
        <w:gridCol w:w="644"/>
        <w:gridCol w:w="1528"/>
        <w:gridCol w:w="1400"/>
      </w:tblGrid>
      <w:tr w:rsidR="000E04F5" w:rsidRPr="000E04F5" w:rsidTr="00100F41">
        <w:trPr>
          <w:trHeight w:val="688"/>
          <w:tblHeader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</w:t>
            </w:r>
            <w:proofErr w:type="spell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Старобешевского</w:t>
            </w:r>
            <w:proofErr w:type="spellEnd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разделов, подразделов, целевых статей и видов расходов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классификации расходов </w:t>
            </w: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E04F5" w:rsidRPr="000E04F5" w:rsidTr="00100F41">
        <w:trPr>
          <w:cantSplit/>
          <w:trHeight w:val="1270"/>
          <w:tblHeader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выше-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бюджетов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СТАРОБЕШЕВСКИЙ МУНИЦИПАЛЬНЫЙ СОВЕТ ДОНЕЦКОЙ НАРОДНОЙ РЕСПУБЛИКИ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11 390,10000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11390,10000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11 390,10000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7 980,40000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4F5" w:rsidRPr="000E04F5" w:rsidRDefault="000E04F5" w:rsidP="000E04F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5463" w:type="pct"/>
        <w:tblInd w:w="-425" w:type="dxa"/>
        <w:tblLayout w:type="fixed"/>
        <w:tblLook w:val="0000" w:firstRow="0" w:lastRow="0" w:firstColumn="0" w:lastColumn="0" w:noHBand="0" w:noVBand="0"/>
      </w:tblPr>
      <w:tblGrid>
        <w:gridCol w:w="2904"/>
        <w:gridCol w:w="1149"/>
        <w:gridCol w:w="511"/>
        <w:gridCol w:w="635"/>
        <w:gridCol w:w="1528"/>
        <w:gridCol w:w="644"/>
        <w:gridCol w:w="1683"/>
        <w:gridCol w:w="1456"/>
        <w:gridCol w:w="11"/>
      </w:tblGrid>
      <w:tr w:rsidR="000E04F5" w:rsidRPr="000E04F5" w:rsidTr="00100F41">
        <w:trPr>
          <w:gridAfter w:val="1"/>
          <w:wAfter w:w="4" w:type="pct"/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3 405,80000</w:t>
            </w:r>
            <w:bookmarkStart w:id="0" w:name="_GoBack"/>
            <w:bookmarkEnd w:id="0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СТАРОБЕШЕВСКОГО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166 055,48579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118 255,98605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9 627,90000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30,20000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органами местного </w:t>
            </w:r>
            <w:proofErr w:type="gramStart"/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самоуправления,  поселений</w:t>
            </w:r>
            <w:proofErr w:type="gramEnd"/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муниципальных и городских округов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910,92000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910,92000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158,51700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158,51700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7 965,76274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7 965,76274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34 000 07100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5 909,86274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34 000 07100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5 909,86274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43 000 12000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2 055,90000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43 000 12000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lang w:eastAsia="ru-RU"/>
              </w:rPr>
              <w:t>2 055,90000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8 291,50000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8 291,50000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43 000 09000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6 092,00000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43 000 09000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6 092,00000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43 000 11000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2 199,50000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43 000 11000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2 199,50000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1000003010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1000003010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20 739,70000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20 739,70000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1 362,20000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1 320,80000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41,40000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19 272,50000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17 663,60000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1 608,90000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ФИНАНСОВ АДМИНИСТРАЦИИ СТАРОБЕШЕВСКОГО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9 394,40000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1 065,50000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КУЛЬТУРЫ АДМИНИСТРАЦИИ СТАРОБЕШЕВСКОГО МУНИЦИПАЛЬНОГО ОКРУГА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141 295,30000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4 450,00000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48 101,11818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48 101,11818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44 919,30000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42 800,40000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2 118,90000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</w:rPr>
              <w:t>10 0А1 55190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3 181,81818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0А1 55190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3 181,81818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</w:t>
            </w:r>
            <w:proofErr w:type="spellStart"/>
            <w:proofErr w:type="gramStart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образо-ваний</w:t>
            </w:r>
            <w:proofErr w:type="spellEnd"/>
            <w:proofErr w:type="gramEnd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Донецкой Народной Республики в целях </w:t>
            </w:r>
            <w:proofErr w:type="spellStart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полном объеме расход-</w:t>
            </w:r>
            <w:proofErr w:type="spellStart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обязательств, возникающих при реализации мероприятий по поставке товаров для детей, учебного </w:t>
            </w:r>
            <w:proofErr w:type="spellStart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музыкальных инструментов и звукового оборудования, спортивного инвентаря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1620652370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1 313,13131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1 300,00000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1620652370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1 313,13131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1 300,00000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КУЛЬТУРА, КИНЕМАТОГРАФИЯ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91 881,50000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84 134,60000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18 508,60000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17 693,60000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815,00000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3 214,40000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2 872,40000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342,00000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60 776,90000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54 500,50000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6 274,40000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1 634,70000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1 634,70000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7 746,90000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4 572,60000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4 027,10000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545,50000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3 174,300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3 083,70000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90,60000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АДМИНИСТРАЦИИ СТАРОБЕШЕВСКОГО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627 868,19428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210 723,53300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627 868,19428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210 723,53300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118 067,03500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5 768,03500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112 299,00000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20 168,70000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</w:t>
            </w:r>
            <w:proofErr w:type="spell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располо-женных</w:t>
            </w:r>
            <w:proofErr w:type="spellEnd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Донецкой Народной Республики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200" w:line="276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200" w:line="276" w:lineRule="auto"/>
              <w:ind w:left="-10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479 225,15928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204 955,49800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272 378,03424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237 631,70000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34 726,83424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</w:rPr>
              <w:t xml:space="preserve">14 000 </w:t>
            </w:r>
            <w:r w:rsidRPr="000E04F5">
              <w:rPr>
                <w:rFonts w:ascii="Times New Roman" w:eastAsia="Calibri" w:hAnsi="Times New Roman" w:cs="Times New Roman"/>
                <w:lang w:val="en-US"/>
              </w:rPr>
              <w:t>L3030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10 038,42000</w:t>
            </w: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 xml:space="preserve">14 000 </w:t>
            </w:r>
            <w:r w:rsidRPr="000E04F5">
              <w:rPr>
                <w:rFonts w:ascii="Times New Roman" w:eastAsia="Calibri" w:hAnsi="Times New Roman" w:cs="Times New Roman"/>
                <w:lang w:val="en-US"/>
              </w:rPr>
              <w:t>L3030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lang w:eastAsia="ru-RU"/>
              </w:rPr>
              <w:t>10 038,42000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</w:rPr>
              <w:t xml:space="preserve">14 000 </w:t>
            </w:r>
            <w:r w:rsidRPr="000E04F5">
              <w:rPr>
                <w:rFonts w:ascii="Times New Roman" w:eastAsia="Calibri" w:hAnsi="Times New Roman" w:cs="Times New Roman"/>
                <w:lang w:val="en-US"/>
              </w:rPr>
              <w:t>L3040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</w:rPr>
              <w:t xml:space="preserve">14 000 </w:t>
            </w:r>
            <w:r w:rsidRPr="000E04F5">
              <w:rPr>
                <w:rFonts w:ascii="Times New Roman" w:eastAsia="Calibri" w:hAnsi="Times New Roman" w:cs="Times New Roman"/>
                <w:lang w:val="en-US"/>
              </w:rPr>
              <w:t>L3040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</w:t>
            </w:r>
            <w:proofErr w:type="gram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,</w:t>
            </w:r>
            <w:proofErr w:type="gramEnd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рабочие поселки ,либо поселки городского типа , либо города с населением до 50 </w:t>
            </w:r>
            <w:proofErr w:type="spell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  <w:lang w:val="en-US"/>
              </w:rPr>
              <w:t>14 0E1 52560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  <w:lang w:val="en-US"/>
              </w:rPr>
              <w:t>14 0E1 52560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E04F5">
              <w:rPr>
                <w:rFonts w:ascii="Times New Roman" w:eastAsia="Calibri" w:hAnsi="Times New Roman" w:cs="Times New Roman"/>
                <w:lang w:val="en-US"/>
              </w:rPr>
              <w:t>14 000 L7500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176 755,00000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  <w:lang w:val="en-US"/>
              </w:rPr>
              <w:t>14 000 L7500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176 755,00000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7 646,00100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4F5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7 646,00100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11 133,80000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2 064,80000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F5" w:rsidRPr="000E04F5" w:rsidTr="00100F41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F5" w:rsidRPr="000E04F5" w:rsidRDefault="000E04F5" w:rsidP="000E0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0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F5" w:rsidRPr="000E04F5" w:rsidRDefault="000E04F5" w:rsidP="000E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4F5" w:rsidRPr="000E04F5" w:rsidRDefault="000E04F5" w:rsidP="000E04F5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957 069,42956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4F5" w:rsidRPr="000E04F5" w:rsidRDefault="000E04F5" w:rsidP="000E04F5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216 242,97000</w:t>
            </w:r>
          </w:p>
        </w:tc>
      </w:tr>
    </w:tbl>
    <w:p w:rsidR="009B0DBA" w:rsidRDefault="000E04F5"/>
    <w:sectPr w:rsidR="009B0DBA" w:rsidSect="000E04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F5"/>
    <w:rsid w:val="000E04F5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89B5-DF83-4561-886F-A05A5C2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0E04F5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0E04F5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0E04F5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0E04F5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0E04F5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0E04F5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0E04F5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0E04F5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0E04F5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E04F5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0E0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0E04F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0E04F5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0E04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0E0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04F5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04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04F5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0E04F5"/>
  </w:style>
  <w:style w:type="paragraph" w:customStyle="1" w:styleId="ConsPlusTitle">
    <w:name w:val="ConsPlusTitle"/>
    <w:rsid w:val="000E0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0E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0E04F5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nhideWhenUsed/>
    <w:rsid w:val="000E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0E04F5"/>
  </w:style>
  <w:style w:type="paragraph" w:styleId="aa">
    <w:name w:val="footer"/>
    <w:basedOn w:val="a2"/>
    <w:link w:val="ab"/>
    <w:uiPriority w:val="99"/>
    <w:unhideWhenUsed/>
    <w:rsid w:val="000E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0E04F5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0E04F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0E0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0E04F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0E04F5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0E04F5"/>
    <w:rPr>
      <w:vertAlign w:val="superscript"/>
    </w:rPr>
  </w:style>
  <w:style w:type="character" w:styleId="af1">
    <w:name w:val="Strong"/>
    <w:basedOn w:val="a3"/>
    <w:uiPriority w:val="22"/>
    <w:qFormat/>
    <w:rsid w:val="000E04F5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0E04F5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0E04F5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0E04F5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0E04F5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0E04F5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0E04F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0E04F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0E04F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0E04F5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0E04F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0E04F5"/>
    <w:rPr>
      <w:sz w:val="20"/>
      <w:szCs w:val="20"/>
    </w:rPr>
  </w:style>
  <w:style w:type="character" w:styleId="afa">
    <w:name w:val="endnote reference"/>
    <w:basedOn w:val="a3"/>
    <w:semiHidden/>
    <w:unhideWhenUsed/>
    <w:rsid w:val="000E04F5"/>
    <w:rPr>
      <w:vertAlign w:val="superscript"/>
    </w:rPr>
  </w:style>
  <w:style w:type="paragraph" w:styleId="afb">
    <w:name w:val="Revision"/>
    <w:hidden/>
    <w:uiPriority w:val="99"/>
    <w:semiHidden/>
    <w:rsid w:val="000E04F5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0E04F5"/>
  </w:style>
  <w:style w:type="paragraph" w:customStyle="1" w:styleId="afc">
    <w:name w:val="#Таблица названия столбцов"/>
    <w:basedOn w:val="a2"/>
    <w:rsid w:val="000E04F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0E04F5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0E04F5"/>
  </w:style>
  <w:style w:type="paragraph" w:customStyle="1" w:styleId="aff">
    <w:name w:val="Заголовок_РИС"/>
    <w:basedOn w:val="a2"/>
    <w:rsid w:val="000E04F5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0E04F5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0E04F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0E04F5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0E04F5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0E04F5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0E04F5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0E04F5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0E04F5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0E04F5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0E04F5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0E04F5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0E04F5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0E04F5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0E04F5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0E04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0E04F5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0E0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0E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0E04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0E04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0E04F5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0E04F5"/>
    <w:rPr>
      <w:color w:val="2B579A"/>
      <w:shd w:val="clear" w:color="auto" w:fill="E6E6E6"/>
    </w:rPr>
  </w:style>
  <w:style w:type="character" w:styleId="affa">
    <w:name w:val="Emphasis"/>
    <w:basedOn w:val="a3"/>
    <w:qFormat/>
    <w:rsid w:val="000E04F5"/>
    <w:rPr>
      <w:i/>
      <w:iCs/>
    </w:rPr>
  </w:style>
  <w:style w:type="paragraph" w:styleId="a0">
    <w:name w:val="List Bullet"/>
    <w:basedOn w:val="a2"/>
    <w:autoRedefine/>
    <w:uiPriority w:val="99"/>
    <w:rsid w:val="000E04F5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0E04F5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0E04F5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0E04F5"/>
  </w:style>
  <w:style w:type="paragraph" w:customStyle="1" w:styleId="affc">
    <w:name w:val="Источник основной"/>
    <w:basedOn w:val="a2"/>
    <w:link w:val="16"/>
    <w:rsid w:val="000E04F5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0E04F5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0E04F5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0E04F5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0E04F5"/>
    <w:rPr>
      <w:i/>
      <w:sz w:val="24"/>
    </w:rPr>
  </w:style>
  <w:style w:type="paragraph" w:customStyle="1" w:styleId="afff1">
    <w:name w:val="раздилитель сноски"/>
    <w:basedOn w:val="a2"/>
    <w:next w:val="ae"/>
    <w:rsid w:val="000E04F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0E04F5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0E04F5"/>
  </w:style>
  <w:style w:type="paragraph" w:styleId="afff2">
    <w:name w:val="table of figures"/>
    <w:basedOn w:val="a2"/>
    <w:next w:val="a2"/>
    <w:uiPriority w:val="99"/>
    <w:unhideWhenUsed/>
    <w:rsid w:val="000E04F5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0E04F5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0E04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0E0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0E04F5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0E04F5"/>
  </w:style>
  <w:style w:type="character" w:customStyle="1" w:styleId="eop">
    <w:name w:val="eop"/>
    <w:basedOn w:val="a3"/>
    <w:rsid w:val="000E04F5"/>
  </w:style>
  <w:style w:type="character" w:styleId="afff5">
    <w:name w:val="Placeholder Text"/>
    <w:basedOn w:val="a3"/>
    <w:uiPriority w:val="99"/>
    <w:semiHidden/>
    <w:rsid w:val="000E04F5"/>
    <w:rPr>
      <w:color w:val="808080"/>
    </w:rPr>
  </w:style>
  <w:style w:type="character" w:customStyle="1" w:styleId="apple-converted-space">
    <w:name w:val="apple-converted-space"/>
    <w:basedOn w:val="a3"/>
    <w:rsid w:val="000E04F5"/>
  </w:style>
  <w:style w:type="character" w:customStyle="1" w:styleId="blk">
    <w:name w:val="blk"/>
    <w:rsid w:val="000E04F5"/>
  </w:style>
  <w:style w:type="paragraph" w:styleId="afff6">
    <w:name w:val="Subtitle"/>
    <w:basedOn w:val="a2"/>
    <w:next w:val="a2"/>
    <w:link w:val="afff7"/>
    <w:uiPriority w:val="11"/>
    <w:qFormat/>
    <w:rsid w:val="000E04F5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0E04F5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0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0E04F5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0E04F5"/>
  </w:style>
  <w:style w:type="character" w:customStyle="1" w:styleId="f">
    <w:name w:val="f"/>
    <w:basedOn w:val="a3"/>
    <w:rsid w:val="000E04F5"/>
  </w:style>
  <w:style w:type="character" w:customStyle="1" w:styleId="docaccesstitle">
    <w:name w:val="docaccess_title"/>
    <w:basedOn w:val="a3"/>
    <w:rsid w:val="000E04F5"/>
  </w:style>
  <w:style w:type="paragraph" w:styleId="afff8">
    <w:name w:val="Title"/>
    <w:basedOn w:val="a2"/>
    <w:next w:val="a2"/>
    <w:link w:val="afff9"/>
    <w:uiPriority w:val="99"/>
    <w:qFormat/>
    <w:rsid w:val="000E04F5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0E04F5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0E04F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0E04F5"/>
  </w:style>
  <w:style w:type="paragraph" w:customStyle="1" w:styleId="ConsPlusCell">
    <w:name w:val="ConsPlusCell"/>
    <w:uiPriority w:val="99"/>
    <w:rsid w:val="000E0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0E04F5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0E04F5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0E04F5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0E04F5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0E04F5"/>
  </w:style>
  <w:style w:type="paragraph" w:customStyle="1" w:styleId="1a">
    <w:name w:val="Сноска1"/>
    <w:basedOn w:val="a2"/>
    <w:link w:val="afffb"/>
    <w:rsid w:val="000E04F5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0E04F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0E04F5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0E04F5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0E04F5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0E04F5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0E04F5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0E04F5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0E04F5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0E04F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0E04F5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0E04F5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0E04F5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0E04F5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0E04F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0E04F5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0E04F5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0E04F5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0E04F5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0E04F5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0E04F5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0E04F5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0E04F5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0E04F5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0E04F5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0E04F5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0E04F5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0E04F5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0E04F5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0E04F5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0E04F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0E04F5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0E04F5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0E04F5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0E04F5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0E04F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0E04F5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0E04F5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0E04F5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0E04F5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0E04F5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0E04F5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0E04F5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0E04F5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0E04F5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0E04F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0E04F5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0E04F5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0E04F5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0E04F5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0E04F5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0E04F5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0E04F5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0E04F5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0E04F5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0E04F5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0E04F5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0E04F5"/>
  </w:style>
  <w:style w:type="paragraph" w:customStyle="1" w:styleId="1010">
    <w:name w:val="Основной текст (10)1"/>
    <w:basedOn w:val="a2"/>
    <w:uiPriority w:val="99"/>
    <w:rsid w:val="000E04F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0E04F5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0E04F5"/>
  </w:style>
  <w:style w:type="paragraph" w:customStyle="1" w:styleId="formattext">
    <w:name w:val="formattext"/>
    <w:basedOn w:val="a2"/>
    <w:rsid w:val="000E04F5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0E0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0E04F5"/>
  </w:style>
  <w:style w:type="character" w:customStyle="1" w:styleId="reference-text">
    <w:name w:val="reference-text"/>
    <w:rsid w:val="000E04F5"/>
  </w:style>
  <w:style w:type="character" w:customStyle="1" w:styleId="epm">
    <w:name w:val="epm"/>
    <w:rsid w:val="000E04F5"/>
  </w:style>
  <w:style w:type="numbering" w:customStyle="1" w:styleId="1111">
    <w:name w:val="Нет списка1111"/>
    <w:next w:val="a5"/>
    <w:uiPriority w:val="99"/>
    <w:semiHidden/>
    <w:unhideWhenUsed/>
    <w:rsid w:val="000E04F5"/>
  </w:style>
  <w:style w:type="table" w:customStyle="1" w:styleId="1c">
    <w:name w:val="Сетка таблицы1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0E04F5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0E04F5"/>
    <w:rPr>
      <w:i/>
      <w:iCs/>
    </w:rPr>
  </w:style>
  <w:style w:type="character" w:customStyle="1" w:styleId="italic">
    <w:name w:val="italic"/>
    <w:basedOn w:val="a3"/>
    <w:rsid w:val="000E04F5"/>
  </w:style>
  <w:style w:type="paragraph" w:customStyle="1" w:styleId="xl66">
    <w:name w:val="xl66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0E04F5"/>
  </w:style>
  <w:style w:type="paragraph" w:customStyle="1" w:styleId="xl63">
    <w:name w:val="xl63"/>
    <w:basedOn w:val="a2"/>
    <w:rsid w:val="000E0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0E0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0E04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0E04F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0E04F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0E04F5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0E04F5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0E04F5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0E04F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0E04F5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0E04F5"/>
    <w:rPr>
      <w:rFonts w:cs="Times New Roman"/>
    </w:rPr>
  </w:style>
  <w:style w:type="paragraph" w:customStyle="1" w:styleId="1f">
    <w:name w:val="Номер1"/>
    <w:basedOn w:val="affff6"/>
    <w:rsid w:val="000E04F5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0E04F5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0E04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0E04F5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0E04F5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0E04F5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0E0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0E04F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0E0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0E04F5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0E04F5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0E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0E04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0E0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0E04F5"/>
    <w:rPr>
      <w:color w:val="000000"/>
      <w:sz w:val="11"/>
    </w:rPr>
  </w:style>
  <w:style w:type="character" w:customStyle="1" w:styleId="A50">
    <w:name w:val="A5"/>
    <w:uiPriority w:val="99"/>
    <w:rsid w:val="000E04F5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0E04F5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0E04F5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0E04F5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0E04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0E04F5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0E04F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0E0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0E04F5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0E04F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0E04F5"/>
    <w:rPr>
      <w:b/>
    </w:rPr>
  </w:style>
  <w:style w:type="paragraph" w:styleId="2d">
    <w:name w:val="Body Text 2"/>
    <w:basedOn w:val="a2"/>
    <w:link w:val="2e"/>
    <w:rsid w:val="000E0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0E04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0E04F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0E04F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04F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0E04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0E04F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0E04F5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0E04F5"/>
    <w:rPr>
      <w:rFonts w:cs="Times New Roman"/>
      <w:vanish/>
    </w:rPr>
  </w:style>
  <w:style w:type="character" w:customStyle="1" w:styleId="1f1">
    <w:name w:val="Дата1"/>
    <w:basedOn w:val="a3"/>
    <w:uiPriority w:val="99"/>
    <w:rsid w:val="000E04F5"/>
    <w:rPr>
      <w:rFonts w:cs="Times New Roman"/>
    </w:rPr>
  </w:style>
  <w:style w:type="paragraph" w:customStyle="1" w:styleId="FR1">
    <w:name w:val="FR1"/>
    <w:uiPriority w:val="99"/>
    <w:rsid w:val="000E04F5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0E04F5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0E04F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0E04F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0E04F5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0E04F5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0E04F5"/>
    <w:rPr>
      <w:rFonts w:cs="Times New Roman"/>
    </w:rPr>
  </w:style>
  <w:style w:type="paragraph" w:customStyle="1" w:styleId="tableheading">
    <w:name w:val="table_heading"/>
    <w:basedOn w:val="a2"/>
    <w:uiPriority w:val="99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0E0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0E04F5"/>
    <w:rPr>
      <w:color w:val="106BBE"/>
    </w:rPr>
  </w:style>
  <w:style w:type="character" w:customStyle="1" w:styleId="affffd">
    <w:name w:val="Цветовое выделение"/>
    <w:uiPriority w:val="99"/>
    <w:rsid w:val="000E04F5"/>
    <w:rPr>
      <w:b/>
      <w:bCs/>
      <w:color w:val="26282F"/>
    </w:rPr>
  </w:style>
  <w:style w:type="paragraph" w:customStyle="1" w:styleId="lvl4">
    <w:name w:val="lvl4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0E04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0E04F5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0E04F5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0E04F5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0E04F5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0E04F5"/>
    <w:rPr>
      <w:sz w:val="16"/>
      <w:szCs w:val="16"/>
    </w:rPr>
  </w:style>
  <w:style w:type="paragraph" w:customStyle="1" w:styleId="afffff1">
    <w:name w:val="Нумерованный Список"/>
    <w:basedOn w:val="a2"/>
    <w:rsid w:val="000E04F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0E04F5"/>
    <w:rPr>
      <w:shd w:val="clear" w:color="auto" w:fill="DDDDDD"/>
    </w:rPr>
  </w:style>
  <w:style w:type="paragraph" w:customStyle="1" w:styleId="normtext">
    <w:name w:val="normtext"/>
    <w:basedOn w:val="a2"/>
    <w:rsid w:val="000E04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0E04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0E04F5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0E04F5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0E04F5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0E04F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0E04F5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0E04F5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0E04F5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0E04F5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0E04F5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0E04F5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0E04F5"/>
  </w:style>
  <w:style w:type="character" w:customStyle="1" w:styleId="pointtitle1">
    <w:name w:val="point_title1"/>
    <w:basedOn w:val="a3"/>
    <w:rsid w:val="000E04F5"/>
    <w:rPr>
      <w:b/>
      <w:bCs/>
    </w:rPr>
  </w:style>
  <w:style w:type="character" w:customStyle="1" w:styleId="authortype">
    <w:name w:val="author_type"/>
    <w:basedOn w:val="a3"/>
    <w:rsid w:val="000E04F5"/>
  </w:style>
  <w:style w:type="paragraph" w:customStyle="1" w:styleId="s34">
    <w:name w:val="s_34"/>
    <w:basedOn w:val="a2"/>
    <w:rsid w:val="000E04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0E04F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0E04F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0E04F5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0E04F5"/>
    <w:rPr>
      <w:b/>
      <w:bCs/>
      <w:color w:val="000080"/>
    </w:rPr>
  </w:style>
  <w:style w:type="paragraph" w:customStyle="1" w:styleId="s13">
    <w:name w:val="s_13"/>
    <w:basedOn w:val="a2"/>
    <w:rsid w:val="000E04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0E04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0E04F5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0E04F5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0E04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0E04F5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0E04F5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0E04F5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0E04F5"/>
  </w:style>
  <w:style w:type="character" w:customStyle="1" w:styleId="afffff6">
    <w:name w:val="Основной текст_"/>
    <w:basedOn w:val="a3"/>
    <w:link w:val="2f1"/>
    <w:locked/>
    <w:rsid w:val="000E04F5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0E04F5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0E04F5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0E04F5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0E04F5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0E04F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0E04F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0E04F5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0E04F5"/>
  </w:style>
  <w:style w:type="character" w:customStyle="1" w:styleId="wb-invisible">
    <w:name w:val="wb-invisible"/>
    <w:basedOn w:val="a3"/>
    <w:rsid w:val="000E04F5"/>
  </w:style>
  <w:style w:type="character" w:customStyle="1" w:styleId="atn">
    <w:name w:val="atn"/>
    <w:basedOn w:val="a3"/>
    <w:rsid w:val="000E04F5"/>
  </w:style>
  <w:style w:type="paragraph" w:customStyle="1" w:styleId="DBRetraitcorpsdetexte">
    <w:name w:val="DB Retrait corps de texte"/>
    <w:basedOn w:val="a2"/>
    <w:rsid w:val="000E04F5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0E04F5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0E04F5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0E04F5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0E04F5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0E04F5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0E04F5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0E04F5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0E04F5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0E04F5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0E0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0E04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0E04F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0E04F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0E04F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0E0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0E04F5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0E04F5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0E04F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0E04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0E04F5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0E04F5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0E04F5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0E04F5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0E04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0E04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0E04F5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0E04F5"/>
  </w:style>
  <w:style w:type="table" w:customStyle="1" w:styleId="95">
    <w:name w:val="Сетка таблицы9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0E04F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0E04F5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0E04F5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0E04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0E04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0E04F5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0E04F5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0E04F5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0E04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0E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0E04F5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0E04F5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0E04F5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0E04F5"/>
  </w:style>
  <w:style w:type="numbering" w:customStyle="1" w:styleId="124">
    <w:name w:val="Нет списка12"/>
    <w:next w:val="a5"/>
    <w:uiPriority w:val="99"/>
    <w:semiHidden/>
    <w:unhideWhenUsed/>
    <w:rsid w:val="000E04F5"/>
  </w:style>
  <w:style w:type="paragraph" w:customStyle="1" w:styleId="ConsPlusDocList">
    <w:name w:val="ConsPlusDocList"/>
    <w:rsid w:val="000E0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4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0E04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0E04F5"/>
    <w:rPr>
      <w:i/>
      <w:iCs/>
    </w:rPr>
  </w:style>
  <w:style w:type="character" w:customStyle="1" w:styleId="265pt">
    <w:name w:val="Основной текст (2) + 6;5 pt"/>
    <w:basedOn w:val="a3"/>
    <w:rsid w:val="000E0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0E0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0E0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0E04F5"/>
  </w:style>
  <w:style w:type="character" w:customStyle="1" w:styleId="2f4">
    <w:name w:val="Основной текст (2)_"/>
    <w:basedOn w:val="a3"/>
    <w:rsid w:val="000E0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0E0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0E04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0E0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0E0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0E04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0E04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0E04F5"/>
  </w:style>
  <w:style w:type="numbering" w:customStyle="1" w:styleId="133">
    <w:name w:val="Нет списка13"/>
    <w:next w:val="a5"/>
    <w:uiPriority w:val="99"/>
    <w:semiHidden/>
    <w:unhideWhenUsed/>
    <w:rsid w:val="000E04F5"/>
  </w:style>
  <w:style w:type="table" w:customStyle="1" w:styleId="160">
    <w:name w:val="Сетка таблицы16"/>
    <w:basedOn w:val="a4"/>
    <w:next w:val="aff5"/>
    <w:uiPriority w:val="3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0E04F5"/>
  </w:style>
  <w:style w:type="numbering" w:customStyle="1" w:styleId="111111">
    <w:name w:val="Нет списка111111"/>
    <w:next w:val="a5"/>
    <w:uiPriority w:val="99"/>
    <w:semiHidden/>
    <w:unhideWhenUsed/>
    <w:rsid w:val="000E04F5"/>
  </w:style>
  <w:style w:type="table" w:customStyle="1" w:styleId="172">
    <w:name w:val="Сетка таблицы17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0E04F5"/>
  </w:style>
  <w:style w:type="table" w:customStyle="1" w:styleId="213">
    <w:name w:val="Сетка таблицы21"/>
    <w:basedOn w:val="a4"/>
    <w:next w:val="aff5"/>
    <w:uiPriority w:val="59"/>
    <w:rsid w:val="000E04F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0E04F5"/>
  </w:style>
  <w:style w:type="table" w:customStyle="1" w:styleId="511">
    <w:name w:val="Сетка таблицы51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0E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0E04F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0E04F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0E04F5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0E04F5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E04F5"/>
  </w:style>
  <w:style w:type="table" w:customStyle="1" w:styleId="910">
    <w:name w:val="Сетка таблицы91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0E0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0E04F5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0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0E04F5"/>
  </w:style>
  <w:style w:type="numbering" w:customStyle="1" w:styleId="1211">
    <w:name w:val="Нет списка121"/>
    <w:next w:val="a5"/>
    <w:uiPriority w:val="99"/>
    <w:semiHidden/>
    <w:unhideWhenUsed/>
    <w:rsid w:val="000E04F5"/>
  </w:style>
  <w:style w:type="table" w:customStyle="1" w:styleId="1410">
    <w:name w:val="Сетка таблицы141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0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0E04F5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0E04F5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0E0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0E04F5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0E04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0E04F5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0E04F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0E04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0E04F5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0E04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0E04F5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0E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0E04F5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0E04F5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0E04F5"/>
    <w:rPr>
      <w:i/>
      <w:iCs/>
      <w:color w:val="808080"/>
    </w:rPr>
  </w:style>
  <w:style w:type="character" w:styleId="affffff">
    <w:name w:val="Hyperlink"/>
    <w:basedOn w:val="a3"/>
    <w:uiPriority w:val="99"/>
    <w:semiHidden/>
    <w:unhideWhenUsed/>
    <w:rsid w:val="000E04F5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0E04F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0E04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2765</Words>
  <Characters>15762</Characters>
  <Application>Microsoft Office Word</Application>
  <DocSecurity>0</DocSecurity>
  <Lines>131</Lines>
  <Paragraphs>36</Paragraphs>
  <ScaleCrop>false</ScaleCrop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2024-06-14T11:56:00Z</dcterms:created>
  <dcterms:modified xsi:type="dcterms:W3CDTF">2024-06-14T11:57:00Z</dcterms:modified>
</cp:coreProperties>
</file>