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C3A83" w14:textId="77777777" w:rsidR="00A77C6A" w:rsidRPr="00A77C6A" w:rsidRDefault="00A77C6A" w:rsidP="00A77C6A">
      <w:pPr>
        <w:spacing w:after="0" w:line="240" w:lineRule="auto"/>
        <w:ind w:left="5245"/>
        <w:rPr>
          <w:rFonts w:ascii="Arial" w:eastAsia="Calibri" w:hAnsi="Arial" w:cs="Arial"/>
          <w:sz w:val="26"/>
          <w:szCs w:val="28"/>
        </w:rPr>
      </w:pPr>
      <w:r w:rsidRPr="00A77C6A">
        <w:rPr>
          <w:rFonts w:ascii="Arial" w:eastAsia="Calibri" w:hAnsi="Arial" w:cs="Arial"/>
          <w:sz w:val="26"/>
          <w:szCs w:val="28"/>
        </w:rPr>
        <w:t>Приложение</w:t>
      </w:r>
    </w:p>
    <w:p w14:paraId="534DA51B" w14:textId="77777777" w:rsidR="00A77C6A" w:rsidRPr="00A77C6A" w:rsidRDefault="00A77C6A" w:rsidP="00A77C6A">
      <w:pPr>
        <w:spacing w:after="0" w:line="240" w:lineRule="auto"/>
        <w:ind w:left="5245"/>
        <w:rPr>
          <w:rFonts w:ascii="Arial" w:eastAsia="Calibri" w:hAnsi="Arial" w:cs="Arial"/>
          <w:sz w:val="26"/>
          <w:szCs w:val="28"/>
        </w:rPr>
      </w:pPr>
      <w:r w:rsidRPr="00A77C6A">
        <w:rPr>
          <w:rFonts w:ascii="Arial" w:eastAsia="Calibri" w:hAnsi="Arial" w:cs="Arial"/>
          <w:sz w:val="26"/>
          <w:szCs w:val="28"/>
        </w:rPr>
        <w:t>к Порядку предоставления                     из бюджета муниципального образования городской округ Донецк Донецкой Народной Республики субсидии МУНИЦИПАЛЬНОМУ УНИТАРНОМУ ПРЕДПРИЯТИЮ АДМИНИСТРАЦИИ ГОРОДА ДОНЕЦКА «МЕТРОПОЛИТЕН»                                на финансовое обеспечение затрат, связанных с обеспечением функционирования предприятия, техническим обслуживанием, поддержанием в безопасном состоянии объектов незавершенного строительства метрополитена, в том числе приобретение и ремонт основных средств, находящихся          в хозяйственном ведении</w:t>
      </w:r>
    </w:p>
    <w:p w14:paraId="64C3DDD7" w14:textId="77777777" w:rsidR="00A77C6A" w:rsidRPr="00A77C6A" w:rsidRDefault="00A77C6A" w:rsidP="00A77C6A">
      <w:pPr>
        <w:spacing w:after="0" w:line="240" w:lineRule="auto"/>
        <w:ind w:left="5245"/>
        <w:rPr>
          <w:rFonts w:ascii="Arial" w:eastAsia="Calibri" w:hAnsi="Arial" w:cs="Arial"/>
          <w:sz w:val="26"/>
          <w:szCs w:val="28"/>
        </w:rPr>
      </w:pPr>
      <w:r w:rsidRPr="00A77C6A">
        <w:rPr>
          <w:rFonts w:ascii="Arial" w:eastAsia="Calibri" w:hAnsi="Arial" w:cs="Arial"/>
          <w:sz w:val="26"/>
          <w:szCs w:val="28"/>
        </w:rPr>
        <w:t>(подпункт а) пункта 2.2)</w:t>
      </w:r>
    </w:p>
    <w:p w14:paraId="49226390" w14:textId="77777777" w:rsidR="00A77C6A" w:rsidRPr="00A77C6A" w:rsidRDefault="00A77C6A" w:rsidP="00A77C6A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6"/>
          <w:szCs w:val="28"/>
        </w:rPr>
      </w:pPr>
    </w:p>
    <w:p w14:paraId="475258B7" w14:textId="77777777" w:rsidR="00A77C6A" w:rsidRPr="00A77C6A" w:rsidRDefault="00A77C6A" w:rsidP="00A77C6A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A77C6A">
        <w:rPr>
          <w:rFonts w:ascii="Arial" w:eastAsia="Calibri" w:hAnsi="Arial" w:cs="Arial"/>
          <w:sz w:val="26"/>
          <w:szCs w:val="26"/>
        </w:rPr>
        <w:t>Заявление о предоставлении субсидии</w:t>
      </w:r>
    </w:p>
    <w:p w14:paraId="3D22304F" w14:textId="77777777" w:rsidR="00A77C6A" w:rsidRPr="00A77C6A" w:rsidRDefault="00A77C6A" w:rsidP="00A77C6A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14:paraId="63A419A5" w14:textId="77777777" w:rsidR="00A77C6A" w:rsidRPr="00A77C6A" w:rsidRDefault="00A77C6A" w:rsidP="00A77C6A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A77C6A">
        <w:rPr>
          <w:rFonts w:ascii="Arial" w:eastAsia="Calibri" w:hAnsi="Arial" w:cs="Arial"/>
          <w:sz w:val="26"/>
          <w:szCs w:val="26"/>
        </w:rPr>
        <w:t>Сведения о юридическом лице:</w:t>
      </w:r>
    </w:p>
    <w:p w14:paraId="2978ABB4" w14:textId="77777777" w:rsidR="00A77C6A" w:rsidRPr="00A77C6A" w:rsidRDefault="00A77C6A" w:rsidP="00A77C6A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A77C6A">
        <w:rPr>
          <w:rFonts w:ascii="Arial" w:eastAsia="Calibri" w:hAnsi="Arial" w:cs="Arial"/>
          <w:sz w:val="26"/>
          <w:szCs w:val="26"/>
        </w:rPr>
        <w:t xml:space="preserve"> </w:t>
      </w:r>
    </w:p>
    <w:p w14:paraId="155FED4A" w14:textId="77777777" w:rsidR="00A77C6A" w:rsidRPr="00A77C6A" w:rsidRDefault="00A77C6A" w:rsidP="00A77C6A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A77C6A">
        <w:rPr>
          <w:rFonts w:ascii="Arial" w:eastAsia="Calibri" w:hAnsi="Arial" w:cs="Arial"/>
          <w:sz w:val="26"/>
          <w:szCs w:val="26"/>
        </w:rPr>
        <w:t xml:space="preserve">1) организационно-правовая форма, полное и (или) сокращенное </w:t>
      </w:r>
      <w:proofErr w:type="gramStart"/>
      <w:r w:rsidRPr="00A77C6A">
        <w:rPr>
          <w:rFonts w:ascii="Arial" w:eastAsia="Calibri" w:hAnsi="Arial" w:cs="Arial"/>
          <w:sz w:val="26"/>
          <w:szCs w:val="26"/>
        </w:rPr>
        <w:t>наименование  юридического</w:t>
      </w:r>
      <w:proofErr w:type="gramEnd"/>
      <w:r w:rsidRPr="00A77C6A">
        <w:rPr>
          <w:rFonts w:ascii="Arial" w:eastAsia="Calibri" w:hAnsi="Arial" w:cs="Arial"/>
          <w:sz w:val="26"/>
          <w:szCs w:val="26"/>
        </w:rPr>
        <w:t xml:space="preserve"> лица____________________________________</w:t>
      </w:r>
    </w:p>
    <w:p w14:paraId="1C1EDBA5" w14:textId="77777777" w:rsidR="00A77C6A" w:rsidRPr="00A77C6A" w:rsidRDefault="00A77C6A" w:rsidP="00A77C6A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A77C6A">
        <w:rPr>
          <w:rFonts w:ascii="Arial" w:eastAsia="Calibri" w:hAnsi="Arial" w:cs="Arial"/>
          <w:sz w:val="26"/>
          <w:szCs w:val="26"/>
        </w:rPr>
        <w:t xml:space="preserve"> </w:t>
      </w:r>
    </w:p>
    <w:p w14:paraId="66DCFF6A" w14:textId="77777777" w:rsidR="00A77C6A" w:rsidRPr="00A77C6A" w:rsidRDefault="00A77C6A" w:rsidP="00A77C6A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A77C6A">
        <w:rPr>
          <w:rFonts w:ascii="Arial" w:eastAsia="Calibri" w:hAnsi="Arial" w:cs="Arial"/>
          <w:sz w:val="26"/>
          <w:szCs w:val="26"/>
        </w:rPr>
        <w:t xml:space="preserve">2) местонахождение юридического лица__________________________ </w:t>
      </w:r>
    </w:p>
    <w:p w14:paraId="473F615F" w14:textId="77777777" w:rsidR="00A77C6A" w:rsidRPr="00A77C6A" w:rsidRDefault="00A77C6A" w:rsidP="00A77C6A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A77C6A">
        <w:rPr>
          <w:rFonts w:ascii="Arial" w:eastAsia="Calibri" w:hAnsi="Arial" w:cs="Arial"/>
          <w:sz w:val="26"/>
          <w:szCs w:val="26"/>
        </w:rPr>
        <w:t xml:space="preserve">ИНН/КПП </w:t>
      </w:r>
    </w:p>
    <w:p w14:paraId="65874783" w14:textId="77777777" w:rsidR="00A77C6A" w:rsidRPr="00A77C6A" w:rsidRDefault="00A77C6A" w:rsidP="00A77C6A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A77C6A">
        <w:rPr>
          <w:rFonts w:ascii="Arial" w:eastAsia="Calibri" w:hAnsi="Arial" w:cs="Arial"/>
          <w:sz w:val="26"/>
          <w:szCs w:val="26"/>
        </w:rPr>
        <w:t>__________________________________________________________________</w:t>
      </w:r>
      <w:r w:rsidRPr="00A77C6A">
        <w:rPr>
          <w:rFonts w:ascii="Arial" w:eastAsia="Calibri" w:hAnsi="Arial" w:cs="Arial"/>
          <w:sz w:val="26"/>
          <w:szCs w:val="26"/>
        </w:rPr>
        <w:softHyphen/>
      </w:r>
    </w:p>
    <w:p w14:paraId="11CF49CE" w14:textId="77777777" w:rsidR="00A77C6A" w:rsidRPr="00A77C6A" w:rsidRDefault="00A77C6A" w:rsidP="00A77C6A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14:paraId="584F15D0" w14:textId="77777777" w:rsidR="00A77C6A" w:rsidRPr="00A77C6A" w:rsidRDefault="00A77C6A" w:rsidP="00A77C6A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A77C6A">
        <w:rPr>
          <w:rFonts w:ascii="Arial" w:eastAsia="Calibri" w:hAnsi="Arial" w:cs="Arial"/>
          <w:sz w:val="26"/>
          <w:szCs w:val="26"/>
        </w:rPr>
        <w:t xml:space="preserve">3) адрес электронной почты _____________________________________ </w:t>
      </w:r>
    </w:p>
    <w:p w14:paraId="6D04AC52" w14:textId="77777777" w:rsidR="00A77C6A" w:rsidRPr="00A77C6A" w:rsidRDefault="00A77C6A" w:rsidP="00A77C6A">
      <w:pPr>
        <w:spacing w:after="0" w:line="240" w:lineRule="auto"/>
        <w:jc w:val="center"/>
        <w:rPr>
          <w:rFonts w:ascii="Arial" w:eastAsia="Calibri" w:hAnsi="Arial" w:cs="Arial"/>
        </w:rPr>
      </w:pPr>
      <w:r w:rsidRPr="00A77C6A">
        <w:rPr>
          <w:rFonts w:ascii="Arial" w:eastAsia="Calibri" w:hAnsi="Arial" w:cs="Arial"/>
        </w:rPr>
        <w:t>(для осуществления переписки, направления решений, извещений, уведомлений</w:t>
      </w:r>
    </w:p>
    <w:p w14:paraId="6753A4DF" w14:textId="77777777" w:rsidR="00A77C6A" w:rsidRPr="00A77C6A" w:rsidRDefault="00A77C6A" w:rsidP="00A77C6A">
      <w:pPr>
        <w:spacing w:after="0" w:line="240" w:lineRule="auto"/>
        <w:jc w:val="center"/>
        <w:rPr>
          <w:rFonts w:ascii="Arial" w:eastAsia="Calibri" w:hAnsi="Arial" w:cs="Arial"/>
        </w:rPr>
      </w:pPr>
      <w:r w:rsidRPr="00A77C6A">
        <w:rPr>
          <w:rFonts w:ascii="Arial" w:eastAsia="Calibri" w:hAnsi="Arial" w:cs="Arial"/>
        </w:rPr>
        <w:t xml:space="preserve"> с использованием электронной подписи)</w:t>
      </w:r>
    </w:p>
    <w:p w14:paraId="0EE8EC30" w14:textId="77777777" w:rsidR="00A77C6A" w:rsidRPr="00A77C6A" w:rsidRDefault="00A77C6A" w:rsidP="00A77C6A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14:paraId="18B99381" w14:textId="77777777" w:rsidR="00A77C6A" w:rsidRPr="00A77C6A" w:rsidRDefault="00A77C6A" w:rsidP="00A77C6A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A77C6A">
        <w:rPr>
          <w:rFonts w:ascii="Arial" w:eastAsia="Calibri" w:hAnsi="Arial" w:cs="Arial"/>
          <w:sz w:val="26"/>
          <w:szCs w:val="26"/>
        </w:rPr>
        <w:t xml:space="preserve">4) реквизиты лицевого или расчетного счета _____________________ </w:t>
      </w:r>
    </w:p>
    <w:p w14:paraId="225C79D5" w14:textId="77777777" w:rsidR="00A77C6A" w:rsidRPr="00A77C6A" w:rsidRDefault="00A77C6A" w:rsidP="00A77C6A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A77C6A">
        <w:rPr>
          <w:rFonts w:ascii="Arial" w:eastAsia="Calibri" w:hAnsi="Arial" w:cs="Arial"/>
          <w:sz w:val="26"/>
          <w:szCs w:val="26"/>
        </w:rPr>
        <w:t>__________________________________________________________________</w:t>
      </w:r>
    </w:p>
    <w:p w14:paraId="50BA9C2C" w14:textId="77777777" w:rsidR="00A77C6A" w:rsidRPr="00A77C6A" w:rsidRDefault="00A77C6A" w:rsidP="00A77C6A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A77C6A">
        <w:rPr>
          <w:rFonts w:ascii="Arial" w:eastAsia="Calibri" w:hAnsi="Arial" w:cs="Arial"/>
          <w:sz w:val="26"/>
          <w:szCs w:val="26"/>
        </w:rPr>
        <w:t>В соответствии с Порядком предоставления из бюджета Муниципального образования городской округ Донецк Донецкой Народной Республики субсидии _________ на финансовое обеспечение затрат, связанных с _________, утвержденным Постановлением администрации городского округа Донецк Донецкой Народной Республики                                от «___» ________ 20___ года № _____ (далее - Порядок, субсидия соответственно), прошу предоставить субсидию в размере ______________________________________________________________ руб.</w:t>
      </w:r>
    </w:p>
    <w:p w14:paraId="22061BE1" w14:textId="77777777" w:rsidR="00A77C6A" w:rsidRPr="00A77C6A" w:rsidRDefault="00A77C6A" w:rsidP="00A77C6A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A77C6A">
        <w:rPr>
          <w:rFonts w:ascii="Arial" w:eastAsia="Calibri" w:hAnsi="Arial" w:cs="Arial"/>
          <w:sz w:val="26"/>
          <w:szCs w:val="26"/>
        </w:rPr>
        <w:t xml:space="preserve">                     </w:t>
      </w:r>
      <w:r w:rsidRPr="00A77C6A">
        <w:rPr>
          <w:rFonts w:ascii="Arial" w:eastAsia="Calibri" w:hAnsi="Arial" w:cs="Arial"/>
        </w:rPr>
        <w:t>(цифрами и прописью)</w:t>
      </w:r>
    </w:p>
    <w:p w14:paraId="5F683CAF" w14:textId="77777777" w:rsidR="00A77C6A" w:rsidRPr="00A77C6A" w:rsidRDefault="00A77C6A" w:rsidP="00A77C6A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A77C6A">
        <w:rPr>
          <w:rFonts w:ascii="Arial" w:eastAsia="Calibri" w:hAnsi="Arial" w:cs="Arial"/>
          <w:sz w:val="26"/>
          <w:szCs w:val="26"/>
        </w:rPr>
        <w:lastRenderedPageBreak/>
        <w:t xml:space="preserve">Заявляю о том, что ____________________________________________: </w:t>
      </w:r>
    </w:p>
    <w:p w14:paraId="3CECFD63" w14:textId="77777777" w:rsidR="00A77C6A" w:rsidRPr="00A77C6A" w:rsidRDefault="00A77C6A" w:rsidP="00A77C6A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A77C6A">
        <w:rPr>
          <w:rFonts w:ascii="Arial" w:eastAsia="Calibri" w:hAnsi="Arial" w:cs="Arial"/>
        </w:rPr>
        <w:t xml:space="preserve">                                                          (наименование юридического лица)</w:t>
      </w:r>
    </w:p>
    <w:p w14:paraId="6AC18372" w14:textId="77777777" w:rsidR="00A77C6A" w:rsidRPr="00A77C6A" w:rsidRDefault="00A77C6A" w:rsidP="00A77C6A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A77C6A">
        <w:rPr>
          <w:rFonts w:ascii="Arial" w:eastAsia="Calibri" w:hAnsi="Arial" w:cs="Arial"/>
          <w:sz w:val="26"/>
          <w:szCs w:val="26"/>
        </w:rPr>
        <w:t>1) не является иностранным юридическим лицом, в том числе местом регистрации которого является государство или территория, включенные                  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  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                        не предусмотрено</w:t>
      </w:r>
      <w:r w:rsidRPr="00A77C6A">
        <w:rPr>
          <w:rFonts w:ascii="Calibri" w:eastAsia="Calibri" w:hAnsi="Calibri" w:cs="Times New Roman"/>
          <w:sz w:val="26"/>
          <w:szCs w:val="26"/>
        </w:rPr>
        <w:t xml:space="preserve"> </w:t>
      </w:r>
      <w:r w:rsidRPr="00A77C6A">
        <w:rPr>
          <w:rFonts w:ascii="Arial" w:eastAsia="Calibri" w:hAnsi="Arial" w:cs="Arial"/>
          <w:sz w:val="26"/>
          <w:szCs w:val="26"/>
        </w:rPr>
        <w:t xml:space="preserve">законодательством Российской Федерации). При расчете доли участия офшорных компаний в капитале российских юридических лиц  не учитывается прямое и (или) косвенное участие офшорных компаний          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14:paraId="1CDCAD5E" w14:textId="77777777" w:rsidR="00A77C6A" w:rsidRPr="00A77C6A" w:rsidRDefault="00A77C6A" w:rsidP="00A77C6A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14:paraId="58F3B9C7" w14:textId="77777777" w:rsidR="00A77C6A" w:rsidRPr="00A77C6A" w:rsidRDefault="00A77C6A" w:rsidP="00A77C6A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A77C6A">
        <w:rPr>
          <w:rFonts w:ascii="Arial" w:eastAsia="Calibri" w:hAnsi="Arial" w:cs="Arial"/>
          <w:sz w:val="26"/>
          <w:szCs w:val="26"/>
        </w:rPr>
        <w:t>2) 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192ADDD6" w14:textId="77777777" w:rsidR="00A77C6A" w:rsidRPr="00A77C6A" w:rsidRDefault="00A77C6A" w:rsidP="00A77C6A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14:paraId="1C8D2CB7" w14:textId="77777777" w:rsidR="00A77C6A" w:rsidRPr="00A77C6A" w:rsidRDefault="00A77C6A" w:rsidP="00A77C6A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A77C6A">
        <w:rPr>
          <w:rFonts w:ascii="Arial" w:eastAsia="Calibri" w:hAnsi="Arial" w:cs="Arial"/>
          <w:sz w:val="26"/>
          <w:szCs w:val="26"/>
        </w:rPr>
        <w:t xml:space="preserve">3) не находится в составляемых в рамках реализации полномочий, предусмотренных главой VII Устава ООН, Советом Безопасности ООН                    или органами, специально созданными решениями Совета Безопасности ООН, перечнях организаций и физических лиц, связанных                                  с террористическими организациями и террористами или с распространением оружия массового уничтожения; </w:t>
      </w:r>
    </w:p>
    <w:p w14:paraId="6EF93761" w14:textId="77777777" w:rsidR="00A77C6A" w:rsidRPr="00A77C6A" w:rsidRDefault="00A77C6A" w:rsidP="00A77C6A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14:paraId="69CE6857" w14:textId="77777777" w:rsidR="00A77C6A" w:rsidRPr="00A77C6A" w:rsidRDefault="00A77C6A" w:rsidP="00A77C6A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A77C6A">
        <w:rPr>
          <w:rFonts w:ascii="Arial" w:eastAsia="Calibri" w:hAnsi="Arial" w:cs="Arial"/>
          <w:sz w:val="26"/>
          <w:szCs w:val="26"/>
        </w:rPr>
        <w:t xml:space="preserve">4) не получает средства из местного бюджета, на основании                         иных нормативных муниципальных правовых актов на цели, </w:t>
      </w:r>
      <w:proofErr w:type="gramStart"/>
      <w:r w:rsidRPr="00A77C6A">
        <w:rPr>
          <w:rFonts w:ascii="Arial" w:eastAsia="Calibri" w:hAnsi="Arial" w:cs="Arial"/>
          <w:sz w:val="26"/>
          <w:szCs w:val="26"/>
        </w:rPr>
        <w:t>предусмотренные Порядком</w:t>
      </w:r>
      <w:proofErr w:type="gramEnd"/>
      <w:r w:rsidRPr="00A77C6A">
        <w:rPr>
          <w:rFonts w:ascii="Arial" w:eastAsia="Calibri" w:hAnsi="Arial" w:cs="Arial"/>
          <w:sz w:val="26"/>
          <w:szCs w:val="26"/>
        </w:rPr>
        <w:t>;</w:t>
      </w:r>
    </w:p>
    <w:p w14:paraId="2E85C539" w14:textId="77777777" w:rsidR="00A77C6A" w:rsidRPr="00A77C6A" w:rsidRDefault="00A77C6A" w:rsidP="00A77C6A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14:paraId="5CEBD999" w14:textId="77777777" w:rsidR="00A77C6A" w:rsidRPr="00A77C6A" w:rsidRDefault="00A77C6A" w:rsidP="00A77C6A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A77C6A">
        <w:rPr>
          <w:rFonts w:ascii="Arial" w:eastAsia="Calibri" w:hAnsi="Arial" w:cs="Arial"/>
          <w:sz w:val="26"/>
          <w:szCs w:val="26"/>
        </w:rPr>
        <w:t xml:space="preserve">5) на едином налоговом счете отсутствует или не превышает размер, определенный </w:t>
      </w:r>
      <w:hyperlink r:id="rId4" w:anchor="l12464" w:history="1">
        <w:r w:rsidRPr="00A77C6A">
          <w:rPr>
            <w:rFonts w:ascii="Arial" w:eastAsia="Calibri" w:hAnsi="Arial" w:cs="Arial"/>
            <w:sz w:val="26"/>
            <w:szCs w:val="26"/>
          </w:rPr>
          <w:t>пунктом 3</w:t>
        </w:r>
      </w:hyperlink>
      <w:r w:rsidRPr="00A77C6A">
        <w:rPr>
          <w:rFonts w:ascii="Arial" w:eastAsia="Calibri" w:hAnsi="Arial" w:cs="Arial"/>
          <w:sz w:val="26"/>
          <w:szCs w:val="26"/>
        </w:rPr>
        <w:t xml:space="preserve"> статьи 47 Налогового кодекса Российской Федерации, задолженность по уплате налогов, сборов и страховых взносов    в бюджеты бюджетной системы Российской Федерации;</w:t>
      </w:r>
    </w:p>
    <w:p w14:paraId="5F079DC5" w14:textId="77777777" w:rsidR="00A77C6A" w:rsidRPr="00A77C6A" w:rsidRDefault="00A77C6A" w:rsidP="00A77C6A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14:paraId="423C6A94" w14:textId="77777777" w:rsidR="00A77C6A" w:rsidRPr="00A77C6A" w:rsidRDefault="00A77C6A" w:rsidP="00A77C6A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A77C6A">
        <w:rPr>
          <w:rFonts w:ascii="Arial" w:eastAsia="Calibri" w:hAnsi="Arial" w:cs="Arial"/>
          <w:sz w:val="26"/>
          <w:szCs w:val="26"/>
        </w:rPr>
        <w:t xml:space="preserve">6)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 не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прекратил деятельность в качестве индивидуального предпринимателя; </w:t>
      </w:r>
    </w:p>
    <w:p w14:paraId="22D18BB4" w14:textId="77777777" w:rsidR="00A77C6A" w:rsidRPr="00A77C6A" w:rsidRDefault="00A77C6A" w:rsidP="00A77C6A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14:paraId="5BE94D5C" w14:textId="77777777" w:rsidR="00A77C6A" w:rsidRPr="00A77C6A" w:rsidRDefault="00A77C6A" w:rsidP="00A77C6A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A77C6A">
        <w:rPr>
          <w:rFonts w:ascii="Arial" w:eastAsia="Calibri" w:hAnsi="Arial" w:cs="Arial"/>
          <w:spacing w:val="-4"/>
          <w:sz w:val="26"/>
          <w:szCs w:val="26"/>
        </w:rPr>
        <w:lastRenderedPageBreak/>
        <w:t>7) не имеет просроченной (неурегулированной) задолженности                 по денежным</w:t>
      </w:r>
      <w:r w:rsidRPr="00A77C6A">
        <w:rPr>
          <w:rFonts w:ascii="Arial" w:eastAsia="Calibri" w:hAnsi="Arial" w:cs="Arial"/>
          <w:sz w:val="26"/>
          <w:szCs w:val="26"/>
        </w:rPr>
        <w:t xml:space="preserve"> обязательствам перед бюджетами бюджетной системы Российской Федерации.</w:t>
      </w:r>
    </w:p>
    <w:p w14:paraId="20499B84" w14:textId="77777777" w:rsidR="00A77C6A" w:rsidRPr="00A77C6A" w:rsidRDefault="00A77C6A" w:rsidP="00A77C6A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14:paraId="42DFC94E" w14:textId="77777777" w:rsidR="00A77C6A" w:rsidRPr="00A77C6A" w:rsidRDefault="00A77C6A" w:rsidP="00A77C6A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A77C6A">
        <w:rPr>
          <w:rFonts w:ascii="Arial" w:eastAsia="Calibri" w:hAnsi="Arial" w:cs="Arial"/>
          <w:sz w:val="26"/>
          <w:szCs w:val="26"/>
        </w:rPr>
        <w:t>Полноту и достоверность сведений подтверждаю.</w:t>
      </w:r>
    </w:p>
    <w:p w14:paraId="1E3A9193" w14:textId="77777777" w:rsidR="00A77C6A" w:rsidRPr="00A77C6A" w:rsidRDefault="00A77C6A" w:rsidP="00A77C6A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A77C6A">
        <w:rPr>
          <w:rFonts w:ascii="Arial" w:eastAsia="Calibri" w:hAnsi="Arial" w:cs="Arial"/>
          <w:sz w:val="26"/>
          <w:szCs w:val="26"/>
        </w:rPr>
        <w:t xml:space="preserve"> </w:t>
      </w:r>
    </w:p>
    <w:p w14:paraId="47EF7EE2" w14:textId="77777777" w:rsidR="00A77C6A" w:rsidRPr="00A77C6A" w:rsidRDefault="00A77C6A" w:rsidP="00A77C6A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A77C6A">
        <w:rPr>
          <w:rFonts w:ascii="Arial" w:eastAsia="Calibri" w:hAnsi="Arial" w:cs="Arial"/>
          <w:sz w:val="26"/>
          <w:szCs w:val="26"/>
        </w:rPr>
        <w:t>Даю согласие на проведение проверки изложенных обстоятельств</w:t>
      </w:r>
      <w:r w:rsidRPr="00A77C6A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Pr="00A77C6A">
        <w:rPr>
          <w:rFonts w:ascii="Arial" w:eastAsia="Calibri" w:hAnsi="Arial" w:cs="Arial"/>
          <w:sz w:val="26"/>
          <w:szCs w:val="26"/>
        </w:rPr>
        <w:t xml:space="preserve">на предмет достоверности. </w:t>
      </w:r>
    </w:p>
    <w:p w14:paraId="49E36CB5" w14:textId="77777777" w:rsidR="00A77C6A" w:rsidRPr="00A77C6A" w:rsidRDefault="00A77C6A" w:rsidP="00A77C6A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14:paraId="34CE35F8" w14:textId="77777777" w:rsidR="00A77C6A" w:rsidRPr="00A77C6A" w:rsidRDefault="00A77C6A" w:rsidP="00A77C6A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A77C6A">
        <w:rPr>
          <w:rFonts w:ascii="Arial" w:eastAsia="Calibri" w:hAnsi="Arial" w:cs="Arial"/>
          <w:sz w:val="26"/>
          <w:szCs w:val="26"/>
        </w:rPr>
        <w:t xml:space="preserve">Приложение: документы согласно описи на ___ л. в ___ экз. </w:t>
      </w:r>
    </w:p>
    <w:p w14:paraId="65F9393E" w14:textId="77777777" w:rsidR="00A77C6A" w:rsidRPr="00A77C6A" w:rsidRDefault="00A77C6A" w:rsidP="00A77C6A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14:paraId="2515EAAC" w14:textId="77777777" w:rsidR="00A77C6A" w:rsidRPr="00A77C6A" w:rsidRDefault="00A77C6A" w:rsidP="00A77C6A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14:paraId="54D89895" w14:textId="77777777" w:rsidR="00A77C6A" w:rsidRPr="00A77C6A" w:rsidRDefault="00A77C6A" w:rsidP="00A77C6A">
      <w:pPr>
        <w:tabs>
          <w:tab w:val="left" w:pos="3969"/>
          <w:tab w:val="left" w:pos="6521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A77C6A">
        <w:rPr>
          <w:rFonts w:ascii="Arial" w:eastAsia="Calibri" w:hAnsi="Arial" w:cs="Arial"/>
          <w:sz w:val="26"/>
          <w:szCs w:val="26"/>
        </w:rPr>
        <w:t>_____________________</w:t>
      </w:r>
      <w:r w:rsidRPr="00A77C6A">
        <w:rPr>
          <w:rFonts w:ascii="Arial" w:eastAsia="Calibri" w:hAnsi="Arial" w:cs="Arial"/>
          <w:sz w:val="26"/>
          <w:szCs w:val="26"/>
        </w:rPr>
        <w:tab/>
        <w:t>___________</w:t>
      </w:r>
      <w:r w:rsidRPr="00A77C6A">
        <w:rPr>
          <w:rFonts w:ascii="Arial" w:eastAsia="Calibri" w:hAnsi="Arial" w:cs="Arial"/>
          <w:sz w:val="26"/>
          <w:szCs w:val="26"/>
        </w:rPr>
        <w:tab/>
        <w:t>_____________________</w:t>
      </w:r>
    </w:p>
    <w:p w14:paraId="14626CA4" w14:textId="77777777" w:rsidR="00A77C6A" w:rsidRPr="00A77C6A" w:rsidRDefault="00A77C6A" w:rsidP="00A77C6A">
      <w:pPr>
        <w:tabs>
          <w:tab w:val="left" w:pos="4253"/>
          <w:tab w:val="left" w:pos="6663"/>
        </w:tabs>
        <w:spacing w:after="0" w:line="240" w:lineRule="auto"/>
        <w:jc w:val="both"/>
        <w:rPr>
          <w:rFonts w:ascii="Arial" w:eastAsia="Calibri" w:hAnsi="Arial" w:cs="Arial"/>
        </w:rPr>
      </w:pPr>
      <w:r w:rsidRPr="00A77C6A">
        <w:rPr>
          <w:rFonts w:ascii="Arial" w:eastAsia="Calibri" w:hAnsi="Arial" w:cs="Arial"/>
        </w:rPr>
        <w:t xml:space="preserve">(должность руководителя </w:t>
      </w:r>
      <w:r w:rsidRPr="00A77C6A">
        <w:rPr>
          <w:rFonts w:ascii="Arial" w:eastAsia="Calibri" w:hAnsi="Arial" w:cs="Arial"/>
        </w:rPr>
        <w:tab/>
        <w:t>(подпись)</w:t>
      </w:r>
      <w:r w:rsidRPr="00A77C6A">
        <w:rPr>
          <w:rFonts w:ascii="Arial" w:eastAsia="Calibri" w:hAnsi="Arial" w:cs="Arial"/>
        </w:rPr>
        <w:tab/>
        <w:t>(расшифровка подписи)</w:t>
      </w:r>
    </w:p>
    <w:p w14:paraId="1EEE8142" w14:textId="77777777" w:rsidR="00A77C6A" w:rsidRPr="00A77C6A" w:rsidRDefault="00A77C6A" w:rsidP="00A77C6A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Arial" w:eastAsia="Calibri" w:hAnsi="Arial" w:cs="Arial"/>
        </w:rPr>
      </w:pPr>
      <w:r w:rsidRPr="00A77C6A">
        <w:rPr>
          <w:rFonts w:ascii="Arial" w:eastAsia="Calibri" w:hAnsi="Arial" w:cs="Arial"/>
        </w:rPr>
        <w:t xml:space="preserve">заявителя) </w:t>
      </w:r>
    </w:p>
    <w:p w14:paraId="3EE184DD" w14:textId="77777777" w:rsidR="00A77C6A" w:rsidRPr="00A77C6A" w:rsidRDefault="00A77C6A" w:rsidP="00A77C6A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14:paraId="6CB2DB7D" w14:textId="77777777" w:rsidR="00A77C6A" w:rsidRPr="00A77C6A" w:rsidRDefault="00A77C6A" w:rsidP="00A77C6A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A77C6A">
        <w:rPr>
          <w:rFonts w:ascii="Arial" w:eastAsia="Calibri" w:hAnsi="Arial" w:cs="Arial"/>
          <w:sz w:val="26"/>
          <w:szCs w:val="26"/>
        </w:rPr>
        <w:t xml:space="preserve">М.П. </w:t>
      </w:r>
      <w:r w:rsidRPr="00A77C6A">
        <w:rPr>
          <w:rFonts w:ascii="Arial" w:eastAsia="Calibri" w:hAnsi="Arial" w:cs="Arial"/>
        </w:rPr>
        <w:t>(при наличии)</w:t>
      </w:r>
      <w:r w:rsidRPr="00A77C6A">
        <w:rPr>
          <w:rFonts w:ascii="Arial" w:eastAsia="Calibri" w:hAnsi="Arial" w:cs="Arial"/>
          <w:sz w:val="26"/>
          <w:szCs w:val="26"/>
        </w:rPr>
        <w:t xml:space="preserve"> </w:t>
      </w:r>
    </w:p>
    <w:p w14:paraId="249B3602" w14:textId="77777777" w:rsidR="00A77C6A" w:rsidRPr="00A77C6A" w:rsidRDefault="00A77C6A" w:rsidP="00A77C6A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A77C6A">
        <w:rPr>
          <w:rFonts w:ascii="Arial" w:eastAsia="Calibri" w:hAnsi="Arial" w:cs="Arial"/>
          <w:sz w:val="26"/>
          <w:szCs w:val="26"/>
        </w:rPr>
        <w:t xml:space="preserve">«__» ______________ 20__ года </w:t>
      </w:r>
    </w:p>
    <w:p w14:paraId="7173BE45" w14:textId="77777777" w:rsidR="00A77C6A" w:rsidRPr="00A77C6A" w:rsidRDefault="00A77C6A" w:rsidP="00A77C6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0574B37" w14:textId="77777777" w:rsidR="00A77C6A" w:rsidRPr="00A77C6A" w:rsidRDefault="00A77C6A" w:rsidP="00A77C6A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14:paraId="72FE4103" w14:textId="77777777" w:rsidR="00B123AF" w:rsidRDefault="00B123AF">
      <w:bookmarkStart w:id="0" w:name="_GoBack"/>
      <w:bookmarkEnd w:id="0"/>
    </w:p>
    <w:sectPr w:rsidR="00B123AF" w:rsidSect="00A77C6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899"/>
    <w:rsid w:val="00106899"/>
    <w:rsid w:val="00172C39"/>
    <w:rsid w:val="00781704"/>
    <w:rsid w:val="00A77C6A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F84ED-46C9-46A8-BADA-96C81C8C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456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2024-06-19T09:10:00Z</dcterms:created>
  <dcterms:modified xsi:type="dcterms:W3CDTF">2024-06-19T09:11:00Z</dcterms:modified>
</cp:coreProperties>
</file>