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</w:tblGrid>
      <w:tr w:rsidR="00B166A4" w:rsidRPr="00B166A4" w:rsidTr="00F816EC">
        <w:tc>
          <w:tcPr>
            <w:tcW w:w="4143" w:type="dxa"/>
          </w:tcPr>
          <w:p w:rsidR="00B166A4" w:rsidRPr="00B166A4" w:rsidRDefault="00B166A4" w:rsidP="00B166A4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66A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B166A4" w:rsidRPr="00B166A4" w:rsidTr="00F816EC">
        <w:tc>
          <w:tcPr>
            <w:tcW w:w="4143" w:type="dxa"/>
          </w:tcPr>
          <w:p w:rsidR="00B166A4" w:rsidRPr="00B166A4" w:rsidRDefault="00B166A4" w:rsidP="00B166A4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166A4" w:rsidRPr="00B166A4" w:rsidRDefault="00B166A4" w:rsidP="00B166A4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66A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 Регламенту </w:t>
            </w:r>
            <w:proofErr w:type="spellStart"/>
            <w:r w:rsidRPr="00B166A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Торезского</w:t>
            </w:r>
            <w:proofErr w:type="spellEnd"/>
          </w:p>
        </w:tc>
      </w:tr>
      <w:tr w:rsidR="00B166A4" w:rsidRPr="00B166A4" w:rsidTr="00F816EC">
        <w:tc>
          <w:tcPr>
            <w:tcW w:w="4143" w:type="dxa"/>
          </w:tcPr>
          <w:p w:rsidR="00B166A4" w:rsidRPr="00B166A4" w:rsidRDefault="00B166A4" w:rsidP="00B166A4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66A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городского совета </w:t>
            </w:r>
          </w:p>
        </w:tc>
      </w:tr>
      <w:tr w:rsidR="00B166A4" w:rsidRPr="00B166A4" w:rsidTr="00F816EC">
        <w:tc>
          <w:tcPr>
            <w:tcW w:w="4143" w:type="dxa"/>
          </w:tcPr>
          <w:p w:rsidR="00B166A4" w:rsidRPr="00B166A4" w:rsidRDefault="00B166A4" w:rsidP="00B166A4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66A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Донецкой Народной Республики</w:t>
            </w:r>
          </w:p>
        </w:tc>
      </w:tr>
      <w:tr w:rsidR="00B166A4" w:rsidRPr="00B166A4" w:rsidTr="00F816EC">
        <w:tc>
          <w:tcPr>
            <w:tcW w:w="4143" w:type="dxa"/>
          </w:tcPr>
          <w:p w:rsidR="00B166A4" w:rsidRPr="00B166A4" w:rsidRDefault="00B166A4" w:rsidP="00B166A4">
            <w:pPr>
              <w:tabs>
                <w:tab w:val="left" w:pos="-7158"/>
                <w:tab w:val="left" w:pos="5245"/>
                <w:tab w:val="left" w:pos="5529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66A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(статья 77)</w:t>
            </w:r>
          </w:p>
        </w:tc>
      </w:tr>
    </w:tbl>
    <w:p w:rsidR="00B166A4" w:rsidRPr="00B166A4" w:rsidRDefault="00B166A4" w:rsidP="00B166A4">
      <w:pPr>
        <w:tabs>
          <w:tab w:val="left" w:pos="-7158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66A4" w:rsidRPr="00B166A4" w:rsidRDefault="00B166A4" w:rsidP="00B166A4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166A4" w:rsidRPr="00B166A4" w:rsidRDefault="00B166A4" w:rsidP="00B166A4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66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Бланк решения </w:t>
      </w:r>
      <w:proofErr w:type="spellStart"/>
      <w:r w:rsidRPr="00B166A4">
        <w:rPr>
          <w:rFonts w:ascii="Arial" w:eastAsia="Times New Roman" w:hAnsi="Arial" w:cs="Arial"/>
          <w:bCs/>
          <w:sz w:val="24"/>
          <w:szCs w:val="24"/>
          <w:lang w:eastAsia="ru-RU"/>
        </w:rPr>
        <w:t>Торезского</w:t>
      </w:r>
      <w:proofErr w:type="spellEnd"/>
      <w:r w:rsidRPr="00B166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городского совета </w:t>
      </w:r>
    </w:p>
    <w:p w:rsidR="00B166A4" w:rsidRPr="00B166A4" w:rsidRDefault="00B166A4" w:rsidP="00B166A4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66A4">
        <w:rPr>
          <w:rFonts w:ascii="Arial" w:eastAsia="Times New Roman" w:hAnsi="Arial" w:cs="Arial"/>
          <w:bCs/>
          <w:sz w:val="24"/>
          <w:szCs w:val="24"/>
          <w:lang w:eastAsia="ru-RU"/>
        </w:rPr>
        <w:t>Донецкой Народной Республики</w:t>
      </w:r>
    </w:p>
    <w:p w:rsidR="00B166A4" w:rsidRPr="00B166A4" w:rsidRDefault="00B166A4" w:rsidP="00B166A4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166A4" w:rsidRPr="00B166A4" w:rsidRDefault="00B166A4" w:rsidP="00B166A4">
      <w:pPr>
        <w:tabs>
          <w:tab w:val="left" w:pos="-7158"/>
          <w:tab w:val="left" w:pos="5670"/>
        </w:tabs>
        <w:spacing w:after="20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66A4">
        <w:rPr>
          <w:rFonts w:ascii="Arial" w:eastAsia="Calibri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1CC0D1EA" wp14:editId="2C41C1BF">
            <wp:extent cx="514350" cy="646180"/>
            <wp:effectExtent l="0" t="0" r="0" b="1905"/>
            <wp:docPr id="647871617" name="Рисунок 647871617" descr="Герб цв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для поло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33" r="52552"/>
                    <a:stretch/>
                  </pic:blipFill>
                  <pic:spPr bwMode="auto">
                    <a:xfrm>
                      <a:off x="0" y="0"/>
                      <a:ext cx="532379" cy="66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66A4" w:rsidRPr="00B166A4" w:rsidRDefault="00B166A4" w:rsidP="00B166A4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66A4">
        <w:rPr>
          <w:rFonts w:ascii="Arial" w:eastAsia="Times New Roman" w:hAnsi="Arial" w:cs="Arial"/>
          <w:b/>
          <w:sz w:val="24"/>
          <w:szCs w:val="24"/>
          <w:lang w:eastAsia="ru-RU"/>
        </w:rPr>
        <w:t>ТОРЕЗСКИЙ ГОРОДСКОЙ СОВЕТ</w:t>
      </w:r>
    </w:p>
    <w:p w:rsidR="00B166A4" w:rsidRPr="00B166A4" w:rsidRDefault="00B166A4" w:rsidP="00B166A4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66A4">
        <w:rPr>
          <w:rFonts w:ascii="Arial" w:eastAsia="Times New Roman" w:hAnsi="Arial" w:cs="Arial"/>
          <w:b/>
          <w:sz w:val="24"/>
          <w:szCs w:val="24"/>
          <w:lang w:eastAsia="ru-RU"/>
        </w:rPr>
        <w:t>ДОНЕЦКОЙ НАРОДНОЙ РЕСПУБЛИКИ</w:t>
      </w:r>
    </w:p>
    <w:p w:rsidR="00B166A4" w:rsidRPr="00B166A4" w:rsidRDefault="00B166A4" w:rsidP="00B166A4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Hlk146196138"/>
      <w:r w:rsidRPr="00B166A4">
        <w:rPr>
          <w:rFonts w:ascii="Arial" w:eastAsia="Times New Roman" w:hAnsi="Arial" w:cs="Arial"/>
          <w:bCs/>
          <w:sz w:val="24"/>
          <w:szCs w:val="24"/>
          <w:lang w:eastAsia="ru-RU"/>
        </w:rPr>
        <w:t>(первый созыв)</w:t>
      </w:r>
    </w:p>
    <w:bookmarkEnd w:id="0"/>
    <w:p w:rsidR="00B166A4" w:rsidRPr="00B166A4" w:rsidRDefault="00B166A4" w:rsidP="00B166A4">
      <w:pPr>
        <w:tabs>
          <w:tab w:val="left" w:pos="-7158"/>
        </w:tabs>
        <w:spacing w:after="12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166A4" w:rsidRPr="00B166A4" w:rsidRDefault="00B166A4" w:rsidP="00B166A4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166A4">
        <w:rPr>
          <w:rFonts w:ascii="Arial" w:eastAsia="Calibri" w:hAnsi="Arial" w:cs="Arial"/>
          <w:b/>
          <w:bCs/>
          <w:sz w:val="24"/>
          <w:szCs w:val="24"/>
        </w:rPr>
        <w:t>Р Е Ш Е Н И Е</w:t>
      </w:r>
    </w:p>
    <w:p w:rsidR="00B166A4" w:rsidRPr="00B166A4" w:rsidRDefault="00B166A4" w:rsidP="00B166A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166A4" w:rsidRPr="00B166A4" w:rsidRDefault="00B166A4" w:rsidP="00B166A4">
      <w:pPr>
        <w:rPr>
          <w:rFonts w:ascii="Arial" w:eastAsia="Calibri" w:hAnsi="Arial" w:cs="Arial"/>
          <w:sz w:val="24"/>
          <w:szCs w:val="24"/>
        </w:rPr>
      </w:pPr>
      <w:bookmarkStart w:id="1" w:name="_Hlk145842808"/>
      <w:r w:rsidRPr="00B166A4">
        <w:rPr>
          <w:rFonts w:ascii="Arial" w:eastAsia="Calibri" w:hAnsi="Arial" w:cs="Arial"/>
          <w:sz w:val="24"/>
          <w:szCs w:val="24"/>
        </w:rPr>
        <w:t>_____________                                   г. Торез                                          №_________</w:t>
      </w:r>
    </w:p>
    <w:p w:rsidR="009B0DBA" w:rsidRDefault="00B166A4">
      <w:bookmarkStart w:id="2" w:name="_GoBack"/>
      <w:bookmarkEnd w:id="1"/>
      <w:bookmarkEnd w:id="2"/>
    </w:p>
    <w:sectPr w:rsidR="009B0DBA" w:rsidSect="00B166A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A4"/>
    <w:rsid w:val="001D4C18"/>
    <w:rsid w:val="00B166A4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387EE-5E90-440C-B99A-D9E0FD75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2024-07-05T12:42:00Z</dcterms:created>
  <dcterms:modified xsi:type="dcterms:W3CDTF">2024-07-05T12:43:00Z</dcterms:modified>
</cp:coreProperties>
</file>