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AA" w:rsidRPr="00656CAA" w:rsidRDefault="00656CAA" w:rsidP="00656CAA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Приложение </w:t>
      </w:r>
      <w:r w:rsidRPr="00656CAA"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  <w:t xml:space="preserve">1 </w:t>
      </w:r>
    </w:p>
    <w:p w:rsidR="00656CAA" w:rsidRPr="00656CAA" w:rsidRDefault="00656CAA" w:rsidP="00656CAA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4D3D26"/>
          <w:sz w:val="24"/>
          <w:szCs w:val="24"/>
          <w:lang w:eastAsia="ar-SA"/>
        </w:rPr>
        <w:t xml:space="preserve">к </w:t>
      </w:r>
      <w:r w:rsidRPr="00656CAA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Положению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об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  <w:t>удостоверении</w:t>
      </w:r>
      <w:r w:rsidRPr="00656CAA">
        <w:rPr>
          <w:rFonts w:ascii="Arial" w:eastAsia="Times New Roman" w:hAnsi="Arial" w:cs="Arial"/>
          <w:bCs/>
          <w:color w:val="0F0F0F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Главы </w:t>
      </w:r>
    </w:p>
    <w:p w:rsidR="00656CAA" w:rsidRPr="00656CAA" w:rsidRDefault="00656CAA" w:rsidP="00656CAA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61616"/>
          <w:spacing w:val="-2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0C0C0C"/>
          <w:spacing w:val="-2"/>
          <w:sz w:val="24"/>
          <w:szCs w:val="24"/>
          <w:lang w:eastAsia="ar-SA"/>
        </w:rPr>
        <w:t xml:space="preserve">муниципального </w:t>
      </w:r>
      <w:r w:rsidRPr="00656CAA">
        <w:rPr>
          <w:rFonts w:ascii="Arial" w:eastAsia="Times New Roman" w:hAnsi="Arial" w:cs="Arial"/>
          <w:bCs/>
          <w:color w:val="161616"/>
          <w:spacing w:val="-2"/>
          <w:sz w:val="24"/>
          <w:szCs w:val="24"/>
          <w:lang w:eastAsia="ar-SA"/>
        </w:rPr>
        <w:t xml:space="preserve">образования </w:t>
      </w:r>
    </w:p>
    <w:p w:rsidR="00656CAA" w:rsidRPr="00656CAA" w:rsidRDefault="00656CAA" w:rsidP="00656CAA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</w:pPr>
      <w:proofErr w:type="spellStart"/>
      <w:r w:rsidRPr="00656CAA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>Новоазовского</w:t>
      </w:r>
      <w:proofErr w:type="spellEnd"/>
      <w:r w:rsidRPr="00656CAA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 xml:space="preserve"> муниципального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>округа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 </w:t>
      </w:r>
    </w:p>
    <w:p w:rsidR="00656CAA" w:rsidRPr="00656CAA" w:rsidRDefault="00656CAA" w:rsidP="00656CAA">
      <w:pPr>
        <w:tabs>
          <w:tab w:val="left" w:pos="7613"/>
          <w:tab w:val="left" w:pos="8291"/>
          <w:tab w:val="left" w:pos="8886"/>
        </w:tabs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ar-SA"/>
        </w:rPr>
        <w:t xml:space="preserve">Донецкой </w:t>
      </w:r>
      <w:r w:rsidRPr="00656C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Народной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Республики </w:t>
      </w:r>
    </w:p>
    <w:p w:rsidR="00656CAA" w:rsidRPr="00656CAA" w:rsidRDefault="00656CAA" w:rsidP="00656CAA">
      <w:pPr>
        <w:tabs>
          <w:tab w:val="left" w:pos="7613"/>
          <w:tab w:val="left" w:pos="8291"/>
          <w:tab w:val="left" w:pos="8886"/>
        </w:tabs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</w:pPr>
    </w:p>
    <w:p w:rsidR="00656CAA" w:rsidRPr="00656CAA" w:rsidRDefault="00656CAA" w:rsidP="00656CAA">
      <w:pPr>
        <w:tabs>
          <w:tab w:val="left" w:pos="7613"/>
          <w:tab w:val="left" w:pos="8291"/>
          <w:tab w:val="left" w:pos="8886"/>
        </w:tabs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(пункт </w:t>
      </w:r>
      <w:r w:rsidRPr="00656CAA">
        <w:rPr>
          <w:rFonts w:ascii="Arial" w:eastAsia="Times New Roman" w:hAnsi="Arial" w:cs="Arial"/>
          <w:bCs/>
          <w:color w:val="2F2F2F"/>
          <w:sz w:val="24"/>
          <w:szCs w:val="24"/>
          <w:lang w:eastAsia="ar-SA"/>
        </w:rPr>
        <w:t>2)</w:t>
      </w:r>
    </w:p>
    <w:p w:rsidR="00656CAA" w:rsidRPr="00656CAA" w:rsidRDefault="00656CAA" w:rsidP="00656CAA">
      <w:pPr>
        <w:suppressAutoHyphens/>
        <w:spacing w:after="0" w:line="240" w:lineRule="auto"/>
        <w:ind w:right="-1" w:firstLine="496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56CAA" w:rsidRPr="00656CAA" w:rsidRDefault="00656CAA" w:rsidP="00656CAA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</w:pPr>
    </w:p>
    <w:p w:rsidR="00656CAA" w:rsidRPr="00656CAA" w:rsidRDefault="00656CAA" w:rsidP="00656CAA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  <w:t>ОПИСАНИЕ</w:t>
      </w:r>
    </w:p>
    <w:p w:rsidR="00656CAA" w:rsidRPr="00656CAA" w:rsidRDefault="00656CAA" w:rsidP="00656CAA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  <w:t>удостоверения Главы муниципального образования</w:t>
      </w:r>
    </w:p>
    <w:p w:rsidR="00656CAA" w:rsidRPr="00656CAA" w:rsidRDefault="00656CAA" w:rsidP="00656CAA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</w:pPr>
      <w:proofErr w:type="spellStart"/>
      <w:r w:rsidRPr="00656CAA"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  <w:t>Новоазовского</w:t>
      </w:r>
      <w:proofErr w:type="spellEnd"/>
      <w:r w:rsidRPr="00656CAA">
        <w:rPr>
          <w:rFonts w:ascii="Arial" w:eastAsia="Times New Roman" w:hAnsi="Arial" w:cs="Arial"/>
          <w:b/>
          <w:color w:val="1A1A1A"/>
          <w:spacing w:val="-2"/>
          <w:w w:val="105"/>
          <w:sz w:val="24"/>
          <w:szCs w:val="24"/>
          <w:lang w:eastAsia="ar-SA"/>
        </w:rPr>
        <w:t xml:space="preserve"> муниципального округа</w:t>
      </w:r>
    </w:p>
    <w:p w:rsidR="00656CAA" w:rsidRPr="00656CAA" w:rsidRDefault="00656CAA" w:rsidP="00656CAA">
      <w:pPr>
        <w:suppressAutoHyphens/>
        <w:spacing w:after="0" w:line="240" w:lineRule="auto"/>
        <w:ind w:right="-1" w:firstLine="2555"/>
        <w:rPr>
          <w:rFonts w:ascii="Arial" w:eastAsia="Times New Roman" w:hAnsi="Arial" w:cs="Arial"/>
          <w:bCs/>
          <w:color w:val="1A1A1A"/>
          <w:spacing w:val="-2"/>
          <w:w w:val="105"/>
          <w:sz w:val="24"/>
          <w:szCs w:val="24"/>
          <w:lang w:eastAsia="ar-SA"/>
        </w:rPr>
      </w:pPr>
    </w:p>
    <w:p w:rsidR="00656CAA" w:rsidRPr="00656CAA" w:rsidRDefault="00656CAA" w:rsidP="00656CAA">
      <w:pPr>
        <w:widowControl w:val="0"/>
        <w:numPr>
          <w:ilvl w:val="0"/>
          <w:numId w:val="1"/>
        </w:numPr>
        <w:tabs>
          <w:tab w:val="left" w:pos="1137"/>
        </w:tabs>
        <w:suppressAutoHyphens/>
        <w:autoSpaceDE w:val="0"/>
        <w:autoSpaceDN w:val="0"/>
        <w:spacing w:before="1" w:after="0" w:line="240" w:lineRule="auto"/>
        <w:ind w:right="-1" w:firstLine="722"/>
        <w:jc w:val="both"/>
        <w:rPr>
          <w:rFonts w:ascii="Arial" w:eastAsia="Times New Roman" w:hAnsi="Arial" w:cs="Arial"/>
          <w:bCs/>
          <w:color w:val="232323"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161616"/>
          <w:w w:val="105"/>
          <w:sz w:val="24"/>
          <w:szCs w:val="24"/>
          <w:lang w:eastAsia="ru-RU"/>
        </w:rPr>
        <w:t xml:space="preserve">Удостоверение </w:t>
      </w:r>
      <w:r w:rsidRPr="00656CAA">
        <w:rPr>
          <w:rFonts w:ascii="Arial" w:eastAsia="Times New Roman" w:hAnsi="Arial" w:cs="Arial"/>
          <w:bCs/>
          <w:color w:val="212121"/>
          <w:w w:val="105"/>
          <w:sz w:val="24"/>
          <w:szCs w:val="24"/>
          <w:lang w:eastAsia="ru-RU"/>
        </w:rPr>
        <w:t>Главы</w:t>
      </w:r>
      <w:r w:rsidRPr="00656CAA">
        <w:rPr>
          <w:rFonts w:ascii="Arial" w:eastAsia="Times New Roman" w:hAnsi="Arial" w:cs="Arial"/>
          <w:bCs/>
          <w:color w:val="212121"/>
          <w:spacing w:val="-9"/>
          <w:w w:val="105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>муниципального</w:t>
      </w:r>
      <w:r w:rsidRPr="00656CAA">
        <w:rPr>
          <w:rFonts w:ascii="Arial" w:eastAsia="Times New Roman" w:hAnsi="Arial" w:cs="Arial"/>
          <w:bCs/>
          <w:color w:val="181818"/>
          <w:spacing w:val="-18"/>
          <w:w w:val="105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D1D1D"/>
          <w:w w:val="105"/>
          <w:sz w:val="24"/>
          <w:szCs w:val="24"/>
          <w:lang w:eastAsia="ru-RU"/>
        </w:rPr>
        <w:t xml:space="preserve">образования </w:t>
      </w:r>
      <w:proofErr w:type="spellStart"/>
      <w:r w:rsidRPr="00656CAA">
        <w:rPr>
          <w:rFonts w:ascii="Arial" w:eastAsia="Times New Roman" w:hAnsi="Arial" w:cs="Arial"/>
          <w:bCs/>
          <w:color w:val="080808"/>
          <w:w w:val="105"/>
          <w:sz w:val="24"/>
          <w:szCs w:val="24"/>
          <w:lang w:eastAsia="ru-RU"/>
        </w:rPr>
        <w:t>Новоазовского</w:t>
      </w:r>
      <w:proofErr w:type="spellEnd"/>
      <w:r w:rsidRPr="00656CAA">
        <w:rPr>
          <w:rFonts w:ascii="Arial" w:eastAsia="Times New Roman" w:hAnsi="Arial" w:cs="Arial"/>
          <w:bCs/>
          <w:color w:val="080808"/>
          <w:w w:val="105"/>
          <w:sz w:val="24"/>
          <w:szCs w:val="24"/>
          <w:lang w:eastAsia="ru-RU"/>
        </w:rPr>
        <w:t xml:space="preserve"> муниципального округа</w:t>
      </w:r>
      <w:r w:rsidRPr="00656CAA">
        <w:rPr>
          <w:rFonts w:ascii="Arial" w:eastAsia="Times New Roman" w:hAnsi="Arial" w:cs="Arial"/>
          <w:bCs/>
          <w:color w:val="1C1C1C"/>
          <w:w w:val="105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w w:val="105"/>
          <w:sz w:val="24"/>
          <w:szCs w:val="24"/>
          <w:lang w:eastAsia="ru-RU"/>
        </w:rPr>
        <w:t xml:space="preserve">Донецкой </w:t>
      </w:r>
      <w:r w:rsidRPr="00656CAA">
        <w:rPr>
          <w:rFonts w:ascii="Arial" w:eastAsia="Times New Roman" w:hAnsi="Arial" w:cs="Arial"/>
          <w:bCs/>
          <w:color w:val="212121"/>
          <w:w w:val="105"/>
          <w:sz w:val="24"/>
          <w:szCs w:val="24"/>
          <w:lang w:eastAsia="ru-RU"/>
        </w:rPr>
        <w:t xml:space="preserve">Народной </w:t>
      </w:r>
      <w:r w:rsidRPr="00656CAA">
        <w:rPr>
          <w:rFonts w:ascii="Arial" w:eastAsia="Times New Roman" w:hAnsi="Arial" w:cs="Arial"/>
          <w:bCs/>
          <w:color w:val="0F0F0F"/>
          <w:w w:val="105"/>
          <w:sz w:val="24"/>
          <w:szCs w:val="24"/>
          <w:lang w:eastAsia="ru-RU"/>
        </w:rPr>
        <w:t xml:space="preserve">Республики </w:t>
      </w:r>
      <w:r w:rsidRPr="00656CAA">
        <w:rPr>
          <w:rFonts w:ascii="Arial" w:eastAsia="Times New Roman" w:hAnsi="Arial" w:cs="Arial"/>
          <w:bCs/>
          <w:color w:val="232323"/>
          <w:w w:val="105"/>
          <w:sz w:val="24"/>
          <w:szCs w:val="24"/>
          <w:lang w:eastAsia="ru-RU"/>
        </w:rPr>
        <w:t xml:space="preserve">(далее </w:t>
      </w:r>
      <w:r w:rsidRPr="00656CAA">
        <w:rPr>
          <w:rFonts w:ascii="Arial" w:eastAsia="Times New Roman" w:hAnsi="Arial" w:cs="Arial"/>
          <w:bCs/>
          <w:color w:val="441607"/>
          <w:w w:val="95"/>
          <w:sz w:val="24"/>
          <w:szCs w:val="24"/>
          <w:lang w:eastAsia="ru-RU"/>
        </w:rPr>
        <w:t xml:space="preserve">— </w:t>
      </w:r>
      <w:r w:rsidRPr="00656CAA">
        <w:rPr>
          <w:rFonts w:ascii="Arial" w:eastAsia="Times New Roman" w:hAnsi="Arial" w:cs="Arial"/>
          <w:bCs/>
          <w:color w:val="111111"/>
          <w:w w:val="105"/>
          <w:sz w:val="24"/>
          <w:szCs w:val="24"/>
          <w:lang w:eastAsia="ru-RU"/>
        </w:rPr>
        <w:t xml:space="preserve">Глава </w:t>
      </w:r>
      <w:r w:rsidRPr="00656CAA">
        <w:rPr>
          <w:rFonts w:ascii="Arial" w:eastAsia="Times New Roman" w:hAnsi="Arial" w:cs="Arial"/>
          <w:bCs/>
          <w:color w:val="131313"/>
          <w:w w:val="105"/>
          <w:sz w:val="24"/>
          <w:szCs w:val="24"/>
          <w:lang w:eastAsia="ru-RU"/>
        </w:rPr>
        <w:t xml:space="preserve">округа) 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представляет </w:t>
      </w:r>
      <w:r w:rsidRPr="00656CAA">
        <w:rPr>
          <w:rFonts w:ascii="Arial" w:eastAsia="Times New Roman" w:hAnsi="Arial" w:cs="Arial"/>
          <w:bCs/>
          <w:color w:val="161616"/>
          <w:w w:val="105"/>
          <w:sz w:val="24"/>
          <w:szCs w:val="24"/>
          <w:lang w:eastAsia="ru-RU"/>
        </w:rPr>
        <w:t xml:space="preserve">собой </w:t>
      </w:r>
      <w:r w:rsidRPr="00656CAA">
        <w:rPr>
          <w:rFonts w:ascii="Arial" w:eastAsia="Times New Roman" w:hAnsi="Arial" w:cs="Arial"/>
          <w:bCs/>
          <w:color w:val="0A0A0A"/>
          <w:w w:val="105"/>
          <w:sz w:val="24"/>
          <w:szCs w:val="24"/>
          <w:lang w:eastAsia="ru-RU"/>
        </w:rPr>
        <w:t xml:space="preserve">книжечку </w:t>
      </w:r>
      <w:r w:rsidRPr="00656CAA">
        <w:rPr>
          <w:rFonts w:ascii="Arial" w:eastAsia="Times New Roman" w:hAnsi="Arial" w:cs="Arial"/>
          <w:bCs/>
          <w:color w:val="2B2B2B"/>
          <w:w w:val="105"/>
          <w:sz w:val="24"/>
          <w:szCs w:val="24"/>
          <w:lang w:eastAsia="ru-RU"/>
        </w:rPr>
        <w:t xml:space="preserve">в </w:t>
      </w:r>
      <w:r w:rsidRPr="00656CAA">
        <w:rPr>
          <w:rFonts w:ascii="Arial" w:eastAsia="Times New Roman" w:hAnsi="Arial" w:cs="Arial"/>
          <w:bCs/>
          <w:color w:val="1D1D1D"/>
          <w:w w:val="105"/>
          <w:sz w:val="24"/>
          <w:szCs w:val="24"/>
          <w:lang w:eastAsia="ru-RU"/>
        </w:rPr>
        <w:t xml:space="preserve">обложке </w:t>
      </w:r>
      <w:r w:rsidRPr="00656CAA">
        <w:rPr>
          <w:rFonts w:ascii="Arial" w:eastAsia="Times New Roman" w:hAnsi="Arial" w:cs="Arial"/>
          <w:bCs/>
          <w:color w:val="151515"/>
          <w:w w:val="105"/>
          <w:sz w:val="24"/>
          <w:szCs w:val="24"/>
          <w:lang w:eastAsia="ru-RU"/>
        </w:rPr>
        <w:t xml:space="preserve">бордового </w:t>
      </w:r>
      <w:r w:rsidRPr="00656CAA">
        <w:rPr>
          <w:rFonts w:ascii="Arial" w:eastAsia="Times New Roman" w:hAnsi="Arial" w:cs="Arial"/>
          <w:bCs/>
          <w:color w:val="1C1C1C"/>
          <w:w w:val="105"/>
          <w:sz w:val="24"/>
          <w:szCs w:val="24"/>
          <w:lang w:eastAsia="ru-RU"/>
        </w:rPr>
        <w:t xml:space="preserve">цвета, </w:t>
      </w:r>
      <w:r w:rsidRPr="00656CAA">
        <w:rPr>
          <w:rFonts w:ascii="Arial" w:eastAsia="Times New Roman" w:hAnsi="Arial" w:cs="Arial"/>
          <w:bCs/>
          <w:color w:val="161616"/>
          <w:w w:val="105"/>
          <w:sz w:val="24"/>
          <w:szCs w:val="24"/>
          <w:lang w:eastAsia="ru-RU"/>
        </w:rPr>
        <w:t xml:space="preserve">на </w:t>
      </w:r>
      <w:r w:rsidRPr="00656CAA">
        <w:rPr>
          <w:rFonts w:ascii="Arial" w:eastAsia="Times New Roman" w:hAnsi="Arial" w:cs="Arial"/>
          <w:bCs/>
          <w:color w:val="151515"/>
          <w:w w:val="105"/>
          <w:sz w:val="24"/>
          <w:szCs w:val="24"/>
          <w:lang w:eastAsia="ru-RU"/>
        </w:rPr>
        <w:t xml:space="preserve">лицевой </w:t>
      </w:r>
      <w:r w:rsidRPr="00656CAA">
        <w:rPr>
          <w:rFonts w:ascii="Arial" w:eastAsia="Times New Roman" w:hAnsi="Arial" w:cs="Arial"/>
          <w:bCs/>
          <w:color w:val="0E0E0E"/>
          <w:w w:val="105"/>
          <w:sz w:val="24"/>
          <w:szCs w:val="24"/>
          <w:lang w:eastAsia="ru-RU"/>
        </w:rPr>
        <w:t xml:space="preserve">стороне </w:t>
      </w:r>
      <w:r w:rsidRPr="00656CAA">
        <w:rPr>
          <w:rFonts w:ascii="Arial" w:eastAsia="Times New Roman" w:hAnsi="Arial" w:cs="Arial"/>
          <w:bCs/>
          <w:color w:val="1A1A1A"/>
          <w:w w:val="105"/>
          <w:sz w:val="24"/>
          <w:szCs w:val="24"/>
          <w:lang w:eastAsia="ru-RU"/>
        </w:rPr>
        <w:t xml:space="preserve">которой </w:t>
      </w:r>
      <w:r w:rsidRPr="00656CAA">
        <w:rPr>
          <w:rFonts w:ascii="Arial" w:eastAsia="Times New Roman" w:hAnsi="Arial" w:cs="Arial"/>
          <w:bCs/>
          <w:color w:val="161616"/>
          <w:w w:val="105"/>
          <w:sz w:val="24"/>
          <w:szCs w:val="24"/>
          <w:lang w:eastAsia="ru-RU"/>
        </w:rPr>
        <w:t xml:space="preserve">воспроизведено </w:t>
      </w:r>
      <w:r w:rsidRPr="00656CAA">
        <w:rPr>
          <w:rFonts w:ascii="Arial" w:eastAsia="Times New Roman" w:hAnsi="Arial" w:cs="Arial"/>
          <w:bCs/>
          <w:color w:val="111111"/>
          <w:w w:val="105"/>
          <w:sz w:val="24"/>
          <w:szCs w:val="24"/>
          <w:lang w:eastAsia="ru-RU"/>
        </w:rPr>
        <w:t xml:space="preserve">изображение </w:t>
      </w:r>
      <w:r w:rsidRPr="00656CAA">
        <w:rPr>
          <w:rFonts w:ascii="Arial" w:eastAsia="Times New Roman" w:hAnsi="Arial" w:cs="Arial"/>
          <w:bCs/>
          <w:color w:val="212121"/>
          <w:w w:val="105"/>
          <w:sz w:val="24"/>
          <w:szCs w:val="24"/>
          <w:lang w:eastAsia="ru-RU"/>
        </w:rPr>
        <w:t xml:space="preserve">герба 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муниципального </w:t>
      </w:r>
      <w:r w:rsidRPr="00656CAA">
        <w:rPr>
          <w:rFonts w:ascii="Arial" w:eastAsia="Times New Roman" w:hAnsi="Arial" w:cs="Arial"/>
          <w:bCs/>
          <w:color w:val="1C1C1C"/>
          <w:w w:val="105"/>
          <w:sz w:val="24"/>
          <w:szCs w:val="24"/>
          <w:lang w:eastAsia="ru-RU"/>
        </w:rPr>
        <w:t xml:space="preserve">образования </w:t>
      </w:r>
      <w:proofErr w:type="spellStart"/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>Новоазовский</w:t>
      </w:r>
      <w:proofErr w:type="spellEnd"/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 муниципальный округ </w:t>
      </w:r>
      <w:r w:rsidRPr="00656CAA">
        <w:rPr>
          <w:rFonts w:ascii="Arial" w:eastAsia="Times New Roman" w:hAnsi="Arial" w:cs="Arial"/>
          <w:bCs/>
          <w:color w:val="1A1A1A"/>
          <w:w w:val="105"/>
          <w:sz w:val="24"/>
          <w:szCs w:val="24"/>
          <w:lang w:eastAsia="ru-RU"/>
        </w:rPr>
        <w:t xml:space="preserve">Донецкой </w:t>
      </w:r>
      <w:r w:rsidRPr="00656CAA">
        <w:rPr>
          <w:rFonts w:ascii="Arial" w:eastAsia="Times New Roman" w:hAnsi="Arial" w:cs="Arial"/>
          <w:bCs/>
          <w:w w:val="105"/>
          <w:sz w:val="24"/>
          <w:szCs w:val="24"/>
          <w:lang w:eastAsia="ru-RU"/>
        </w:rPr>
        <w:t xml:space="preserve">Народной </w:t>
      </w:r>
      <w:r w:rsidRPr="00656CAA">
        <w:rPr>
          <w:rFonts w:ascii="Arial" w:eastAsia="Times New Roman" w:hAnsi="Arial" w:cs="Arial"/>
          <w:bCs/>
          <w:color w:val="080808"/>
          <w:w w:val="105"/>
          <w:sz w:val="24"/>
          <w:szCs w:val="24"/>
          <w:lang w:eastAsia="ru-RU"/>
        </w:rPr>
        <w:t xml:space="preserve">Республики, </w:t>
      </w:r>
      <w:r w:rsidRPr="00656CAA">
        <w:rPr>
          <w:rFonts w:ascii="Arial" w:eastAsia="Times New Roman" w:hAnsi="Arial" w:cs="Arial"/>
          <w:bCs/>
          <w:color w:val="1A1A1A"/>
          <w:w w:val="105"/>
          <w:sz w:val="24"/>
          <w:szCs w:val="24"/>
          <w:lang w:eastAsia="ru-RU"/>
        </w:rPr>
        <w:t xml:space="preserve">под </w:t>
      </w:r>
      <w:r w:rsidRPr="00656CAA">
        <w:rPr>
          <w:rFonts w:ascii="Arial" w:eastAsia="Times New Roman" w:hAnsi="Arial" w:cs="Arial"/>
          <w:bCs/>
          <w:color w:val="0C0C0C"/>
          <w:w w:val="105"/>
          <w:sz w:val="24"/>
          <w:szCs w:val="24"/>
          <w:lang w:eastAsia="ru-RU"/>
        </w:rPr>
        <w:t xml:space="preserve">которым </w:t>
      </w:r>
      <w:r w:rsidRPr="00656CAA">
        <w:rPr>
          <w:rFonts w:ascii="Arial" w:eastAsia="Times New Roman" w:hAnsi="Arial" w:cs="Arial"/>
          <w:bCs/>
          <w:color w:val="282828"/>
          <w:w w:val="105"/>
          <w:sz w:val="24"/>
          <w:szCs w:val="24"/>
          <w:lang w:eastAsia="ru-RU"/>
        </w:rPr>
        <w:t xml:space="preserve">в 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три </w:t>
      </w:r>
      <w:r w:rsidRPr="00656CAA">
        <w:rPr>
          <w:rFonts w:ascii="Arial" w:eastAsia="Times New Roman" w:hAnsi="Arial" w:cs="Arial"/>
          <w:bCs/>
          <w:color w:val="0E0E0E"/>
          <w:w w:val="105"/>
          <w:sz w:val="24"/>
          <w:szCs w:val="24"/>
          <w:lang w:eastAsia="ru-RU"/>
        </w:rPr>
        <w:t xml:space="preserve">строки </w:t>
      </w:r>
      <w:r w:rsidRPr="00656CAA">
        <w:rPr>
          <w:rFonts w:ascii="Arial" w:eastAsia="Times New Roman" w:hAnsi="Arial" w:cs="Arial"/>
          <w:bCs/>
          <w:color w:val="1C1C1C"/>
          <w:w w:val="105"/>
          <w:sz w:val="24"/>
          <w:szCs w:val="24"/>
          <w:lang w:eastAsia="ru-RU"/>
        </w:rPr>
        <w:t xml:space="preserve">размещены </w:t>
      </w:r>
      <w:r w:rsidRPr="00656CAA">
        <w:rPr>
          <w:rFonts w:ascii="Arial" w:eastAsia="Times New Roman" w:hAnsi="Arial" w:cs="Arial"/>
          <w:bCs/>
          <w:color w:val="1D1D1D"/>
          <w:w w:val="105"/>
          <w:sz w:val="24"/>
          <w:szCs w:val="24"/>
          <w:lang w:eastAsia="ru-RU"/>
        </w:rPr>
        <w:t xml:space="preserve">слова </w:t>
      </w:r>
      <w:r w:rsidRPr="00656CAA">
        <w:rPr>
          <w:rFonts w:ascii="Arial" w:eastAsia="Times New Roman" w:hAnsi="Arial" w:cs="Arial"/>
          <w:bCs/>
          <w:color w:val="151515"/>
          <w:w w:val="105"/>
          <w:sz w:val="24"/>
          <w:szCs w:val="24"/>
          <w:lang w:eastAsia="ru-RU"/>
        </w:rPr>
        <w:t xml:space="preserve">«ГЛАВА </w:t>
      </w:r>
      <w:r w:rsidRPr="00656CAA">
        <w:rPr>
          <w:rFonts w:ascii="Arial" w:eastAsia="Times New Roman" w:hAnsi="Arial" w:cs="Arial"/>
          <w:bCs/>
          <w:color w:val="1C1C1C"/>
          <w:w w:val="105"/>
          <w:sz w:val="24"/>
          <w:szCs w:val="24"/>
          <w:lang w:eastAsia="ru-RU"/>
        </w:rPr>
        <w:t xml:space="preserve">МУНИЦИПАЛЬНОГО 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ОБРАЗОВАНИЯ </w:t>
      </w:r>
      <w:r w:rsidRPr="00656CAA">
        <w:rPr>
          <w:rFonts w:ascii="Arial" w:eastAsia="Times New Roman" w:hAnsi="Arial" w:cs="Arial"/>
          <w:bCs/>
          <w:color w:val="212121"/>
          <w:w w:val="105"/>
          <w:sz w:val="24"/>
          <w:szCs w:val="24"/>
          <w:lang w:eastAsia="ru-RU"/>
        </w:rPr>
        <w:t>НОВОАЗОВСКОГО МУНИЦИПАЛЬНОГО ОКРУГА ДОНЕЦКОЙ НАРОДНОЙ РЕСПУБЛИКИ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>».</w:t>
      </w:r>
    </w:p>
    <w:p w:rsidR="00656CAA" w:rsidRPr="00656CAA" w:rsidRDefault="00656CAA" w:rsidP="00656CAA">
      <w:pPr>
        <w:suppressAutoHyphens/>
        <w:spacing w:after="0" w:line="240" w:lineRule="auto"/>
        <w:ind w:right="-1" w:firstLine="703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>Изображение</w:t>
      </w:r>
      <w:r w:rsidRPr="00656CAA">
        <w:rPr>
          <w:rFonts w:ascii="Arial" w:eastAsia="Times New Roman" w:hAnsi="Arial" w:cs="Arial"/>
          <w:bCs/>
          <w:color w:val="111111"/>
          <w:spacing w:val="8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ar-SA"/>
        </w:rPr>
        <w:t>герба</w:t>
      </w:r>
      <w:r w:rsidRPr="00656CAA">
        <w:rPr>
          <w:rFonts w:ascii="Arial" w:eastAsia="Times New Roman" w:hAnsi="Arial" w:cs="Arial"/>
          <w:bCs/>
          <w:color w:val="212121"/>
          <w:spacing w:val="8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50505"/>
          <w:sz w:val="24"/>
          <w:szCs w:val="24"/>
          <w:lang w:eastAsia="ar-SA"/>
        </w:rPr>
        <w:t>муниципального</w:t>
      </w:r>
      <w:r w:rsidRPr="00656CAA">
        <w:rPr>
          <w:rFonts w:ascii="Arial" w:eastAsia="Times New Roman" w:hAnsi="Arial" w:cs="Arial"/>
          <w:bCs/>
          <w:color w:val="050505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>образования</w:t>
      </w:r>
      <w:r w:rsidRPr="00656CAA">
        <w:rPr>
          <w:rFonts w:ascii="Arial" w:eastAsia="Times New Roman" w:hAnsi="Arial" w:cs="Arial"/>
          <w:bCs/>
          <w:color w:val="161616"/>
          <w:spacing w:val="80"/>
          <w:sz w:val="24"/>
          <w:szCs w:val="24"/>
          <w:lang w:eastAsia="ar-SA"/>
        </w:rPr>
        <w:t xml:space="preserve"> </w:t>
      </w:r>
      <w:proofErr w:type="spellStart"/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Новоазовский</w:t>
      </w:r>
      <w:proofErr w:type="spellEnd"/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 муниципальный округ</w:t>
      </w:r>
      <w:r w:rsidRPr="00656CAA">
        <w:rPr>
          <w:rFonts w:ascii="Arial" w:eastAsia="Times New Roman" w:hAnsi="Arial" w:cs="Arial"/>
          <w:bCs/>
          <w:color w:val="131313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Донецкой</w:t>
      </w:r>
      <w:r w:rsidRPr="00656CAA">
        <w:rPr>
          <w:rFonts w:ascii="Arial" w:eastAsia="Times New Roman" w:hAnsi="Arial" w:cs="Arial"/>
          <w:bCs/>
          <w:color w:val="131313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Народной</w:t>
      </w:r>
      <w:r w:rsidRPr="00656CAA">
        <w:rPr>
          <w:rFonts w:ascii="Arial" w:eastAsia="Times New Roman" w:hAnsi="Arial" w:cs="Arial"/>
          <w:bCs/>
          <w:color w:val="131313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A0A0A"/>
          <w:sz w:val="24"/>
          <w:szCs w:val="24"/>
          <w:lang w:eastAsia="ar-SA"/>
        </w:rPr>
        <w:t>Республики</w:t>
      </w:r>
      <w:r w:rsidRPr="00656CAA">
        <w:rPr>
          <w:rFonts w:ascii="Arial" w:eastAsia="Times New Roman" w:hAnsi="Arial" w:cs="Arial"/>
          <w:bCs/>
          <w:color w:val="0A0A0A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313131"/>
          <w:sz w:val="24"/>
          <w:szCs w:val="24"/>
          <w:lang w:eastAsia="ar-SA"/>
        </w:rPr>
        <w:t xml:space="preserve">и </w:t>
      </w:r>
      <w:r w:rsidRPr="00656CAA">
        <w:rPr>
          <w:rFonts w:ascii="Arial" w:eastAsia="Times New Roman" w:hAnsi="Arial" w:cs="Arial"/>
          <w:bCs/>
          <w:color w:val="232323"/>
          <w:sz w:val="24"/>
          <w:szCs w:val="24"/>
          <w:lang w:eastAsia="ar-SA"/>
        </w:rPr>
        <w:t>надпись</w:t>
      </w:r>
      <w:r w:rsidRPr="00656CAA">
        <w:rPr>
          <w:rFonts w:ascii="Arial" w:eastAsia="Times New Roman" w:hAnsi="Arial" w:cs="Arial"/>
          <w:bCs/>
          <w:color w:val="232323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ar-SA"/>
        </w:rPr>
        <w:t>выполнены</w:t>
      </w:r>
      <w:r w:rsidRPr="00656CAA">
        <w:rPr>
          <w:rFonts w:ascii="Arial" w:eastAsia="Times New Roman" w:hAnsi="Arial" w:cs="Arial"/>
          <w:bCs/>
          <w:color w:val="0C0C0C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>способом горячего</w:t>
      </w:r>
      <w:r w:rsidRPr="00656CAA">
        <w:rPr>
          <w:rFonts w:ascii="Arial" w:eastAsia="Times New Roman" w:hAnsi="Arial" w:cs="Arial"/>
          <w:bCs/>
          <w:color w:val="161616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ar-SA"/>
        </w:rPr>
        <w:t>тиснения</w:t>
      </w:r>
      <w:r w:rsidRPr="00656CAA">
        <w:rPr>
          <w:rFonts w:ascii="Arial" w:eastAsia="Times New Roman" w:hAnsi="Arial" w:cs="Arial"/>
          <w:bCs/>
          <w:color w:val="181818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>фольгой</w:t>
      </w:r>
      <w:r w:rsidRPr="00656CAA">
        <w:rPr>
          <w:rFonts w:ascii="Arial" w:eastAsia="Times New Roman" w:hAnsi="Arial" w:cs="Arial"/>
          <w:bCs/>
          <w:color w:val="111111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A0A0A"/>
          <w:sz w:val="24"/>
          <w:szCs w:val="24"/>
          <w:lang w:eastAsia="ar-SA"/>
        </w:rPr>
        <w:t>золотого</w:t>
      </w:r>
      <w:r w:rsidRPr="00656CAA">
        <w:rPr>
          <w:rFonts w:ascii="Arial" w:eastAsia="Times New Roman" w:hAnsi="Arial" w:cs="Arial"/>
          <w:bCs/>
          <w:color w:val="0A0A0A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sz w:val="24"/>
          <w:szCs w:val="24"/>
          <w:lang w:eastAsia="ar-SA"/>
        </w:rPr>
        <w:t>цвета.</w:t>
      </w:r>
      <w:r w:rsidRPr="00656CAA">
        <w:rPr>
          <w:rFonts w:ascii="Arial" w:eastAsia="Times New Roman" w:hAnsi="Arial" w:cs="Arial"/>
          <w:bCs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313131"/>
          <w:sz w:val="24"/>
          <w:szCs w:val="24"/>
          <w:lang w:eastAsia="ar-SA"/>
        </w:rPr>
        <w:t>В</w:t>
      </w:r>
      <w:r w:rsidRPr="00656CAA">
        <w:rPr>
          <w:rFonts w:ascii="Arial" w:eastAsia="Times New Roman" w:hAnsi="Arial" w:cs="Arial"/>
          <w:bCs/>
          <w:color w:val="313131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70707"/>
          <w:sz w:val="24"/>
          <w:szCs w:val="24"/>
          <w:lang w:eastAsia="ar-SA"/>
        </w:rPr>
        <w:t>обложку</w:t>
      </w:r>
      <w:r w:rsidRPr="00656CAA">
        <w:rPr>
          <w:rFonts w:ascii="Arial" w:eastAsia="Times New Roman" w:hAnsi="Arial" w:cs="Arial"/>
          <w:bCs/>
          <w:color w:val="070707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E0E0E"/>
          <w:sz w:val="24"/>
          <w:szCs w:val="24"/>
          <w:lang w:eastAsia="ar-SA"/>
        </w:rPr>
        <w:t>вклеиваются</w:t>
      </w:r>
      <w:r w:rsidRPr="00656CAA">
        <w:rPr>
          <w:rFonts w:ascii="Arial" w:eastAsia="Times New Roman" w:hAnsi="Arial" w:cs="Arial"/>
          <w:bCs/>
          <w:color w:val="0E0E0E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ar-SA"/>
        </w:rPr>
        <w:t xml:space="preserve">бланки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ar-SA"/>
        </w:rPr>
        <w:t xml:space="preserve">левой </w:t>
      </w:r>
      <w:r w:rsidRPr="00656CAA">
        <w:rPr>
          <w:rFonts w:ascii="Arial" w:eastAsia="Times New Roman" w:hAnsi="Arial" w:cs="Arial"/>
          <w:bCs/>
          <w:color w:val="242424"/>
          <w:sz w:val="24"/>
          <w:szCs w:val="24"/>
          <w:lang w:eastAsia="ar-SA"/>
        </w:rPr>
        <w:t xml:space="preserve">и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ar-SA"/>
        </w:rPr>
        <w:t xml:space="preserve">правой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сторон </w:t>
      </w:r>
      <w:r w:rsidRPr="00656CAA">
        <w:rPr>
          <w:rFonts w:ascii="Arial" w:eastAsia="Times New Roman" w:hAnsi="Arial" w:cs="Arial"/>
          <w:bCs/>
          <w:color w:val="080808"/>
          <w:sz w:val="24"/>
          <w:szCs w:val="24"/>
          <w:lang w:eastAsia="ar-SA"/>
        </w:rPr>
        <w:t xml:space="preserve">внутренней </w:t>
      </w:r>
      <w:r w:rsidRPr="00656CAA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вклейки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удостоверения,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>которые</w:t>
      </w:r>
      <w:r w:rsidRPr="00656CAA">
        <w:rPr>
          <w:rFonts w:ascii="Arial" w:eastAsia="Times New Roman" w:hAnsi="Arial" w:cs="Arial"/>
          <w:bCs/>
          <w:color w:val="161616"/>
          <w:spacing w:val="4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11111"/>
          <w:spacing w:val="-2"/>
          <w:sz w:val="24"/>
          <w:szCs w:val="24"/>
          <w:lang w:eastAsia="ar-SA"/>
        </w:rPr>
        <w:t>ламинируются.</w:t>
      </w:r>
    </w:p>
    <w:p w:rsidR="00656CAA" w:rsidRPr="00656CAA" w:rsidRDefault="00656CAA" w:rsidP="00656CAA">
      <w:pPr>
        <w:suppressAutoHyphens/>
        <w:spacing w:before="20"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56CAA" w:rsidRPr="00656CAA" w:rsidRDefault="00656CAA" w:rsidP="00656CAA">
      <w:pPr>
        <w:widowControl w:val="0"/>
        <w:numPr>
          <w:ilvl w:val="0"/>
          <w:numId w:val="1"/>
        </w:numPr>
        <w:tabs>
          <w:tab w:val="left" w:pos="1137"/>
        </w:tabs>
        <w:suppressAutoHyphens/>
        <w:autoSpaceDE w:val="0"/>
        <w:autoSpaceDN w:val="0"/>
        <w:spacing w:after="0" w:line="240" w:lineRule="auto"/>
        <w:ind w:right="-1" w:firstLine="706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1D1D1D"/>
          <w:sz w:val="24"/>
          <w:szCs w:val="24"/>
          <w:lang w:eastAsia="ru-RU"/>
        </w:rPr>
        <w:t xml:space="preserve">Размер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ru-RU"/>
        </w:rPr>
        <w:t xml:space="preserve">удостоверения </w:t>
      </w:r>
      <w:r w:rsidRPr="00656CAA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656CAA">
        <w:rPr>
          <w:rFonts w:ascii="Arial" w:eastAsia="Times New Roman" w:hAnsi="Arial" w:cs="Arial"/>
          <w:bCs/>
          <w:color w:val="794D31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 xml:space="preserve">закрытом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виде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 xml:space="preserve">составляет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105 </w:t>
      </w:r>
      <w:r w:rsidRPr="00656CA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мм </w:t>
      </w:r>
      <w:r w:rsidRPr="00656CAA">
        <w:rPr>
          <w:rFonts w:ascii="Arial" w:eastAsia="Times New Roman" w:hAnsi="Arial" w:cs="Arial"/>
          <w:bCs/>
          <w:color w:val="383838"/>
          <w:sz w:val="24"/>
          <w:szCs w:val="24"/>
          <w:lang w:eastAsia="ru-RU"/>
        </w:rPr>
        <w:t xml:space="preserve">х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65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мм, </w:t>
      </w:r>
      <w:r w:rsidRPr="00656CAA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656CAA">
        <w:rPr>
          <w:rFonts w:ascii="Arial" w:eastAsia="Times New Roman" w:hAnsi="Arial" w:cs="Arial"/>
          <w:bCs/>
          <w:color w:val="9A9582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0E0E0E"/>
          <w:sz w:val="24"/>
          <w:szCs w:val="24"/>
          <w:lang w:eastAsia="ru-RU"/>
        </w:rPr>
        <w:t xml:space="preserve">развернутом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виде </w:t>
      </w:r>
      <w:r w:rsidRPr="00656CAA">
        <w:rPr>
          <w:rFonts w:ascii="Arial" w:eastAsia="Times New Roman" w:hAnsi="Arial" w:cs="Arial"/>
          <w:bCs/>
          <w:color w:val="2D2D2D"/>
          <w:sz w:val="24"/>
          <w:szCs w:val="24"/>
          <w:lang w:eastAsia="ru-RU"/>
        </w:rPr>
        <w:t xml:space="preserve">-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210 мм </w:t>
      </w:r>
      <w:r w:rsidRPr="00656CAA">
        <w:rPr>
          <w:rFonts w:ascii="Arial" w:eastAsia="Times New Roman" w:hAnsi="Arial" w:cs="Arial"/>
          <w:bCs/>
          <w:color w:val="2A2A2A"/>
          <w:sz w:val="24"/>
          <w:szCs w:val="24"/>
          <w:lang w:eastAsia="ru-RU"/>
        </w:rPr>
        <w:t xml:space="preserve">х </w:t>
      </w:r>
      <w:r w:rsidRPr="00656CAA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65 </w:t>
      </w:r>
      <w:r w:rsidRPr="00656CAA"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  <w:t xml:space="preserve">мм. </w:t>
      </w: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ru-RU"/>
        </w:rPr>
        <w:t xml:space="preserve">Бланк </w:t>
      </w:r>
      <w:r w:rsidRPr="00656CAA">
        <w:rPr>
          <w:rFonts w:ascii="Arial" w:eastAsia="Times New Roman" w:hAnsi="Arial" w:cs="Arial"/>
          <w:bCs/>
          <w:color w:val="0E0E0E"/>
          <w:sz w:val="24"/>
          <w:szCs w:val="24"/>
          <w:lang w:eastAsia="ru-RU"/>
        </w:rPr>
        <w:t xml:space="preserve">удостоверения </w:t>
      </w:r>
      <w:r w:rsidRPr="00656C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(обложка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ru-RU"/>
        </w:rPr>
        <w:t xml:space="preserve">и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ru-RU"/>
        </w:rPr>
        <w:t xml:space="preserve">вклейки)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изготавливаются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>типографским</w:t>
      </w:r>
      <w:r w:rsidRPr="00656CAA">
        <w:rPr>
          <w:rFonts w:ascii="Arial" w:eastAsia="Times New Roman" w:hAnsi="Arial" w:cs="Arial"/>
          <w:bCs/>
          <w:color w:val="1C1C1C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способом.</w:t>
      </w:r>
    </w:p>
    <w:p w:rsidR="00656CAA" w:rsidRPr="00656CAA" w:rsidRDefault="00656CAA" w:rsidP="00656CAA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left="706" w:right="-1"/>
        <w:jc w:val="right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</w:p>
    <w:p w:rsidR="00656CAA" w:rsidRPr="00656CAA" w:rsidRDefault="00656CAA" w:rsidP="00656CAA">
      <w:pPr>
        <w:widowControl w:val="0"/>
        <w:numPr>
          <w:ilvl w:val="0"/>
          <w:numId w:val="1"/>
        </w:numPr>
        <w:tabs>
          <w:tab w:val="left" w:pos="1137"/>
        </w:tabs>
        <w:suppressAutoHyphens/>
        <w:autoSpaceDE w:val="0"/>
        <w:autoSpaceDN w:val="0"/>
        <w:spacing w:after="0" w:line="240" w:lineRule="auto"/>
        <w:ind w:right="-1" w:firstLine="706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sz w:val="24"/>
          <w:szCs w:val="24"/>
          <w:lang w:eastAsia="ru-RU"/>
        </w:rPr>
        <w:t xml:space="preserve">Фон внутренних вклеек удостоверения представляет собой рисунок </w:t>
      </w:r>
      <w:proofErr w:type="spellStart"/>
      <w:r w:rsidRPr="00656CAA">
        <w:rPr>
          <w:rFonts w:ascii="Arial" w:eastAsia="Times New Roman" w:hAnsi="Arial" w:cs="Arial"/>
          <w:sz w:val="24"/>
          <w:szCs w:val="24"/>
          <w:lang w:eastAsia="ru-RU"/>
        </w:rPr>
        <w:t>гильоширного</w:t>
      </w:r>
      <w:proofErr w:type="spellEnd"/>
      <w:r w:rsidRPr="00656CAA">
        <w:rPr>
          <w:rFonts w:ascii="Arial" w:eastAsia="Times New Roman" w:hAnsi="Arial" w:cs="Arial"/>
          <w:sz w:val="24"/>
          <w:szCs w:val="24"/>
          <w:lang w:eastAsia="ru-RU"/>
        </w:rPr>
        <w:t xml:space="preserve"> типа из множества многократно пересекающихся тончайших линий, с переходом цвета от светло-синего к светло-бордовому сверху вниз, посредине размещен </w:t>
      </w:r>
      <w:r w:rsidRPr="00656CAA">
        <w:rPr>
          <w:rFonts w:ascii="Arial" w:eastAsia="Times New Roman" w:hAnsi="Arial" w:cs="Arial"/>
          <w:bCs/>
          <w:color w:val="212121"/>
          <w:w w:val="105"/>
          <w:sz w:val="24"/>
          <w:szCs w:val="24"/>
          <w:lang w:eastAsia="ru-RU"/>
        </w:rPr>
        <w:t xml:space="preserve">герб </w:t>
      </w:r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муниципального </w:t>
      </w:r>
      <w:r w:rsidRPr="00656CAA">
        <w:rPr>
          <w:rFonts w:ascii="Arial" w:eastAsia="Times New Roman" w:hAnsi="Arial" w:cs="Arial"/>
          <w:bCs/>
          <w:color w:val="1C1C1C"/>
          <w:w w:val="105"/>
          <w:sz w:val="24"/>
          <w:szCs w:val="24"/>
          <w:lang w:eastAsia="ru-RU"/>
        </w:rPr>
        <w:t xml:space="preserve">образования </w:t>
      </w:r>
      <w:proofErr w:type="spellStart"/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>Новоазовский</w:t>
      </w:r>
      <w:proofErr w:type="spellEnd"/>
      <w:r w:rsidRPr="00656CAA">
        <w:rPr>
          <w:rFonts w:ascii="Arial" w:eastAsia="Times New Roman" w:hAnsi="Arial" w:cs="Arial"/>
          <w:bCs/>
          <w:color w:val="181818"/>
          <w:w w:val="105"/>
          <w:sz w:val="24"/>
          <w:szCs w:val="24"/>
          <w:lang w:eastAsia="ru-RU"/>
        </w:rPr>
        <w:t xml:space="preserve"> муниципальный округ </w:t>
      </w:r>
      <w:r w:rsidRPr="00656CAA">
        <w:rPr>
          <w:rFonts w:ascii="Arial" w:eastAsia="Times New Roman" w:hAnsi="Arial" w:cs="Arial"/>
          <w:bCs/>
          <w:color w:val="1A1A1A"/>
          <w:w w:val="105"/>
          <w:sz w:val="24"/>
          <w:szCs w:val="24"/>
          <w:lang w:eastAsia="ru-RU"/>
        </w:rPr>
        <w:t xml:space="preserve">Донецкой </w:t>
      </w:r>
      <w:r w:rsidRPr="00656CAA">
        <w:rPr>
          <w:rFonts w:ascii="Arial" w:eastAsia="Times New Roman" w:hAnsi="Arial" w:cs="Arial"/>
          <w:bCs/>
          <w:w w:val="105"/>
          <w:sz w:val="24"/>
          <w:szCs w:val="24"/>
          <w:lang w:eastAsia="ru-RU"/>
        </w:rPr>
        <w:t xml:space="preserve">Народной </w:t>
      </w:r>
      <w:r w:rsidRPr="00656CAA">
        <w:rPr>
          <w:rFonts w:ascii="Arial" w:eastAsia="Times New Roman" w:hAnsi="Arial" w:cs="Arial"/>
          <w:bCs/>
          <w:color w:val="080808"/>
          <w:w w:val="105"/>
          <w:sz w:val="24"/>
          <w:szCs w:val="24"/>
          <w:lang w:eastAsia="ru-RU"/>
        </w:rPr>
        <w:t>Республики</w:t>
      </w:r>
      <w:r w:rsidRPr="00656CAA">
        <w:rPr>
          <w:rFonts w:ascii="Arial" w:eastAsia="Times New Roman" w:hAnsi="Arial" w:cs="Arial"/>
          <w:sz w:val="24"/>
          <w:szCs w:val="24"/>
          <w:lang w:eastAsia="ru-RU"/>
        </w:rPr>
        <w:t xml:space="preserve">. В верхней части правой вклейки удостоверения на всю ширину наносится защитная надпись с повторяющимся текстом «РОССИЙСКАЯ ФЕДЕРАЦИЯ * ДОНЕЦКАЯ НАРОДНАЯ РЕСПУБЛИКА *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МУНИЦИПАЛЬНОЕ</w:t>
      </w:r>
      <w:r w:rsidRPr="00656CAA">
        <w:rPr>
          <w:rFonts w:ascii="Arial" w:eastAsia="Times New Roman" w:hAnsi="Arial" w:cs="Arial"/>
          <w:bCs/>
          <w:color w:val="181818"/>
          <w:spacing w:val="8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ОБРАЗОВАНИЕ НОВОАЗОВСКИЙ МУНИЦИПАЛЬНЫЙ ОКРУГ ДОНЕЦКОЙ НАРОДНОЙ РЕСПУБЛИКИ</w:t>
      </w:r>
      <w:r w:rsidRPr="00656CAA">
        <w:rPr>
          <w:rFonts w:ascii="Arial" w:eastAsia="Times New Roman" w:hAnsi="Arial" w:cs="Arial"/>
          <w:sz w:val="24"/>
          <w:szCs w:val="24"/>
          <w:lang w:eastAsia="ru-RU"/>
        </w:rPr>
        <w:t>» в две строки, при этом высота букв не более 0,7 мм</w:t>
      </w:r>
    </w:p>
    <w:p w:rsidR="00656CAA" w:rsidRPr="00656CAA" w:rsidRDefault="00656CAA" w:rsidP="00656CAA">
      <w:pPr>
        <w:spacing w:after="200" w:line="276" w:lineRule="auto"/>
        <w:ind w:left="720"/>
        <w:contextualSpacing/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</w:pPr>
    </w:p>
    <w:p w:rsidR="00656CAA" w:rsidRPr="00656CAA" w:rsidRDefault="00656CAA" w:rsidP="00656CAA">
      <w:pPr>
        <w:widowControl w:val="0"/>
        <w:numPr>
          <w:ilvl w:val="0"/>
          <w:numId w:val="1"/>
        </w:numPr>
        <w:tabs>
          <w:tab w:val="left" w:pos="1195"/>
        </w:tabs>
        <w:suppressAutoHyphens/>
        <w:autoSpaceDE w:val="0"/>
        <w:autoSpaceDN w:val="0"/>
        <w:spacing w:after="0" w:line="240" w:lineRule="auto"/>
        <w:ind w:right="-1" w:firstLine="782"/>
        <w:jc w:val="both"/>
        <w:rPr>
          <w:rFonts w:ascii="Arial" w:eastAsia="Times New Roman" w:hAnsi="Arial" w:cs="Arial"/>
          <w:bCs/>
          <w:color w:val="0F0F0F"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 xml:space="preserve">На левой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стороне</w:t>
      </w:r>
      <w:r w:rsidRPr="00656CAA">
        <w:rPr>
          <w:rFonts w:ascii="Arial" w:eastAsia="Times New Roman" w:hAnsi="Arial" w:cs="Arial"/>
          <w:bCs/>
          <w:color w:val="1A1A1A"/>
          <w:spacing w:val="26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ru-RU"/>
        </w:rPr>
        <w:t>внутренней</w:t>
      </w:r>
      <w:r w:rsidRPr="00656CAA">
        <w:rPr>
          <w:rFonts w:ascii="Arial" w:eastAsia="Times New Roman" w:hAnsi="Arial" w:cs="Arial"/>
          <w:bCs/>
          <w:color w:val="0F0F0F"/>
          <w:spacing w:val="35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вклейки</w:t>
      </w:r>
      <w:r w:rsidRPr="00656CAA">
        <w:rPr>
          <w:rFonts w:ascii="Arial" w:eastAsia="Times New Roman" w:hAnsi="Arial" w:cs="Arial"/>
          <w:bCs/>
          <w:color w:val="1A1A1A"/>
          <w:spacing w:val="31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ru-RU"/>
        </w:rPr>
        <w:t>удостоверения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>:</w:t>
      </w:r>
    </w:p>
    <w:p w:rsidR="00656CAA" w:rsidRPr="00656CAA" w:rsidRDefault="00656CAA" w:rsidP="00656CAA">
      <w:pPr>
        <w:widowControl w:val="0"/>
        <w:tabs>
          <w:tab w:val="left" w:pos="1195"/>
        </w:tabs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ar-SA"/>
        </w:rPr>
        <w:t xml:space="preserve">1) в </w:t>
      </w:r>
      <w:r w:rsidRPr="00656CAA">
        <w:rPr>
          <w:rFonts w:ascii="Arial" w:eastAsia="Times New Roman" w:hAnsi="Arial" w:cs="Arial"/>
          <w:bCs/>
          <w:color w:val="282828"/>
          <w:sz w:val="24"/>
          <w:szCs w:val="24"/>
          <w:lang w:eastAsia="ar-SA"/>
        </w:rPr>
        <w:t xml:space="preserve">верхней </w:t>
      </w:r>
      <w:r w:rsidRPr="00656CAA">
        <w:rPr>
          <w:rFonts w:ascii="Arial" w:eastAsia="Times New Roman" w:hAnsi="Arial" w:cs="Arial"/>
          <w:bCs/>
          <w:color w:val="2A2A2A"/>
          <w:sz w:val="24"/>
          <w:szCs w:val="24"/>
          <w:lang w:eastAsia="ar-SA"/>
        </w:rPr>
        <w:t xml:space="preserve">части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ar-SA"/>
        </w:rPr>
        <w:t xml:space="preserve">по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ar-SA"/>
        </w:rPr>
        <w:t xml:space="preserve">центру </w:t>
      </w:r>
      <w:r w:rsidRPr="00656CAA">
        <w:rPr>
          <w:rFonts w:ascii="Arial" w:eastAsia="Times New Roman" w:hAnsi="Arial" w:cs="Arial"/>
          <w:bCs/>
          <w:sz w:val="24"/>
          <w:szCs w:val="24"/>
          <w:lang w:eastAsia="ar-SA"/>
        </w:rPr>
        <w:t>в</w:t>
      </w:r>
      <w:r w:rsidRPr="00656CAA">
        <w:rPr>
          <w:rFonts w:ascii="Arial" w:eastAsia="Times New Roman" w:hAnsi="Arial" w:cs="Arial"/>
          <w:bCs/>
          <w:color w:val="9CA382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ar-SA"/>
        </w:rPr>
        <w:t xml:space="preserve">три </w:t>
      </w:r>
      <w:r w:rsidRPr="00656CAA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строки </w:t>
      </w:r>
      <w:r w:rsidRPr="00656CAA">
        <w:rPr>
          <w:rFonts w:ascii="Arial" w:eastAsia="Times New Roman" w:hAnsi="Arial" w:cs="Arial"/>
          <w:bCs/>
          <w:color w:val="0A0A0A"/>
          <w:sz w:val="24"/>
          <w:szCs w:val="24"/>
          <w:lang w:eastAsia="ar-SA"/>
        </w:rPr>
        <w:t xml:space="preserve">заглавными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>буквами</w:t>
      </w:r>
      <w:r w:rsidRPr="00656CAA">
        <w:rPr>
          <w:rFonts w:ascii="Arial" w:eastAsia="Times New Roman" w:hAnsi="Arial" w:cs="Arial"/>
          <w:bCs/>
          <w:color w:val="1A1A1A"/>
          <w:spacing w:val="80"/>
          <w:w w:val="15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располагается</w:t>
      </w:r>
      <w:r w:rsidRPr="00656CAA">
        <w:rPr>
          <w:rFonts w:ascii="Arial" w:eastAsia="Times New Roman" w:hAnsi="Arial" w:cs="Arial"/>
          <w:bCs/>
          <w:color w:val="131313"/>
          <w:spacing w:val="80"/>
          <w:w w:val="15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надпись: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ar-SA"/>
        </w:rPr>
        <w:t>«МУНИЦИПАЛЬНОЕ</w:t>
      </w:r>
      <w:r w:rsidRPr="00656CAA">
        <w:rPr>
          <w:rFonts w:ascii="Arial" w:eastAsia="Times New Roman" w:hAnsi="Arial" w:cs="Arial"/>
          <w:bCs/>
          <w:color w:val="181818"/>
          <w:spacing w:val="80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ОБРАЗОВАНИЕ НОВОАЗОВСКИЙ МУНИЦИПАЛЬНЫЙ ОКРУГ ДОНЕЦКОЙ НАРОДНОЙ РЕСПУБЛИКИ»; </w:t>
      </w:r>
    </w:p>
    <w:p w:rsidR="00656CAA" w:rsidRPr="00656CAA" w:rsidRDefault="00656CAA" w:rsidP="00656CAA">
      <w:pPr>
        <w:widowControl w:val="0"/>
        <w:tabs>
          <w:tab w:val="left" w:pos="879"/>
          <w:tab w:val="left" w:pos="1273"/>
          <w:tab w:val="left" w:pos="2815"/>
          <w:tab w:val="left" w:pos="4181"/>
          <w:tab w:val="left" w:pos="5592"/>
          <w:tab w:val="left" w:pos="6563"/>
          <w:tab w:val="left" w:pos="7013"/>
          <w:tab w:val="left" w:pos="7774"/>
          <w:tab w:val="left" w:pos="7865"/>
        </w:tabs>
        <w:autoSpaceDE w:val="0"/>
        <w:autoSpaceDN w:val="0"/>
        <w:spacing w:after="0" w:line="240" w:lineRule="auto"/>
        <w:ind w:left="4" w:right="-1" w:firstLine="70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131313"/>
          <w:spacing w:val="-4"/>
          <w:sz w:val="24"/>
          <w:szCs w:val="24"/>
          <w:lang w:eastAsia="ru-RU"/>
        </w:rPr>
        <w:t>2) по центру расположено изображение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A1A1A"/>
          <w:spacing w:val="-4"/>
          <w:sz w:val="24"/>
          <w:szCs w:val="24"/>
          <w:lang w:eastAsia="ru-RU"/>
        </w:rPr>
        <w:t>герба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муниципального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образования</w:t>
      </w:r>
      <w:r w:rsidRPr="00656CAA">
        <w:rPr>
          <w:rFonts w:ascii="Arial" w:eastAsia="Times New Roman" w:hAnsi="Arial" w:cs="Arial"/>
          <w:bCs/>
          <w:color w:val="181818"/>
          <w:spacing w:val="40"/>
          <w:sz w:val="24"/>
          <w:szCs w:val="24"/>
          <w:lang w:eastAsia="ru-RU"/>
        </w:rPr>
        <w:t xml:space="preserve"> </w:t>
      </w:r>
      <w:proofErr w:type="spellStart"/>
      <w:r w:rsidRPr="00656CAA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>Новоазовский</w:t>
      </w:r>
      <w:proofErr w:type="spellEnd"/>
      <w:r w:rsidRPr="00656CAA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 xml:space="preserve"> муниципальный округ</w:t>
      </w:r>
      <w:r w:rsidRPr="00656CAA">
        <w:rPr>
          <w:rFonts w:ascii="Arial" w:eastAsia="Times New Roman" w:hAnsi="Arial" w:cs="Arial"/>
          <w:bCs/>
          <w:color w:val="181818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ru-RU"/>
        </w:rPr>
        <w:t>Донецкой</w:t>
      </w:r>
      <w:r w:rsidRPr="00656CAA">
        <w:rPr>
          <w:rFonts w:ascii="Arial" w:eastAsia="Times New Roman" w:hAnsi="Arial" w:cs="Arial"/>
          <w:bCs/>
          <w:color w:val="161616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Народной</w:t>
      </w:r>
      <w:r w:rsidRPr="00656CAA">
        <w:rPr>
          <w:rFonts w:ascii="Arial" w:eastAsia="Times New Roman" w:hAnsi="Arial" w:cs="Arial"/>
          <w:bCs/>
          <w:color w:val="151515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Республики;</w:t>
      </w:r>
    </w:p>
    <w:p w:rsidR="00656CAA" w:rsidRPr="00656CAA" w:rsidRDefault="00656CAA" w:rsidP="00656CAA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color w:val="111111"/>
          <w:spacing w:val="-40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3) в правом нижнем углу</w:t>
      </w:r>
      <w:r w:rsidRPr="00656CAA">
        <w:rPr>
          <w:rFonts w:ascii="Arial" w:eastAsia="Times New Roman" w:hAnsi="Arial" w:cs="Arial"/>
          <w:bCs/>
          <w:color w:val="131313"/>
          <w:spacing w:val="24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>располагается</w:t>
      </w:r>
      <w:r w:rsidRPr="00656CAA">
        <w:rPr>
          <w:rFonts w:ascii="Arial" w:eastAsia="Times New Roman" w:hAnsi="Arial" w:cs="Arial"/>
          <w:bCs/>
          <w:color w:val="161616"/>
          <w:spacing w:val="52"/>
          <w:sz w:val="24"/>
          <w:szCs w:val="24"/>
          <w:lang w:eastAsia="ar-SA"/>
        </w:rPr>
        <w:t xml:space="preserve"> </w:t>
      </w:r>
      <w:proofErr w:type="gramStart"/>
      <w:r w:rsidRPr="00656CAA">
        <w:rPr>
          <w:rFonts w:ascii="Arial" w:eastAsia="Times New Roman" w:hAnsi="Arial" w:cs="Arial"/>
          <w:bCs/>
          <w:color w:val="111111"/>
          <w:spacing w:val="-2"/>
          <w:sz w:val="24"/>
          <w:szCs w:val="24"/>
          <w:lang w:eastAsia="ar-SA"/>
        </w:rPr>
        <w:t xml:space="preserve">надпись:   </w:t>
      </w:r>
      <w:proofErr w:type="gramEnd"/>
      <w:r w:rsidRPr="00656CAA">
        <w:rPr>
          <w:rFonts w:ascii="Arial" w:eastAsia="Times New Roman" w:hAnsi="Arial" w:cs="Arial"/>
          <w:bCs/>
          <w:color w:val="111111"/>
          <w:spacing w:val="-2"/>
          <w:sz w:val="24"/>
          <w:szCs w:val="24"/>
          <w:lang w:eastAsia="ar-SA"/>
        </w:rPr>
        <w:t xml:space="preserve">                                                                 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«Дата выдачи</w:t>
      </w:r>
      <w:r w:rsidRPr="00656CAA">
        <w:rPr>
          <w:rFonts w:ascii="Arial" w:eastAsia="Times New Roman" w:hAnsi="Arial" w:cs="Arial"/>
          <w:bCs/>
          <w:color w:val="131313"/>
          <w:spacing w:val="36"/>
          <w:sz w:val="24"/>
          <w:szCs w:val="24"/>
          <w:lang w:eastAsia="ar-SA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pacing w:val="11"/>
          <w:sz w:val="24"/>
          <w:szCs w:val="24"/>
          <w:lang w:eastAsia="ar-SA"/>
        </w:rPr>
        <w:t>«__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>»</w:t>
      </w:r>
      <w:r w:rsidRPr="00656CAA">
        <w:rPr>
          <w:rFonts w:ascii="Arial" w:eastAsia="Times New Roman" w:hAnsi="Arial" w:cs="Arial"/>
          <w:bCs/>
          <w:color w:val="111111"/>
          <w:spacing w:val="-40"/>
          <w:sz w:val="24"/>
          <w:szCs w:val="24"/>
          <w:lang w:eastAsia="ar-SA"/>
        </w:rPr>
        <w:t xml:space="preserve"> ___________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20__ г.</w:t>
      </w:r>
      <w:r w:rsidRPr="00656CAA">
        <w:rPr>
          <w:rFonts w:ascii="Arial" w:eastAsia="Times New Roman" w:hAnsi="Arial" w:cs="Arial"/>
          <w:bCs/>
          <w:color w:val="111111"/>
          <w:spacing w:val="-40"/>
          <w:sz w:val="24"/>
          <w:szCs w:val="24"/>
          <w:lang w:eastAsia="ar-SA"/>
        </w:rPr>
        <w:t xml:space="preserve">»,  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под  которой надпись: «Действительно до                   </w:t>
      </w:r>
      <w:r w:rsidRPr="00656CAA">
        <w:rPr>
          <w:rFonts w:ascii="Arial" w:eastAsia="Times New Roman" w:hAnsi="Arial" w:cs="Arial"/>
          <w:bCs/>
          <w:color w:val="212121"/>
          <w:spacing w:val="11"/>
          <w:sz w:val="24"/>
          <w:szCs w:val="24"/>
          <w:lang w:eastAsia="ar-SA"/>
        </w:rPr>
        <w:t>«__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>»</w:t>
      </w:r>
      <w:r w:rsidRPr="00656CAA">
        <w:rPr>
          <w:rFonts w:ascii="Arial" w:eastAsia="Times New Roman" w:hAnsi="Arial" w:cs="Arial"/>
          <w:bCs/>
          <w:color w:val="111111"/>
          <w:spacing w:val="-40"/>
          <w:sz w:val="24"/>
          <w:szCs w:val="24"/>
          <w:lang w:eastAsia="ar-SA"/>
        </w:rPr>
        <w:t xml:space="preserve"> ___________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>20__ г.</w:t>
      </w:r>
      <w:r w:rsidRPr="00656CAA">
        <w:rPr>
          <w:rFonts w:ascii="Arial" w:eastAsia="Times New Roman" w:hAnsi="Arial" w:cs="Arial"/>
          <w:bCs/>
          <w:color w:val="111111"/>
          <w:spacing w:val="-40"/>
          <w:sz w:val="24"/>
          <w:szCs w:val="24"/>
          <w:lang w:eastAsia="ar-SA"/>
        </w:rPr>
        <w:t>».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; </w:t>
      </w:r>
    </w:p>
    <w:p w:rsidR="00656CAA" w:rsidRPr="00656CAA" w:rsidRDefault="00656CAA" w:rsidP="00656CAA">
      <w:pPr>
        <w:tabs>
          <w:tab w:val="left" w:pos="2696"/>
        </w:tabs>
        <w:suppressAutoHyphens/>
        <w:spacing w:before="3" w:after="0" w:line="240" w:lineRule="auto"/>
        <w:ind w:right="-1" w:firstLine="851"/>
        <w:jc w:val="both"/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</w:pPr>
    </w:p>
    <w:p w:rsidR="00656CAA" w:rsidRPr="00656CAA" w:rsidRDefault="00656CAA" w:rsidP="00656CAA">
      <w:pPr>
        <w:tabs>
          <w:tab w:val="left" w:pos="2696"/>
        </w:tabs>
        <w:suppressAutoHyphens/>
        <w:spacing w:before="3" w:after="0" w:line="240" w:lineRule="auto"/>
        <w:ind w:right="-1" w:firstLine="851"/>
        <w:jc w:val="both"/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</w:pPr>
    </w:p>
    <w:p w:rsidR="00656CAA" w:rsidRPr="00656CAA" w:rsidRDefault="00656CAA" w:rsidP="00656CAA">
      <w:pPr>
        <w:tabs>
          <w:tab w:val="left" w:pos="2696"/>
        </w:tabs>
        <w:suppressAutoHyphens/>
        <w:spacing w:before="3" w:after="0" w:line="240" w:lineRule="auto"/>
        <w:ind w:right="-1" w:firstLine="709"/>
        <w:jc w:val="both"/>
        <w:rPr>
          <w:rFonts w:ascii="Arial" w:eastAsia="Times New Roman" w:hAnsi="Arial" w:cs="Arial"/>
          <w:bCs/>
          <w:color w:val="111111"/>
          <w:spacing w:val="-40"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  <w:t xml:space="preserve">4) с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ar-SA"/>
        </w:rPr>
        <w:t xml:space="preserve">левой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стороны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  <w:t xml:space="preserve">расположено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место </w:t>
      </w:r>
      <w:r w:rsidRPr="00656C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для </w:t>
      </w:r>
      <w:r w:rsidRPr="00656CAA">
        <w:rPr>
          <w:rFonts w:ascii="Arial" w:eastAsia="Times New Roman" w:hAnsi="Arial" w:cs="Arial"/>
          <w:bCs/>
          <w:color w:val="080808"/>
          <w:sz w:val="24"/>
          <w:szCs w:val="24"/>
          <w:lang w:eastAsia="ar-SA"/>
        </w:rPr>
        <w:t xml:space="preserve">фотографии </w:t>
      </w: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ar-SA"/>
        </w:rPr>
        <w:t xml:space="preserve">владельца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 xml:space="preserve">удостоверения </w:t>
      </w:r>
      <w:r w:rsidRPr="00656CAA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размером </w:t>
      </w:r>
      <w:r w:rsidRPr="00656CAA">
        <w:rPr>
          <w:rFonts w:ascii="Arial" w:eastAsia="Times New Roman" w:hAnsi="Arial" w:cs="Arial"/>
          <w:bCs/>
          <w:color w:val="2B2B2B"/>
          <w:sz w:val="24"/>
          <w:szCs w:val="24"/>
          <w:lang w:eastAsia="ar-SA"/>
        </w:rPr>
        <w:t xml:space="preserve">30 </w:t>
      </w:r>
      <w:r w:rsidRPr="00656CAA">
        <w:rPr>
          <w:rFonts w:ascii="Arial" w:eastAsia="Times New Roman" w:hAnsi="Arial" w:cs="Arial"/>
          <w:bCs/>
          <w:color w:val="2D2D2D"/>
          <w:sz w:val="24"/>
          <w:szCs w:val="24"/>
          <w:lang w:eastAsia="ar-SA"/>
        </w:rPr>
        <w:t xml:space="preserve">мм </w:t>
      </w:r>
      <w:r w:rsidRPr="00656CAA">
        <w:rPr>
          <w:rFonts w:ascii="Arial" w:eastAsia="Times New Roman" w:hAnsi="Arial" w:cs="Arial"/>
          <w:bCs/>
          <w:color w:val="2A2A2A"/>
          <w:sz w:val="24"/>
          <w:szCs w:val="24"/>
          <w:lang w:eastAsia="ar-SA"/>
        </w:rPr>
        <w:t xml:space="preserve">х </w:t>
      </w:r>
      <w:r w:rsidRPr="00656CAA">
        <w:rPr>
          <w:rFonts w:ascii="Arial" w:eastAsia="Times New Roman" w:hAnsi="Arial" w:cs="Arial"/>
          <w:bCs/>
          <w:color w:val="313131"/>
          <w:sz w:val="24"/>
          <w:szCs w:val="24"/>
          <w:lang w:eastAsia="ar-SA"/>
        </w:rPr>
        <w:t xml:space="preserve">40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ar-SA"/>
        </w:rPr>
        <w:t xml:space="preserve">мм.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Нижний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ar-SA"/>
        </w:rPr>
        <w:t xml:space="preserve">правый </w:t>
      </w:r>
      <w:r w:rsidRPr="00656CAA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угол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фотографии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  <w:t xml:space="preserve">скрепляется малой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гербовой печатью </w:t>
      </w:r>
      <w:proofErr w:type="spellStart"/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>Новоазовского</w:t>
      </w:r>
      <w:proofErr w:type="spellEnd"/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 муниципального совета Донецкой Народной Республики.</w:t>
      </w:r>
    </w:p>
    <w:p w:rsidR="00656CAA" w:rsidRPr="00656CAA" w:rsidRDefault="00656CAA" w:rsidP="00656CAA">
      <w:pPr>
        <w:suppressAutoHyphens/>
        <w:spacing w:before="10"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56CAA" w:rsidRPr="00656CAA" w:rsidRDefault="00656CAA" w:rsidP="00656CAA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right="-1" w:firstLine="709"/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232323"/>
          <w:sz w:val="24"/>
          <w:szCs w:val="24"/>
          <w:lang w:eastAsia="ru-RU"/>
        </w:rPr>
        <w:t>5. На</w:t>
      </w:r>
      <w:r w:rsidRPr="00656CAA">
        <w:rPr>
          <w:rFonts w:ascii="Arial" w:eastAsia="Times New Roman" w:hAnsi="Arial" w:cs="Arial"/>
          <w:bCs/>
          <w:color w:val="232323"/>
          <w:spacing w:val="16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правой</w:t>
      </w:r>
      <w:r w:rsidRPr="00656CAA">
        <w:rPr>
          <w:rFonts w:ascii="Arial" w:eastAsia="Times New Roman" w:hAnsi="Arial" w:cs="Arial"/>
          <w:bCs/>
          <w:color w:val="212121"/>
          <w:spacing w:val="38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стороне</w:t>
      </w:r>
      <w:r w:rsidRPr="00656CAA">
        <w:rPr>
          <w:rFonts w:ascii="Arial" w:eastAsia="Times New Roman" w:hAnsi="Arial" w:cs="Arial"/>
          <w:bCs/>
          <w:color w:val="1A1A1A"/>
          <w:spacing w:val="26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ru-RU"/>
        </w:rPr>
        <w:t>внутренней</w:t>
      </w:r>
      <w:r w:rsidRPr="00656CAA">
        <w:rPr>
          <w:rFonts w:ascii="Arial" w:eastAsia="Times New Roman" w:hAnsi="Arial" w:cs="Arial"/>
          <w:bCs/>
          <w:color w:val="0F0F0F"/>
          <w:spacing w:val="35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вклейки</w:t>
      </w:r>
      <w:r w:rsidRPr="00656CAA">
        <w:rPr>
          <w:rFonts w:ascii="Arial" w:eastAsia="Times New Roman" w:hAnsi="Arial" w:cs="Arial"/>
          <w:bCs/>
          <w:color w:val="1A1A1A"/>
          <w:spacing w:val="31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ru-RU"/>
        </w:rPr>
        <w:t>удостоверения:</w:t>
      </w:r>
    </w:p>
    <w:p w:rsidR="00656CAA" w:rsidRPr="00656CAA" w:rsidRDefault="00656CAA" w:rsidP="00656CAA">
      <w:pPr>
        <w:widowControl w:val="0"/>
        <w:tabs>
          <w:tab w:val="left" w:pos="1148"/>
        </w:tabs>
        <w:autoSpaceDE w:val="0"/>
        <w:autoSpaceDN w:val="0"/>
        <w:spacing w:before="21" w:after="0" w:line="240" w:lineRule="auto"/>
        <w:ind w:right="-1" w:firstLine="709"/>
        <w:jc w:val="both"/>
        <w:rPr>
          <w:rFonts w:ascii="Arial" w:eastAsia="Times New Roman" w:hAnsi="Arial" w:cs="Arial"/>
          <w:b/>
          <w:bCs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343434"/>
          <w:sz w:val="24"/>
          <w:szCs w:val="24"/>
          <w:lang w:eastAsia="ru-RU"/>
        </w:rPr>
        <w:t>1) в</w:t>
      </w:r>
      <w:r w:rsidRPr="00656CAA">
        <w:rPr>
          <w:rFonts w:ascii="Arial" w:eastAsia="Times New Roman" w:hAnsi="Arial" w:cs="Arial"/>
          <w:bCs/>
          <w:color w:val="343434"/>
          <w:spacing w:val="3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верхней</w:t>
      </w:r>
      <w:r w:rsidRPr="00656CAA">
        <w:rPr>
          <w:rFonts w:ascii="Arial" w:eastAsia="Times New Roman" w:hAnsi="Arial" w:cs="Arial"/>
          <w:bCs/>
          <w:color w:val="181818"/>
          <w:spacing w:val="48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  <w:t>части</w:t>
      </w:r>
      <w:r w:rsidRPr="00656CAA">
        <w:rPr>
          <w:rFonts w:ascii="Arial" w:eastAsia="Times New Roman" w:hAnsi="Arial" w:cs="Arial"/>
          <w:bCs/>
          <w:color w:val="1F1F1F"/>
          <w:spacing w:val="47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по</w:t>
      </w:r>
      <w:r w:rsidRPr="00656CAA">
        <w:rPr>
          <w:rFonts w:ascii="Arial" w:eastAsia="Times New Roman" w:hAnsi="Arial" w:cs="Arial"/>
          <w:bCs/>
          <w:color w:val="262626"/>
          <w:spacing w:val="28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ru-RU"/>
        </w:rPr>
        <w:t>центру</w:t>
      </w:r>
      <w:r w:rsidRPr="00656CAA">
        <w:rPr>
          <w:rFonts w:ascii="Arial" w:eastAsia="Times New Roman" w:hAnsi="Arial" w:cs="Arial"/>
          <w:bCs/>
          <w:color w:val="161616"/>
          <w:spacing w:val="58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ru-RU"/>
        </w:rPr>
        <w:t>заглавными</w:t>
      </w:r>
      <w:r w:rsidRPr="00656CAA">
        <w:rPr>
          <w:rFonts w:ascii="Arial" w:eastAsia="Times New Roman" w:hAnsi="Arial" w:cs="Arial"/>
          <w:bCs/>
          <w:color w:val="161616"/>
          <w:spacing w:val="53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>буквами</w:t>
      </w:r>
      <w:r w:rsidRPr="00656CAA">
        <w:rPr>
          <w:rFonts w:ascii="Arial" w:eastAsia="Times New Roman" w:hAnsi="Arial" w:cs="Arial"/>
          <w:bCs/>
          <w:color w:val="1C1C1C"/>
          <w:spacing w:val="43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080808"/>
          <w:sz w:val="24"/>
          <w:szCs w:val="24"/>
          <w:lang w:eastAsia="ru-RU"/>
        </w:rPr>
        <w:t>располагается</w:t>
      </w:r>
      <w:r w:rsidRPr="00656CAA">
        <w:rPr>
          <w:rFonts w:ascii="Arial" w:eastAsia="Times New Roman" w:hAnsi="Arial" w:cs="Arial"/>
          <w:bCs/>
          <w:color w:val="080808"/>
          <w:spacing w:val="58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0E0E0E"/>
          <w:spacing w:val="-2"/>
          <w:sz w:val="24"/>
          <w:szCs w:val="24"/>
          <w:lang w:eastAsia="ru-RU"/>
        </w:rPr>
        <w:t xml:space="preserve">надпись: </w:t>
      </w:r>
      <w:r w:rsidRPr="00656CAA">
        <w:rPr>
          <w:rFonts w:ascii="Arial" w:eastAsia="Times New Roman" w:hAnsi="Arial" w:cs="Arial"/>
          <w:bCs/>
          <w:color w:val="181818"/>
          <w:szCs w:val="24"/>
          <w:lang w:eastAsia="ru-RU"/>
        </w:rPr>
        <w:t>«УДОСТОВЕРЕНИЕ</w:t>
      </w:r>
      <w:r w:rsidRPr="00656CAA">
        <w:rPr>
          <w:rFonts w:ascii="Arial" w:eastAsia="Times New Roman" w:hAnsi="Arial" w:cs="Arial"/>
          <w:bCs/>
          <w:color w:val="181818"/>
          <w:spacing w:val="40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313131"/>
          <w:szCs w:val="24"/>
          <w:lang w:eastAsia="ru-RU"/>
        </w:rPr>
        <w:t>№</w:t>
      </w:r>
      <w:r w:rsidRPr="00656CAA">
        <w:rPr>
          <w:rFonts w:ascii="Arial" w:eastAsia="Times New Roman" w:hAnsi="Arial" w:cs="Arial"/>
          <w:bCs/>
          <w:color w:val="131313"/>
          <w:szCs w:val="24"/>
          <w:u w:val="single" w:color="64675B"/>
          <w:lang w:eastAsia="ru-RU"/>
        </w:rPr>
        <w:tab/>
      </w:r>
      <w:r w:rsidRPr="00656CAA">
        <w:rPr>
          <w:rFonts w:ascii="Arial" w:eastAsia="Times New Roman" w:hAnsi="Arial" w:cs="Arial"/>
          <w:bCs/>
          <w:color w:val="131313"/>
          <w:spacing w:val="-5"/>
          <w:szCs w:val="24"/>
          <w:lang w:eastAsia="ru-RU"/>
        </w:rPr>
        <w:t>»;</w:t>
      </w:r>
    </w:p>
    <w:p w:rsidR="00656CAA" w:rsidRPr="00656CAA" w:rsidRDefault="00656CAA" w:rsidP="00656CAA">
      <w:pPr>
        <w:widowControl w:val="0"/>
        <w:tabs>
          <w:tab w:val="left" w:pos="1149"/>
        </w:tabs>
        <w:autoSpaceDE w:val="0"/>
        <w:autoSpaceDN w:val="0"/>
        <w:spacing w:before="14" w:after="0" w:line="240" w:lineRule="auto"/>
        <w:ind w:right="-1" w:firstLine="709"/>
        <w:jc w:val="both"/>
        <w:rPr>
          <w:rFonts w:ascii="Arial" w:eastAsia="Times New Roman" w:hAnsi="Arial" w:cs="Arial"/>
          <w:bCs/>
          <w:color w:val="232323"/>
          <w:sz w:val="24"/>
          <w:szCs w:val="24"/>
          <w:lang w:eastAsia="ru-RU"/>
        </w:rPr>
      </w:pP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2) ниже</w:t>
      </w:r>
      <w:r w:rsidRPr="00656CAA">
        <w:rPr>
          <w:rFonts w:ascii="Arial" w:eastAsia="Times New Roman" w:hAnsi="Arial" w:cs="Arial"/>
          <w:bCs/>
          <w:color w:val="181818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в</w:t>
      </w:r>
      <w:r w:rsidRPr="00656CAA">
        <w:rPr>
          <w:rFonts w:ascii="Arial" w:eastAsia="Times New Roman" w:hAnsi="Arial" w:cs="Arial"/>
          <w:bCs/>
          <w:color w:val="212121"/>
          <w:spacing w:val="29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две</w:t>
      </w:r>
      <w:r w:rsidRPr="00656CAA">
        <w:rPr>
          <w:rFonts w:ascii="Arial" w:eastAsia="Times New Roman" w:hAnsi="Arial" w:cs="Arial"/>
          <w:bCs/>
          <w:color w:val="212121"/>
          <w:spacing w:val="3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строки</w:t>
      </w:r>
      <w:r w:rsidRPr="00656CAA">
        <w:rPr>
          <w:rFonts w:ascii="Arial" w:eastAsia="Times New Roman" w:hAnsi="Arial" w:cs="Arial"/>
          <w:bCs/>
          <w:color w:val="212121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ru-RU"/>
        </w:rPr>
        <w:t>предусмотрено</w:t>
      </w:r>
      <w:r w:rsidRPr="00656CAA">
        <w:rPr>
          <w:rFonts w:ascii="Arial" w:eastAsia="Times New Roman" w:hAnsi="Arial" w:cs="Arial"/>
          <w:bCs/>
          <w:color w:val="161616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  <w:t>место</w:t>
      </w:r>
      <w:r w:rsidRPr="00656CAA">
        <w:rPr>
          <w:rFonts w:ascii="Arial" w:eastAsia="Times New Roman" w:hAnsi="Arial" w:cs="Arial"/>
          <w:bCs/>
          <w:color w:val="1F1F1F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для</w:t>
      </w:r>
      <w:r w:rsidRPr="00656CAA">
        <w:rPr>
          <w:rFonts w:ascii="Arial" w:eastAsia="Times New Roman" w:hAnsi="Arial" w:cs="Arial"/>
          <w:bCs/>
          <w:color w:val="1A1A1A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указания</w:t>
      </w:r>
      <w:r w:rsidRPr="00656CAA">
        <w:rPr>
          <w:rFonts w:ascii="Arial" w:eastAsia="Times New Roman" w:hAnsi="Arial" w:cs="Arial"/>
          <w:bCs/>
          <w:color w:val="181818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фамилии,</w:t>
      </w:r>
      <w:r w:rsidRPr="00656CAA">
        <w:rPr>
          <w:rFonts w:ascii="Arial" w:eastAsia="Times New Roman" w:hAnsi="Arial" w:cs="Arial"/>
          <w:bCs/>
          <w:color w:val="111111"/>
          <w:spacing w:val="40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232323"/>
          <w:sz w:val="24"/>
          <w:szCs w:val="24"/>
          <w:lang w:eastAsia="ru-RU"/>
        </w:rPr>
        <w:t xml:space="preserve">имени </w:t>
      </w:r>
      <w:r w:rsidRPr="00656CAA">
        <w:rPr>
          <w:rFonts w:ascii="Arial" w:eastAsia="Times New Roman" w:hAnsi="Arial" w:cs="Arial"/>
          <w:bCs/>
          <w:color w:val="2A2A2A"/>
          <w:sz w:val="24"/>
          <w:szCs w:val="24"/>
          <w:lang w:eastAsia="ru-RU"/>
        </w:rPr>
        <w:t xml:space="preserve">и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отчества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владельца 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 xml:space="preserve">удостоверения заглавными буквами. </w:t>
      </w:r>
      <w:r w:rsidRPr="00656CAA">
        <w:rPr>
          <w:rFonts w:ascii="Arial" w:eastAsia="Times New Roman" w:hAnsi="Arial" w:cs="Arial"/>
          <w:bCs/>
          <w:color w:val="232323"/>
          <w:sz w:val="24"/>
          <w:szCs w:val="24"/>
          <w:lang w:eastAsia="ru-RU"/>
        </w:rPr>
        <w:t xml:space="preserve">Под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ними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ru-RU"/>
        </w:rPr>
        <w:t xml:space="preserve">расположено </w:t>
      </w:r>
      <w:r w:rsidRPr="00656C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наименование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ru-RU"/>
        </w:rPr>
        <w:t xml:space="preserve">должности: </w:t>
      </w:r>
      <w:r w:rsidRPr="00656CAA">
        <w:rPr>
          <w:rFonts w:ascii="Arial" w:eastAsia="Times New Roman" w:hAnsi="Arial" w:cs="Arial"/>
          <w:bCs/>
          <w:color w:val="232323"/>
          <w:sz w:val="24"/>
          <w:szCs w:val="24"/>
          <w:lang w:eastAsia="ru-RU"/>
        </w:rPr>
        <w:t xml:space="preserve">«Глава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муниципального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образования </w:t>
      </w:r>
      <w:proofErr w:type="spellStart"/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Новоазовского</w:t>
      </w:r>
      <w:proofErr w:type="spellEnd"/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 муниципального округа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ru-RU"/>
        </w:rPr>
        <w:t xml:space="preserve">Донецкой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ru-RU"/>
        </w:rPr>
        <w:t xml:space="preserve">Народной </w:t>
      </w:r>
      <w:r w:rsidRPr="00656CAA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Республики»;</w:t>
      </w:r>
    </w:p>
    <w:p w:rsidR="00656CAA" w:rsidRPr="00656CAA" w:rsidRDefault="00656CAA" w:rsidP="00656C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ar-SA"/>
        </w:rPr>
        <w:t xml:space="preserve">3) ниже </w:t>
      </w:r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печатается наименование должности лица, подписавшего удостоверение: «Председатель </w:t>
      </w:r>
      <w:proofErr w:type="spellStart"/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совета Донецкой Народной Республики», справа от которого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предусмотрено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место </w:t>
      </w:r>
      <w:r w:rsidRPr="00656CAA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для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 xml:space="preserve">подписи </w:t>
      </w: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ar-SA"/>
        </w:rPr>
        <w:t xml:space="preserve">Председателя </w:t>
      </w:r>
      <w:proofErr w:type="spellStart"/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>Новоазовского</w:t>
      </w:r>
      <w:proofErr w:type="spellEnd"/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 муниципального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совета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Донецкой </w:t>
      </w:r>
      <w:r w:rsidRPr="00656CAA"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  <w:t xml:space="preserve">Народной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Республики </w:t>
      </w:r>
      <w:r w:rsidRPr="00656CAA">
        <w:rPr>
          <w:rFonts w:ascii="Arial" w:eastAsia="Times New Roman" w:hAnsi="Arial" w:cs="Arial"/>
          <w:bCs/>
          <w:color w:val="1C1C1C"/>
          <w:sz w:val="24"/>
          <w:szCs w:val="24"/>
          <w:lang w:eastAsia="ar-SA"/>
        </w:rPr>
        <w:t xml:space="preserve">с </w:t>
      </w:r>
      <w:r w:rsidRPr="00656CAA">
        <w:rPr>
          <w:rFonts w:ascii="Arial" w:eastAsia="Times New Roman" w:hAnsi="Arial" w:cs="Arial"/>
          <w:bCs/>
          <w:color w:val="0C0C0C"/>
          <w:sz w:val="24"/>
          <w:szCs w:val="24"/>
          <w:lang w:eastAsia="ar-SA"/>
        </w:rPr>
        <w:t xml:space="preserve">указанием </w:t>
      </w:r>
      <w:r w:rsidRPr="00656CAA">
        <w:rPr>
          <w:rFonts w:ascii="Arial" w:eastAsia="Times New Roman" w:hAnsi="Arial" w:cs="Arial"/>
          <w:bCs/>
          <w:color w:val="1A1A1A"/>
          <w:sz w:val="24"/>
          <w:szCs w:val="24"/>
          <w:lang w:eastAsia="ar-SA"/>
        </w:rPr>
        <w:t xml:space="preserve">инициалов </w:t>
      </w:r>
      <w:r w:rsidRPr="00656CAA">
        <w:rPr>
          <w:rFonts w:ascii="Arial" w:eastAsia="Times New Roman" w:hAnsi="Arial" w:cs="Arial"/>
          <w:bCs/>
          <w:color w:val="232323"/>
          <w:sz w:val="24"/>
          <w:szCs w:val="24"/>
          <w:lang w:eastAsia="ar-SA"/>
        </w:rPr>
        <w:t xml:space="preserve">и </w:t>
      </w:r>
      <w:r w:rsidRPr="00656CAA">
        <w:rPr>
          <w:rFonts w:ascii="Arial" w:eastAsia="Times New Roman" w:hAnsi="Arial" w:cs="Arial"/>
          <w:bCs/>
          <w:color w:val="131313"/>
          <w:sz w:val="24"/>
          <w:szCs w:val="24"/>
          <w:lang w:eastAsia="ar-SA"/>
        </w:rPr>
        <w:t xml:space="preserve">фамилии. </w:t>
      </w:r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председателя </w:t>
      </w:r>
      <w:proofErr w:type="spellStart"/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совета Донецкой Народной Республики скрепляется </w:t>
      </w:r>
      <w:r w:rsidRPr="00656CAA"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  <w:t xml:space="preserve">малой </w:t>
      </w:r>
      <w:r w:rsidRPr="00656CAA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гербовой </w:t>
      </w:r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печатью </w:t>
      </w:r>
      <w:proofErr w:type="spellStart"/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65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совета Донецкой Народной Республики.</w:t>
      </w:r>
    </w:p>
    <w:p w:rsidR="009B0DBA" w:rsidRDefault="00656CAA">
      <w:bookmarkStart w:id="0" w:name="_GoBack"/>
      <w:bookmarkEnd w:id="0"/>
    </w:p>
    <w:sectPr w:rsidR="009B0DBA" w:rsidSect="00656C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55595"/>
    <w:multiLevelType w:val="hybridMultilevel"/>
    <w:tmpl w:val="F1529094"/>
    <w:lvl w:ilvl="0" w:tplc="F028E1A8">
      <w:start w:val="1"/>
      <w:numFmt w:val="decimal"/>
      <w:lvlText w:val="%1."/>
      <w:lvlJc w:val="left"/>
      <w:pPr>
        <w:ind w:left="143" w:hanging="273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969E98B0">
      <w:start w:val="1"/>
      <w:numFmt w:val="decimal"/>
      <w:lvlText w:val="%2)"/>
      <w:lvlJc w:val="left"/>
      <w:pPr>
        <w:ind w:left="1150" w:hanging="306"/>
      </w:pPr>
      <w:rPr>
        <w:rFonts w:hint="default"/>
        <w:spacing w:val="0"/>
        <w:w w:val="105"/>
        <w:lang w:val="ru-RU" w:eastAsia="en-US" w:bidi="ar-SA"/>
      </w:rPr>
    </w:lvl>
    <w:lvl w:ilvl="2" w:tplc="1522F5CA">
      <w:numFmt w:val="bullet"/>
      <w:lvlText w:val="•"/>
      <w:lvlJc w:val="left"/>
      <w:pPr>
        <w:ind w:left="2131" w:hanging="306"/>
      </w:pPr>
      <w:rPr>
        <w:rFonts w:hint="default"/>
        <w:lang w:val="ru-RU" w:eastAsia="en-US" w:bidi="ar-SA"/>
      </w:rPr>
    </w:lvl>
    <w:lvl w:ilvl="3" w:tplc="CC1A9A7A">
      <w:numFmt w:val="bullet"/>
      <w:lvlText w:val="•"/>
      <w:lvlJc w:val="left"/>
      <w:pPr>
        <w:ind w:left="3102" w:hanging="306"/>
      </w:pPr>
      <w:rPr>
        <w:rFonts w:hint="default"/>
        <w:lang w:val="ru-RU" w:eastAsia="en-US" w:bidi="ar-SA"/>
      </w:rPr>
    </w:lvl>
    <w:lvl w:ilvl="4" w:tplc="A1D4D5EA">
      <w:numFmt w:val="bullet"/>
      <w:lvlText w:val="•"/>
      <w:lvlJc w:val="left"/>
      <w:pPr>
        <w:ind w:left="4073" w:hanging="306"/>
      </w:pPr>
      <w:rPr>
        <w:rFonts w:hint="default"/>
        <w:lang w:val="ru-RU" w:eastAsia="en-US" w:bidi="ar-SA"/>
      </w:rPr>
    </w:lvl>
    <w:lvl w:ilvl="5" w:tplc="EFB6BEA0">
      <w:numFmt w:val="bullet"/>
      <w:lvlText w:val="•"/>
      <w:lvlJc w:val="left"/>
      <w:pPr>
        <w:ind w:left="5045" w:hanging="306"/>
      </w:pPr>
      <w:rPr>
        <w:rFonts w:hint="default"/>
        <w:lang w:val="ru-RU" w:eastAsia="en-US" w:bidi="ar-SA"/>
      </w:rPr>
    </w:lvl>
    <w:lvl w:ilvl="6" w:tplc="BB4AA96C">
      <w:numFmt w:val="bullet"/>
      <w:lvlText w:val="•"/>
      <w:lvlJc w:val="left"/>
      <w:pPr>
        <w:ind w:left="6016" w:hanging="306"/>
      </w:pPr>
      <w:rPr>
        <w:rFonts w:hint="default"/>
        <w:lang w:val="ru-RU" w:eastAsia="en-US" w:bidi="ar-SA"/>
      </w:rPr>
    </w:lvl>
    <w:lvl w:ilvl="7" w:tplc="16F4FFF4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8" w:tplc="C5643EC2">
      <w:numFmt w:val="bullet"/>
      <w:lvlText w:val="•"/>
      <w:lvlJc w:val="left"/>
      <w:pPr>
        <w:ind w:left="7959" w:hanging="3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AA"/>
    <w:rsid w:val="001D4C18"/>
    <w:rsid w:val="00656CA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2BF3-CE29-4D30-AF00-4FD06980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2024-10-01T12:30:00Z</dcterms:created>
  <dcterms:modified xsi:type="dcterms:W3CDTF">2024-10-01T12:30:00Z</dcterms:modified>
</cp:coreProperties>
</file>