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02" w:rsidRPr="00EE5B02" w:rsidRDefault="00EE5B02" w:rsidP="00EE5B02">
      <w:pPr>
        <w:suppressAutoHyphens/>
        <w:spacing w:before="64" w:after="0" w:line="249" w:lineRule="auto"/>
        <w:ind w:right="-1" w:firstLine="5245"/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 xml:space="preserve">Приложение </w:t>
      </w:r>
      <w:r w:rsidRPr="00EE5B02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3 </w:t>
      </w:r>
    </w:p>
    <w:p w:rsidR="00EE5B02" w:rsidRPr="00EE5B02" w:rsidRDefault="00EE5B02" w:rsidP="00EE5B02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4D3D26"/>
          <w:sz w:val="24"/>
          <w:szCs w:val="24"/>
          <w:lang w:eastAsia="ar-SA"/>
        </w:rPr>
        <w:t xml:space="preserve">к </w:t>
      </w:r>
      <w:r w:rsidRPr="00EE5B02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Положению </w:t>
      </w:r>
      <w:r w:rsidRPr="00EE5B02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об </w:t>
      </w:r>
      <w:r w:rsidRPr="00EE5B02"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  <w:t>удостоверении</w:t>
      </w:r>
      <w:r w:rsidRPr="00EE5B02">
        <w:rPr>
          <w:rFonts w:ascii="Arial" w:eastAsia="Times New Roman" w:hAnsi="Arial" w:cs="Arial"/>
          <w:bCs/>
          <w:color w:val="0F0F0F"/>
          <w:spacing w:val="40"/>
          <w:sz w:val="24"/>
          <w:szCs w:val="24"/>
          <w:lang w:eastAsia="ar-SA"/>
        </w:rPr>
        <w:t xml:space="preserve"> </w:t>
      </w:r>
      <w:r w:rsidRPr="00EE5B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Главы </w:t>
      </w:r>
    </w:p>
    <w:p w:rsidR="00EE5B02" w:rsidRPr="00EE5B02" w:rsidRDefault="00EE5B02" w:rsidP="00EE5B02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61616"/>
          <w:spacing w:val="-2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0C0C0C"/>
          <w:spacing w:val="-2"/>
          <w:sz w:val="24"/>
          <w:szCs w:val="24"/>
          <w:lang w:eastAsia="ar-SA"/>
        </w:rPr>
        <w:t xml:space="preserve">муниципального </w:t>
      </w:r>
      <w:r w:rsidRPr="00EE5B02">
        <w:rPr>
          <w:rFonts w:ascii="Arial" w:eastAsia="Times New Roman" w:hAnsi="Arial" w:cs="Arial"/>
          <w:bCs/>
          <w:color w:val="161616"/>
          <w:spacing w:val="-2"/>
          <w:sz w:val="24"/>
          <w:szCs w:val="24"/>
          <w:lang w:eastAsia="ar-SA"/>
        </w:rPr>
        <w:t xml:space="preserve">образования </w:t>
      </w:r>
    </w:p>
    <w:p w:rsidR="00EE5B02" w:rsidRPr="00EE5B02" w:rsidRDefault="00EE5B02" w:rsidP="00EE5B02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>Новоазовского муниципального</w:t>
      </w:r>
      <w:r w:rsidRPr="00EE5B02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 </w:t>
      </w:r>
      <w:r w:rsidRPr="00EE5B02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>округа</w:t>
      </w:r>
      <w:r w:rsidRPr="00EE5B02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 </w:t>
      </w:r>
    </w:p>
    <w:p w:rsidR="00EE5B02" w:rsidRPr="00EE5B02" w:rsidRDefault="00EE5B02" w:rsidP="00EE5B02">
      <w:pPr>
        <w:tabs>
          <w:tab w:val="left" w:pos="7613"/>
          <w:tab w:val="left" w:pos="8291"/>
          <w:tab w:val="left" w:pos="8886"/>
        </w:tabs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1C1C1C"/>
          <w:sz w:val="24"/>
          <w:szCs w:val="24"/>
          <w:lang w:eastAsia="ar-SA"/>
        </w:rPr>
        <w:t xml:space="preserve">Донецкой </w:t>
      </w:r>
      <w:r w:rsidRPr="00EE5B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Народной </w:t>
      </w:r>
      <w:r w:rsidRPr="00EE5B02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Республики </w:t>
      </w:r>
    </w:p>
    <w:p w:rsidR="00EE5B02" w:rsidRPr="00EE5B02" w:rsidRDefault="00EE5B02" w:rsidP="00EE5B02">
      <w:pPr>
        <w:tabs>
          <w:tab w:val="left" w:pos="7627"/>
          <w:tab w:val="left" w:pos="8305"/>
          <w:tab w:val="left" w:pos="8900"/>
        </w:tabs>
        <w:suppressAutoHyphens/>
        <w:spacing w:before="2" w:after="0" w:line="249" w:lineRule="auto"/>
        <w:ind w:right="-1" w:firstLine="5245"/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</w:pPr>
    </w:p>
    <w:p w:rsidR="00EE5B02" w:rsidRPr="00EE5B02" w:rsidRDefault="00EE5B02" w:rsidP="00EE5B02">
      <w:pPr>
        <w:tabs>
          <w:tab w:val="left" w:pos="7627"/>
          <w:tab w:val="left" w:pos="8305"/>
          <w:tab w:val="left" w:pos="8900"/>
        </w:tabs>
        <w:suppressAutoHyphens/>
        <w:spacing w:before="2" w:after="0" w:line="249" w:lineRule="auto"/>
        <w:ind w:right="-1" w:firstLine="5245"/>
        <w:rPr>
          <w:rFonts w:ascii="Arial" w:eastAsia="Times New Roman" w:hAnsi="Arial" w:cs="Arial"/>
          <w:bCs/>
          <w:color w:val="2B2B2B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  <w:t xml:space="preserve">(пункт </w:t>
      </w:r>
      <w:r w:rsidRPr="00EE5B02">
        <w:rPr>
          <w:rFonts w:ascii="Arial" w:eastAsia="Times New Roman" w:hAnsi="Arial" w:cs="Arial"/>
          <w:bCs/>
          <w:color w:val="2B2B2B"/>
          <w:sz w:val="24"/>
          <w:szCs w:val="24"/>
          <w:lang w:eastAsia="ar-SA"/>
        </w:rPr>
        <w:t>9)</w:t>
      </w:r>
    </w:p>
    <w:p w:rsidR="00EE5B02" w:rsidRPr="00EE5B02" w:rsidRDefault="00EE5B02" w:rsidP="00EE5B02">
      <w:pPr>
        <w:tabs>
          <w:tab w:val="left" w:pos="7627"/>
          <w:tab w:val="left" w:pos="8305"/>
          <w:tab w:val="left" w:pos="8900"/>
        </w:tabs>
        <w:suppressAutoHyphens/>
        <w:spacing w:before="2" w:after="0" w:line="249" w:lineRule="auto"/>
        <w:ind w:right="-1" w:firstLine="5245"/>
        <w:rPr>
          <w:rFonts w:ascii="Arial" w:eastAsia="Times New Roman" w:hAnsi="Arial" w:cs="Arial"/>
          <w:bCs/>
          <w:color w:val="2B2B2B"/>
          <w:sz w:val="24"/>
          <w:szCs w:val="24"/>
          <w:lang w:eastAsia="ar-SA"/>
        </w:rPr>
      </w:pPr>
    </w:p>
    <w:p w:rsidR="00EE5B02" w:rsidRPr="00EE5B02" w:rsidRDefault="00EE5B02" w:rsidP="00EE5B02">
      <w:pPr>
        <w:tabs>
          <w:tab w:val="left" w:pos="7627"/>
          <w:tab w:val="left" w:pos="8305"/>
          <w:tab w:val="left" w:pos="8900"/>
        </w:tabs>
        <w:suppressAutoHyphens/>
        <w:spacing w:before="2" w:after="0" w:line="249" w:lineRule="auto"/>
        <w:ind w:right="-1" w:firstLine="524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Cs/>
          <w:color w:val="2B2B2B"/>
          <w:sz w:val="24"/>
          <w:szCs w:val="24"/>
          <w:lang w:eastAsia="ar-SA"/>
        </w:rPr>
        <w:t>(ФОРМА)</w:t>
      </w:r>
    </w:p>
    <w:p w:rsidR="00EE5B02" w:rsidRPr="00EE5B02" w:rsidRDefault="00EE5B02" w:rsidP="00EE5B02">
      <w:pPr>
        <w:suppressAutoHyphens/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ar-SA"/>
        </w:rPr>
      </w:pPr>
    </w:p>
    <w:p w:rsidR="00EE5B02" w:rsidRPr="00EE5B02" w:rsidRDefault="00EE5B02" w:rsidP="00EE5B02">
      <w:pPr>
        <w:suppressAutoHyphens/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ar-SA"/>
        </w:rPr>
      </w:pPr>
    </w:p>
    <w:p w:rsidR="00EE5B02" w:rsidRPr="00EE5B02" w:rsidRDefault="00EE5B02" w:rsidP="00EE5B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D1D1D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/>
          <w:bCs/>
          <w:color w:val="1D1D1D"/>
          <w:sz w:val="24"/>
          <w:szCs w:val="24"/>
          <w:lang w:eastAsia="ar-SA"/>
        </w:rPr>
        <w:t>ЖУРНАЛ</w:t>
      </w:r>
    </w:p>
    <w:p w:rsidR="00EE5B02" w:rsidRPr="00EE5B02" w:rsidRDefault="00EE5B02" w:rsidP="00EE5B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/>
          <w:bCs/>
          <w:color w:val="1C1C1C"/>
          <w:sz w:val="24"/>
          <w:szCs w:val="24"/>
          <w:lang w:eastAsia="ar-SA"/>
        </w:rPr>
        <w:t xml:space="preserve">учета </w:t>
      </w:r>
      <w:r w:rsidRPr="00EE5B02">
        <w:rPr>
          <w:rFonts w:ascii="Arial" w:eastAsia="Times New Roman" w:hAnsi="Arial" w:cs="Arial"/>
          <w:b/>
          <w:bCs/>
          <w:color w:val="1F1F1F"/>
          <w:sz w:val="24"/>
          <w:szCs w:val="24"/>
          <w:lang w:eastAsia="ar-SA"/>
        </w:rPr>
        <w:t xml:space="preserve">и </w:t>
      </w:r>
      <w:r w:rsidRPr="00EE5B02">
        <w:rPr>
          <w:rFonts w:ascii="Arial" w:eastAsia="Times New Roman" w:hAnsi="Arial" w:cs="Arial"/>
          <w:b/>
          <w:bCs/>
          <w:color w:val="282828"/>
          <w:sz w:val="24"/>
          <w:szCs w:val="24"/>
          <w:lang w:eastAsia="ar-SA"/>
        </w:rPr>
        <w:t>выдачи</w:t>
      </w:r>
      <w:r w:rsidRPr="00EE5B02">
        <w:rPr>
          <w:rFonts w:ascii="Arial" w:eastAsia="Times New Roman" w:hAnsi="Arial" w:cs="Arial"/>
          <w:b/>
          <w:bCs/>
          <w:color w:val="282828"/>
          <w:spacing w:val="40"/>
          <w:sz w:val="24"/>
          <w:szCs w:val="24"/>
          <w:lang w:eastAsia="ar-SA"/>
        </w:rPr>
        <w:t xml:space="preserve"> </w:t>
      </w:r>
      <w:r w:rsidRPr="00EE5B02">
        <w:rPr>
          <w:rFonts w:ascii="Arial" w:eastAsia="Times New Roman" w:hAnsi="Arial" w:cs="Arial"/>
          <w:b/>
          <w:bCs/>
          <w:color w:val="111111"/>
          <w:sz w:val="24"/>
          <w:szCs w:val="24"/>
          <w:lang w:eastAsia="ar-SA"/>
        </w:rPr>
        <w:t xml:space="preserve">удостоверений </w:t>
      </w:r>
    </w:p>
    <w:p w:rsidR="00EE5B02" w:rsidRPr="00EE5B02" w:rsidRDefault="00EE5B02" w:rsidP="00EE5B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/>
          <w:bCs/>
          <w:color w:val="131313"/>
          <w:sz w:val="24"/>
          <w:szCs w:val="24"/>
          <w:lang w:eastAsia="ar-SA"/>
        </w:rPr>
        <w:t xml:space="preserve">Главы муниципального образования Новоазовского муниципального </w:t>
      </w:r>
      <w:r w:rsidRPr="00EE5B02">
        <w:rPr>
          <w:rFonts w:ascii="Arial" w:eastAsia="Times New Roman" w:hAnsi="Arial" w:cs="Arial"/>
          <w:b/>
          <w:bCs/>
          <w:color w:val="151515"/>
          <w:sz w:val="24"/>
          <w:szCs w:val="24"/>
          <w:lang w:eastAsia="ar-SA"/>
        </w:rPr>
        <w:t>округа</w:t>
      </w:r>
    </w:p>
    <w:p w:rsidR="00EE5B02" w:rsidRPr="00EE5B02" w:rsidRDefault="00EE5B02" w:rsidP="00EE5B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sz w:val="24"/>
          <w:szCs w:val="24"/>
          <w:lang w:eastAsia="ar-SA"/>
        </w:rPr>
      </w:pPr>
      <w:r w:rsidRPr="00EE5B02">
        <w:rPr>
          <w:rFonts w:ascii="Arial" w:eastAsia="Times New Roman" w:hAnsi="Arial" w:cs="Arial"/>
          <w:b/>
          <w:bCs/>
          <w:color w:val="151515"/>
          <w:sz w:val="24"/>
          <w:szCs w:val="24"/>
          <w:lang w:eastAsia="ar-SA"/>
        </w:rPr>
        <w:t>Донецкой Народной Республики</w:t>
      </w:r>
    </w:p>
    <w:p w:rsidR="00EE5B02" w:rsidRPr="00EE5B02" w:rsidRDefault="00EE5B02" w:rsidP="00EE5B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04"/>
        <w:gridCol w:w="1605"/>
        <w:gridCol w:w="1605"/>
        <w:gridCol w:w="1605"/>
        <w:gridCol w:w="1969"/>
      </w:tblGrid>
      <w:tr w:rsidR="00EE5B02" w:rsidRPr="00EE5B02" w:rsidTr="008B0C63">
        <w:tc>
          <w:tcPr>
            <w:tcW w:w="562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04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Ф.И.О.</w:t>
            </w:r>
          </w:p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Главы округа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</w:t>
            </w:r>
          </w:p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выданного удостоверения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Подпись о получении удостоверения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Отметка о возврате удостоверения, признании недействительным (дата возврата)</w:t>
            </w:r>
          </w:p>
        </w:tc>
      </w:tr>
      <w:tr w:rsidR="00EE5B02" w:rsidRPr="00EE5B02" w:rsidTr="008B0C63">
        <w:tc>
          <w:tcPr>
            <w:tcW w:w="562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4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vAlign w:val="center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5B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E5B02" w:rsidRPr="00EE5B02" w:rsidTr="008B0C63">
        <w:tc>
          <w:tcPr>
            <w:tcW w:w="562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E5B02" w:rsidRPr="00EE5B02" w:rsidTr="008B0C63">
        <w:tc>
          <w:tcPr>
            <w:tcW w:w="562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E5B02" w:rsidRPr="00EE5B02" w:rsidTr="008B0C63">
        <w:tc>
          <w:tcPr>
            <w:tcW w:w="562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EE5B02" w:rsidRPr="00EE5B02" w:rsidRDefault="00EE5B02" w:rsidP="00EE5B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9B0DBA" w:rsidRDefault="00EE5B02">
      <w:bookmarkStart w:id="0" w:name="_GoBack"/>
      <w:bookmarkEnd w:id="0"/>
    </w:p>
    <w:sectPr w:rsidR="009B0DBA" w:rsidSect="00EE5B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2"/>
    <w:rsid w:val="001D4C18"/>
    <w:rsid w:val="00D37F00"/>
    <w:rsid w:val="00E530E5"/>
    <w:rsid w:val="00E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D7D0-D036-4D32-A4ED-7E5A118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2024-10-01T12:32:00Z</dcterms:created>
  <dcterms:modified xsi:type="dcterms:W3CDTF">2024-10-01T12:33:00Z</dcterms:modified>
</cp:coreProperties>
</file>