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1D11" w14:textId="77777777" w:rsidR="00C82F39" w:rsidRPr="00C82F39" w:rsidRDefault="00C82F39" w:rsidP="00C82F39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82F39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C82F39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C82F39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9D7F0AA" w14:textId="77777777" w:rsidR="00C82F39" w:rsidRPr="00C82F39" w:rsidRDefault="00C82F39" w:rsidP="00C82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87B49" w14:textId="77777777" w:rsidR="00C82F39" w:rsidRPr="00C82F39" w:rsidRDefault="00C82F39" w:rsidP="00C82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F39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C82F39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C82F39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6DDE449B" w14:textId="77777777" w:rsidR="00C82F39" w:rsidRPr="00C82F39" w:rsidRDefault="00C82F39" w:rsidP="00C82F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F39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C82F39" w:rsidRPr="00C82F39" w14:paraId="0F52AB65" w14:textId="77777777" w:rsidTr="00C77705">
        <w:tc>
          <w:tcPr>
            <w:tcW w:w="3705" w:type="pct"/>
            <w:vAlign w:val="center"/>
          </w:tcPr>
          <w:p w14:paraId="02FAEB25" w14:textId="77777777" w:rsidR="00C82F39" w:rsidRPr="00C82F39" w:rsidRDefault="00C82F39" w:rsidP="00C82F39">
            <w:pPr>
              <w:jc w:val="center"/>
              <w:rPr>
                <w:rFonts w:eastAsia="Calibri"/>
              </w:rPr>
            </w:pPr>
            <w:r w:rsidRPr="00C82F39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6F1B8F3B" w14:textId="77777777" w:rsidR="00C82F39" w:rsidRPr="00C82F39" w:rsidRDefault="00C82F39" w:rsidP="00C82F39">
            <w:pPr>
              <w:jc w:val="center"/>
              <w:rPr>
                <w:rFonts w:eastAsia="Calibri"/>
              </w:rPr>
            </w:pPr>
            <w:r w:rsidRPr="00C82F39">
              <w:rPr>
                <w:rFonts w:eastAsia="Calibri"/>
              </w:rPr>
              <w:t>Сумма</w:t>
            </w:r>
          </w:p>
        </w:tc>
      </w:tr>
      <w:tr w:rsidR="00C82F39" w:rsidRPr="00C82F39" w14:paraId="46DC4A8E" w14:textId="77777777" w:rsidTr="00C77705">
        <w:tc>
          <w:tcPr>
            <w:tcW w:w="3705" w:type="pct"/>
            <w:vAlign w:val="center"/>
          </w:tcPr>
          <w:p w14:paraId="71860DE4" w14:textId="77777777" w:rsidR="00C82F39" w:rsidRPr="00C82F39" w:rsidRDefault="00C82F39" w:rsidP="00C82F39">
            <w:pPr>
              <w:jc w:val="center"/>
              <w:rPr>
                <w:rFonts w:eastAsia="Calibri"/>
              </w:rPr>
            </w:pPr>
            <w:r w:rsidRPr="00C82F39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3ECFD99E" w14:textId="77777777" w:rsidR="00C82F39" w:rsidRPr="00C82F39" w:rsidRDefault="00C82F39" w:rsidP="00C82F39">
            <w:pPr>
              <w:jc w:val="center"/>
              <w:rPr>
                <w:rFonts w:eastAsia="Calibri"/>
              </w:rPr>
            </w:pPr>
            <w:r w:rsidRPr="00C82F39">
              <w:rPr>
                <w:rFonts w:eastAsia="Calibri"/>
              </w:rPr>
              <w:t>2</w:t>
            </w:r>
          </w:p>
        </w:tc>
      </w:tr>
      <w:tr w:rsidR="00C82F39" w:rsidRPr="00C82F39" w14:paraId="3877C0F1" w14:textId="77777777" w:rsidTr="00C77705">
        <w:tc>
          <w:tcPr>
            <w:tcW w:w="3705" w:type="pct"/>
          </w:tcPr>
          <w:p w14:paraId="0C25005B" w14:textId="77777777" w:rsidR="00C82F39" w:rsidRPr="00C82F39" w:rsidRDefault="00C82F39" w:rsidP="00C82F39">
            <w:pPr>
              <w:rPr>
                <w:rFonts w:eastAsia="Calibri"/>
                <w:color w:val="000000"/>
              </w:rPr>
            </w:pPr>
            <w:r w:rsidRPr="00C82F39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028B6393" w14:textId="77777777" w:rsidR="00C82F39" w:rsidRPr="00C82F39" w:rsidRDefault="00C82F39" w:rsidP="00C82F39">
            <w:pPr>
              <w:jc w:val="right"/>
              <w:rPr>
                <w:rFonts w:eastAsia="Calibri"/>
                <w:color w:val="000000"/>
              </w:rPr>
            </w:pPr>
            <w:r w:rsidRPr="00C82F39">
              <w:rPr>
                <w:rFonts w:eastAsia="Calibri"/>
                <w:color w:val="000000"/>
              </w:rPr>
              <w:t>351 443,40000</w:t>
            </w:r>
          </w:p>
        </w:tc>
      </w:tr>
      <w:tr w:rsidR="00C82F39" w:rsidRPr="00C82F39" w14:paraId="364BEE0C" w14:textId="77777777" w:rsidTr="00C77705">
        <w:tc>
          <w:tcPr>
            <w:tcW w:w="3705" w:type="pct"/>
          </w:tcPr>
          <w:p w14:paraId="65319C6B" w14:textId="77777777" w:rsidR="00C82F39" w:rsidRPr="00C82F39" w:rsidRDefault="00C82F39" w:rsidP="00C82F3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82F39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3B4A8E90" w14:textId="77777777" w:rsidR="00C82F39" w:rsidRPr="00C82F39" w:rsidRDefault="00C82F39" w:rsidP="00C82F39">
            <w:pPr>
              <w:jc w:val="right"/>
              <w:rPr>
                <w:rFonts w:eastAsia="Calibri"/>
              </w:rPr>
            </w:pPr>
            <w:r w:rsidRPr="00C82F39">
              <w:rPr>
                <w:rFonts w:eastAsia="Calibri"/>
              </w:rPr>
              <w:t>19 924 662,20000</w:t>
            </w:r>
          </w:p>
        </w:tc>
      </w:tr>
      <w:tr w:rsidR="00C82F39" w:rsidRPr="00C82F39" w14:paraId="3C1C5C8C" w14:textId="77777777" w:rsidTr="00C77705">
        <w:tc>
          <w:tcPr>
            <w:tcW w:w="3705" w:type="pct"/>
          </w:tcPr>
          <w:p w14:paraId="19F823FE" w14:textId="77777777" w:rsidR="00C82F39" w:rsidRPr="00C82F39" w:rsidRDefault="00C82F39" w:rsidP="00C82F39">
            <w:pPr>
              <w:rPr>
                <w:rFonts w:eastAsia="Calibri"/>
              </w:rPr>
            </w:pPr>
            <w:r w:rsidRPr="00C82F39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5F8994BF" w14:textId="77777777" w:rsidR="00C82F39" w:rsidRPr="00C82F39" w:rsidRDefault="00C82F39" w:rsidP="00C82F39">
            <w:pPr>
              <w:jc w:val="right"/>
              <w:rPr>
                <w:rFonts w:eastAsia="Calibri"/>
              </w:rPr>
            </w:pPr>
            <w:r w:rsidRPr="00C82F39">
              <w:rPr>
                <w:rFonts w:eastAsia="Calibri"/>
              </w:rPr>
              <w:t>305 329,80000</w:t>
            </w:r>
          </w:p>
        </w:tc>
      </w:tr>
      <w:tr w:rsidR="00C82F39" w:rsidRPr="00C82F39" w14:paraId="23F8B27E" w14:textId="77777777" w:rsidTr="00C77705">
        <w:tc>
          <w:tcPr>
            <w:tcW w:w="3705" w:type="pct"/>
          </w:tcPr>
          <w:p w14:paraId="271735B0" w14:textId="77777777" w:rsidR="00C82F39" w:rsidRPr="00C82F39" w:rsidRDefault="00C82F39" w:rsidP="00C82F39">
            <w:pPr>
              <w:rPr>
                <w:rFonts w:eastAsia="Calibri"/>
              </w:rPr>
            </w:pPr>
            <w:r w:rsidRPr="00C82F39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407357B6" w14:textId="77777777" w:rsidR="00C82F39" w:rsidRPr="00C82F39" w:rsidRDefault="00C82F39" w:rsidP="00C82F39">
            <w:pPr>
              <w:jc w:val="right"/>
              <w:rPr>
                <w:rFonts w:eastAsia="Calibri"/>
              </w:rPr>
            </w:pPr>
            <w:r w:rsidRPr="00C82F39">
              <w:rPr>
                <w:rFonts w:eastAsia="Calibri"/>
              </w:rPr>
              <w:t>7 792 133,00000</w:t>
            </w:r>
          </w:p>
        </w:tc>
      </w:tr>
      <w:tr w:rsidR="00C82F39" w:rsidRPr="00C82F39" w14:paraId="7B57E378" w14:textId="77777777" w:rsidTr="00C77705">
        <w:tc>
          <w:tcPr>
            <w:tcW w:w="3705" w:type="pct"/>
          </w:tcPr>
          <w:p w14:paraId="16E4494B" w14:textId="77777777" w:rsidR="00C82F39" w:rsidRPr="00C82F39" w:rsidRDefault="00C82F39" w:rsidP="00C82F39">
            <w:pPr>
              <w:rPr>
                <w:rFonts w:eastAsia="Calibri"/>
              </w:rPr>
            </w:pPr>
            <w:r w:rsidRPr="00C82F39">
              <w:rPr>
                <w:rFonts w:eastAsia="Calibri"/>
              </w:rPr>
              <w:t>Иной межбюджетный трансферт на социальные выплаты безработным гражданам в соответствии с Законом Российской Федерации от 19 апреля 1991 года № 1032-I «О занятости населения в Российской Федерации» в целях предоставления гарантий гражданам</w:t>
            </w:r>
          </w:p>
        </w:tc>
        <w:tc>
          <w:tcPr>
            <w:tcW w:w="1295" w:type="pct"/>
            <w:vAlign w:val="bottom"/>
          </w:tcPr>
          <w:p w14:paraId="4EDC7A97" w14:textId="77777777" w:rsidR="00C82F39" w:rsidRPr="00C82F39" w:rsidRDefault="00C82F39" w:rsidP="00C82F39">
            <w:pPr>
              <w:jc w:val="right"/>
              <w:rPr>
                <w:rFonts w:eastAsia="Calibri"/>
              </w:rPr>
            </w:pPr>
            <w:r w:rsidRPr="00C82F39">
              <w:rPr>
                <w:rFonts w:eastAsia="Calibri"/>
              </w:rPr>
              <w:t>7 154,60000</w:t>
            </w:r>
          </w:p>
        </w:tc>
      </w:tr>
      <w:tr w:rsidR="00C82F39" w:rsidRPr="00C82F39" w14:paraId="502A4889" w14:textId="77777777" w:rsidTr="00C77705">
        <w:tc>
          <w:tcPr>
            <w:tcW w:w="3705" w:type="pct"/>
          </w:tcPr>
          <w:p w14:paraId="75BE7305" w14:textId="77777777" w:rsidR="00C82F39" w:rsidRPr="00C82F39" w:rsidRDefault="00C82F39" w:rsidP="00C82F39">
            <w:pPr>
              <w:rPr>
                <w:rFonts w:eastAsia="Calibri"/>
              </w:rPr>
            </w:pPr>
            <w:r w:rsidRPr="00C82F39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264F6D8C" w14:textId="77777777" w:rsidR="00C82F39" w:rsidRPr="00C82F39" w:rsidRDefault="00C82F39" w:rsidP="00C82F39">
            <w:pPr>
              <w:jc w:val="right"/>
              <w:rPr>
                <w:rFonts w:eastAsia="Calibri"/>
              </w:rPr>
            </w:pPr>
            <w:r w:rsidRPr="00C82F39">
              <w:rPr>
                <w:rFonts w:eastAsia="Calibri"/>
              </w:rPr>
              <w:t>36 561 650,29227</w:t>
            </w:r>
          </w:p>
        </w:tc>
      </w:tr>
      <w:tr w:rsidR="00C82F39" w:rsidRPr="00C82F39" w14:paraId="7762D386" w14:textId="77777777" w:rsidTr="00C77705">
        <w:tc>
          <w:tcPr>
            <w:tcW w:w="3705" w:type="pct"/>
          </w:tcPr>
          <w:p w14:paraId="012D7DD9" w14:textId="77777777" w:rsidR="00C82F39" w:rsidRPr="00C82F39" w:rsidRDefault="00C82F39" w:rsidP="00C82F39">
            <w:pPr>
              <w:rPr>
                <w:rFonts w:eastAsia="Calibri"/>
              </w:rPr>
            </w:pPr>
            <w:r w:rsidRPr="00C82F39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4941ABA6" w14:textId="77777777" w:rsidR="00C82F39" w:rsidRPr="00C82F39" w:rsidRDefault="00C82F39" w:rsidP="00C82F39">
            <w:pPr>
              <w:jc w:val="right"/>
              <w:rPr>
                <w:rFonts w:eastAsia="Calibri"/>
              </w:rPr>
            </w:pPr>
            <w:r w:rsidRPr="00C82F39">
              <w:rPr>
                <w:rFonts w:eastAsia="Calibri"/>
              </w:rPr>
              <w:t>64 942 373,29227</w:t>
            </w:r>
          </w:p>
        </w:tc>
      </w:tr>
    </w:tbl>
    <w:p w14:paraId="2559A747" w14:textId="77777777" w:rsidR="00C82F39" w:rsidRPr="00C82F39" w:rsidRDefault="00C82F39" w:rsidP="00C82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6D37F4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0B"/>
    <w:rsid w:val="00077C0B"/>
    <w:rsid w:val="00172C39"/>
    <w:rsid w:val="00781704"/>
    <w:rsid w:val="00B123AF"/>
    <w:rsid w:val="00C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82F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2024-08-16T07:39:00Z</dcterms:created>
  <dcterms:modified xsi:type="dcterms:W3CDTF">2024-08-16T07:40:00Z</dcterms:modified>
</cp:coreProperties>
</file>