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433E" w14:textId="77777777" w:rsidR="004E2153" w:rsidRDefault="004E2153" w:rsidP="001243AB">
      <w:pPr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46C5EB4" w14:textId="77777777" w:rsidR="004E2153" w:rsidRDefault="004E2153" w:rsidP="001243AB">
      <w:pPr>
        <w:ind w:left="5103"/>
        <w:contextualSpacing/>
        <w:jc w:val="both"/>
        <w:rPr>
          <w:sz w:val="28"/>
          <w:szCs w:val="28"/>
        </w:rPr>
      </w:pPr>
    </w:p>
    <w:p w14:paraId="1039BFA2" w14:textId="2D864E08" w:rsidR="008E7773" w:rsidRPr="00454FC5" w:rsidRDefault="008E7773" w:rsidP="001243AB">
      <w:pPr>
        <w:ind w:left="5103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У</w:t>
      </w:r>
      <w:r w:rsidR="00E14111" w:rsidRPr="00454FC5">
        <w:rPr>
          <w:sz w:val="28"/>
          <w:szCs w:val="28"/>
        </w:rPr>
        <w:t>ТВЕРЖДЕН</w:t>
      </w:r>
    </w:p>
    <w:p w14:paraId="1C79D20B" w14:textId="77777777" w:rsidR="004E2153" w:rsidRDefault="004E2153" w:rsidP="001243AB">
      <w:pPr>
        <w:ind w:left="5103"/>
        <w:contextualSpacing/>
        <w:jc w:val="both"/>
        <w:rPr>
          <w:sz w:val="28"/>
          <w:szCs w:val="28"/>
        </w:rPr>
      </w:pPr>
    </w:p>
    <w:p w14:paraId="12795D55" w14:textId="0EC47662" w:rsidR="008E7773" w:rsidRPr="00454FC5" w:rsidRDefault="004E2153" w:rsidP="001243AB">
      <w:pPr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7773" w:rsidRPr="00454FC5">
        <w:rPr>
          <w:sz w:val="28"/>
          <w:szCs w:val="28"/>
        </w:rPr>
        <w:t>остановлением Правительства</w:t>
      </w:r>
    </w:p>
    <w:p w14:paraId="54FE3130" w14:textId="10EE0E3F" w:rsidR="008E7773" w:rsidRPr="00454FC5" w:rsidRDefault="00BA6423" w:rsidP="001243AB">
      <w:pPr>
        <w:ind w:left="5103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Донецкой Народной Республики</w:t>
      </w:r>
    </w:p>
    <w:p w14:paraId="36B1D7D4" w14:textId="57887879" w:rsidR="008E7773" w:rsidRDefault="008E7773" w:rsidP="001243AB">
      <w:pPr>
        <w:ind w:left="5103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от</w:t>
      </w:r>
      <w:r w:rsidR="004E2153">
        <w:rPr>
          <w:sz w:val="28"/>
          <w:szCs w:val="28"/>
        </w:rPr>
        <w:t xml:space="preserve"> 19 августа 2024 г.</w:t>
      </w:r>
      <w:r w:rsidRPr="00454FC5">
        <w:rPr>
          <w:sz w:val="28"/>
          <w:szCs w:val="28"/>
        </w:rPr>
        <w:t xml:space="preserve"> </w:t>
      </w:r>
      <w:r w:rsidR="00BA6423" w:rsidRPr="00454FC5">
        <w:rPr>
          <w:sz w:val="28"/>
          <w:szCs w:val="28"/>
        </w:rPr>
        <w:t>№</w:t>
      </w:r>
      <w:r w:rsidRPr="00454FC5">
        <w:rPr>
          <w:sz w:val="28"/>
          <w:szCs w:val="28"/>
        </w:rPr>
        <w:t xml:space="preserve"> </w:t>
      </w:r>
      <w:r w:rsidR="004E2153">
        <w:rPr>
          <w:sz w:val="28"/>
          <w:szCs w:val="28"/>
        </w:rPr>
        <w:t>87-2</w:t>
      </w:r>
    </w:p>
    <w:p w14:paraId="12781EC2" w14:textId="77777777" w:rsidR="001243AB" w:rsidRPr="000C6909" w:rsidRDefault="001243AB" w:rsidP="001243AB">
      <w:pPr>
        <w:ind w:left="5103"/>
        <w:contextualSpacing/>
        <w:rPr>
          <w:sz w:val="28"/>
          <w:szCs w:val="28"/>
        </w:rPr>
      </w:pPr>
      <w:r w:rsidRPr="000C6909">
        <w:rPr>
          <w:sz w:val="28"/>
          <w:szCs w:val="28"/>
        </w:rPr>
        <w:t>(</w:t>
      </w:r>
      <w:r w:rsidRPr="000C6909">
        <w:rPr>
          <w:i/>
          <w:iCs/>
          <w:color w:val="A6A6A6" w:themeColor="background1" w:themeShade="A6"/>
          <w:sz w:val="27"/>
          <w:szCs w:val="27"/>
        </w:rPr>
        <w:t xml:space="preserve">в ред. постановления Правительства ДНР </w:t>
      </w:r>
      <w:hyperlink r:id="rId8" w:history="1">
        <w:r w:rsidRPr="000C6909">
          <w:rPr>
            <w:rStyle w:val="af5"/>
            <w:i/>
            <w:iCs/>
            <w:sz w:val="27"/>
            <w:szCs w:val="27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01.10.2024 № 102-4</w:t>
        </w:r>
      </w:hyperlink>
      <w:r w:rsidRPr="000C6909">
        <w:rPr>
          <w:sz w:val="28"/>
          <w:szCs w:val="28"/>
        </w:rPr>
        <w:t>)</w:t>
      </w:r>
    </w:p>
    <w:p w14:paraId="5FB1AE3D" w14:textId="77777777" w:rsidR="008E7773" w:rsidRPr="00454FC5" w:rsidRDefault="008E7773" w:rsidP="002B0D55">
      <w:pPr>
        <w:contextualSpacing/>
        <w:jc w:val="both"/>
        <w:rPr>
          <w:sz w:val="28"/>
          <w:szCs w:val="28"/>
        </w:rPr>
      </w:pPr>
    </w:p>
    <w:p w14:paraId="3E764C47" w14:textId="77777777" w:rsidR="008E7773" w:rsidRPr="00454FC5" w:rsidRDefault="008E7773" w:rsidP="002B0D55">
      <w:pPr>
        <w:contextualSpacing/>
        <w:jc w:val="both"/>
        <w:rPr>
          <w:sz w:val="28"/>
          <w:szCs w:val="28"/>
        </w:rPr>
      </w:pPr>
    </w:p>
    <w:p w14:paraId="5B590BC5" w14:textId="77777777" w:rsidR="008E7773" w:rsidRPr="00454FC5" w:rsidRDefault="008E7773" w:rsidP="002B0D55">
      <w:pPr>
        <w:contextualSpacing/>
        <w:jc w:val="both"/>
        <w:rPr>
          <w:sz w:val="28"/>
          <w:szCs w:val="28"/>
        </w:rPr>
      </w:pPr>
    </w:p>
    <w:p w14:paraId="206FAD7A" w14:textId="775ED7A4" w:rsidR="00BA6423" w:rsidRPr="00454FC5" w:rsidRDefault="00BA6423" w:rsidP="002B0D55">
      <w:pPr>
        <w:contextualSpacing/>
        <w:jc w:val="center"/>
        <w:rPr>
          <w:b/>
          <w:bCs/>
          <w:sz w:val="28"/>
          <w:szCs w:val="28"/>
        </w:rPr>
      </w:pPr>
      <w:r w:rsidRPr="00454FC5">
        <w:rPr>
          <w:b/>
          <w:bCs/>
          <w:sz w:val="28"/>
          <w:szCs w:val="28"/>
        </w:rPr>
        <w:t>ПОРЯДОК</w:t>
      </w:r>
    </w:p>
    <w:p w14:paraId="7AF5C800" w14:textId="77777777" w:rsidR="007A50D1" w:rsidRPr="00454FC5" w:rsidRDefault="007A50D1" w:rsidP="007A5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54FC5">
        <w:rPr>
          <w:b/>
          <w:sz w:val="28"/>
          <w:szCs w:val="28"/>
        </w:rPr>
        <w:t xml:space="preserve">определения объема и предоставления субсидии </w:t>
      </w:r>
    </w:p>
    <w:p w14:paraId="01141288" w14:textId="45C3D244" w:rsidR="007A50D1" w:rsidRPr="00454FC5" w:rsidRDefault="007A50D1" w:rsidP="007A5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54FC5">
        <w:rPr>
          <w:b/>
          <w:sz w:val="28"/>
          <w:szCs w:val="28"/>
        </w:rPr>
        <w:t>из бюджета Донецкой Народной Республики в 202</w:t>
      </w:r>
      <w:r w:rsidR="00280EC2" w:rsidRPr="00454FC5">
        <w:rPr>
          <w:b/>
          <w:sz w:val="28"/>
          <w:szCs w:val="28"/>
        </w:rPr>
        <w:t>4</w:t>
      </w:r>
      <w:r w:rsidRPr="00454FC5">
        <w:rPr>
          <w:b/>
          <w:sz w:val="28"/>
          <w:szCs w:val="28"/>
        </w:rPr>
        <w:t xml:space="preserve"> году</w:t>
      </w:r>
      <w:r w:rsidR="003B7D87" w:rsidRPr="00454FC5">
        <w:rPr>
          <w:b/>
          <w:sz w:val="28"/>
          <w:szCs w:val="28"/>
        </w:rPr>
        <w:t xml:space="preserve"> автономным некоммерческим организациям, не являющимся государственными (муниципальными) учреждениями, </w:t>
      </w:r>
      <w:r w:rsidR="0084778A" w:rsidRPr="00454FC5">
        <w:rPr>
          <w:b/>
          <w:sz w:val="28"/>
          <w:szCs w:val="28"/>
        </w:rPr>
        <w:t xml:space="preserve">на создание и (или) развитие фонда содействия кредитованию (гарантийного фонда, фонда поручительств) </w:t>
      </w:r>
      <w:r w:rsidR="004E2153">
        <w:rPr>
          <w:b/>
          <w:sz w:val="28"/>
          <w:szCs w:val="28"/>
        </w:rPr>
        <w:br/>
      </w:r>
      <w:r w:rsidR="0084778A" w:rsidRPr="00454FC5">
        <w:rPr>
          <w:b/>
          <w:sz w:val="28"/>
          <w:szCs w:val="28"/>
        </w:rPr>
        <w:t>для обеспечения возможности привлечения финансирования при отсутствии обеспечения</w:t>
      </w:r>
    </w:p>
    <w:p w14:paraId="16F0F664" w14:textId="77777777" w:rsidR="000D6B92" w:rsidRPr="00454FC5" w:rsidRDefault="000D6B92" w:rsidP="002B0D55">
      <w:pPr>
        <w:contextualSpacing/>
        <w:jc w:val="both"/>
        <w:rPr>
          <w:sz w:val="28"/>
          <w:szCs w:val="28"/>
        </w:rPr>
      </w:pPr>
    </w:p>
    <w:p w14:paraId="11F21C3A" w14:textId="0DB351B3" w:rsidR="007A50D1" w:rsidRPr="00454FC5" w:rsidRDefault="008E7773" w:rsidP="00486643">
      <w:pPr>
        <w:ind w:firstLine="709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1.</w:t>
      </w:r>
      <w:r w:rsidR="006E5D5A" w:rsidRPr="00454FC5">
        <w:rPr>
          <w:sz w:val="28"/>
          <w:szCs w:val="28"/>
          <w:lang w:val="en-US"/>
        </w:rPr>
        <w:t> </w:t>
      </w:r>
      <w:r w:rsidR="007A50D1" w:rsidRPr="00454FC5">
        <w:rPr>
          <w:sz w:val="28"/>
          <w:szCs w:val="28"/>
        </w:rPr>
        <w:t xml:space="preserve">Настоящий Порядок определения объема и предоставления субсидии </w:t>
      </w:r>
      <w:r w:rsidR="006E5D5A" w:rsidRPr="00454FC5">
        <w:rPr>
          <w:sz w:val="28"/>
          <w:szCs w:val="28"/>
        </w:rPr>
        <w:br/>
      </w:r>
      <w:r w:rsidR="007A50D1" w:rsidRPr="00454FC5">
        <w:rPr>
          <w:sz w:val="28"/>
          <w:szCs w:val="28"/>
        </w:rPr>
        <w:t>из бюджета Донецкой Народной Республики в 202</w:t>
      </w:r>
      <w:r w:rsidR="00280EC2" w:rsidRPr="00454FC5">
        <w:rPr>
          <w:sz w:val="28"/>
          <w:szCs w:val="28"/>
        </w:rPr>
        <w:t>4</w:t>
      </w:r>
      <w:r w:rsidR="007A50D1" w:rsidRPr="00454FC5">
        <w:rPr>
          <w:sz w:val="28"/>
          <w:szCs w:val="28"/>
        </w:rPr>
        <w:t xml:space="preserve"> году </w:t>
      </w:r>
      <w:r w:rsidR="003B7D87" w:rsidRPr="00454FC5">
        <w:rPr>
          <w:sz w:val="28"/>
          <w:szCs w:val="28"/>
        </w:rPr>
        <w:t xml:space="preserve">автономным некоммерческим организациям, не являющимся государственными (муниципальными) учреждениями, </w:t>
      </w:r>
      <w:r w:rsidR="0084778A" w:rsidRPr="00454FC5">
        <w:rPr>
          <w:sz w:val="28"/>
          <w:szCs w:val="28"/>
        </w:rPr>
        <w:t xml:space="preserve">на </w:t>
      </w:r>
      <w:bookmarkStart w:id="0" w:name="_Hlk143857246"/>
      <w:r w:rsidR="0084778A" w:rsidRPr="00454FC5">
        <w:rPr>
          <w:sz w:val="28"/>
          <w:szCs w:val="28"/>
        </w:rPr>
        <w:t xml:space="preserve">создание и (или) развитие фонда содействия кредитованию (гарантийного фонда, фонда поручительств) для обеспечения возможности привлечения финансирования при отсутствии обеспечения </w:t>
      </w:r>
      <w:bookmarkEnd w:id="0"/>
      <w:r w:rsidR="007A50D1" w:rsidRPr="00454FC5">
        <w:rPr>
          <w:sz w:val="28"/>
          <w:szCs w:val="28"/>
        </w:rPr>
        <w:t xml:space="preserve">(далее – Порядок, субсидия) </w:t>
      </w:r>
      <w:bookmarkStart w:id="1" w:name="_Hlk144808431"/>
      <w:r w:rsidR="004B32A4" w:rsidRPr="00454FC5">
        <w:rPr>
          <w:sz w:val="28"/>
          <w:szCs w:val="28"/>
        </w:rPr>
        <w:t xml:space="preserve">определяет последовательность организации и осуществления </w:t>
      </w:r>
      <w:r w:rsidR="007A50D1" w:rsidRPr="00454FC5">
        <w:rPr>
          <w:sz w:val="28"/>
          <w:szCs w:val="28"/>
        </w:rPr>
        <w:t>определения объема и предоставления субсидии из бюджета Донецкой Народной Республики в 202</w:t>
      </w:r>
      <w:r w:rsidR="00280EC2" w:rsidRPr="00454FC5">
        <w:rPr>
          <w:sz w:val="28"/>
          <w:szCs w:val="28"/>
        </w:rPr>
        <w:t>4</w:t>
      </w:r>
      <w:r w:rsidR="007A50D1" w:rsidRPr="00454FC5">
        <w:rPr>
          <w:sz w:val="28"/>
          <w:szCs w:val="28"/>
        </w:rPr>
        <w:t xml:space="preserve"> году </w:t>
      </w:r>
      <w:r w:rsidR="003B7D87" w:rsidRPr="00454FC5">
        <w:rPr>
          <w:sz w:val="28"/>
          <w:szCs w:val="28"/>
        </w:rPr>
        <w:t>автономным некоммерческим организациям</w:t>
      </w:r>
      <w:bookmarkEnd w:id="1"/>
      <w:r w:rsidR="007A50D1" w:rsidRPr="00454FC5">
        <w:rPr>
          <w:sz w:val="28"/>
          <w:szCs w:val="28"/>
        </w:rPr>
        <w:t>.</w:t>
      </w:r>
    </w:p>
    <w:p w14:paraId="3331678C" w14:textId="77777777" w:rsidR="00546FE8" w:rsidRPr="00454FC5" w:rsidRDefault="00546FE8" w:rsidP="00546FE8">
      <w:pPr>
        <w:ind w:firstLine="709"/>
        <w:contextualSpacing/>
        <w:jc w:val="both"/>
        <w:rPr>
          <w:sz w:val="28"/>
          <w:szCs w:val="28"/>
        </w:rPr>
      </w:pPr>
    </w:p>
    <w:p w14:paraId="3C3BB94C" w14:textId="3FB37489" w:rsidR="001A1FEC" w:rsidRPr="00454FC5" w:rsidRDefault="00546FE8" w:rsidP="00546FE8">
      <w:pPr>
        <w:ind w:firstLine="709"/>
        <w:contextualSpacing/>
        <w:jc w:val="both"/>
        <w:rPr>
          <w:sz w:val="28"/>
          <w:szCs w:val="28"/>
        </w:rPr>
      </w:pPr>
      <w:bookmarkStart w:id="2" w:name="_Hlk144808480"/>
      <w:r w:rsidRPr="00454FC5">
        <w:rPr>
          <w:sz w:val="28"/>
          <w:szCs w:val="28"/>
        </w:rPr>
        <w:t>2.</w:t>
      </w:r>
      <w:r w:rsidR="006E5D5A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Право на получение субсидий имеют автономные некоммерческие организации, не являющиеся государственными (муниципальными) учреждениями, учредителе</w:t>
      </w:r>
      <w:r w:rsidR="00514F90" w:rsidRPr="00454FC5">
        <w:rPr>
          <w:sz w:val="28"/>
          <w:szCs w:val="28"/>
        </w:rPr>
        <w:t>м</w:t>
      </w:r>
      <w:r w:rsidRPr="00454FC5">
        <w:rPr>
          <w:sz w:val="28"/>
          <w:szCs w:val="28"/>
        </w:rPr>
        <w:t xml:space="preserve"> которых является Донецкая Народная Республика, зарегистрированные </w:t>
      </w:r>
      <w:r w:rsidR="00C06BA8" w:rsidRPr="00454FC5">
        <w:rPr>
          <w:sz w:val="28"/>
          <w:szCs w:val="28"/>
        </w:rPr>
        <w:t>в</w:t>
      </w:r>
      <w:r w:rsidRPr="00454FC5">
        <w:rPr>
          <w:sz w:val="28"/>
          <w:szCs w:val="28"/>
        </w:rPr>
        <w:t xml:space="preserve"> соответствии с законодательством </w:t>
      </w:r>
      <w:r w:rsidR="001D1A85" w:rsidRPr="00454FC5">
        <w:rPr>
          <w:sz w:val="28"/>
          <w:szCs w:val="28"/>
        </w:rPr>
        <w:t>Российской Федерации</w:t>
      </w:r>
      <w:r w:rsidR="0032618E">
        <w:rPr>
          <w:sz w:val="28"/>
          <w:szCs w:val="28"/>
        </w:rPr>
        <w:t xml:space="preserve"> </w:t>
      </w:r>
      <w:r w:rsidRPr="00454FC5">
        <w:rPr>
          <w:sz w:val="28"/>
          <w:szCs w:val="28"/>
        </w:rPr>
        <w:t xml:space="preserve">и законодательством Донецкой Народной Республики по месту нахождения юридического лица, месту нахождения его филиала, представительства и (или) месту нахождения его обособленных подразделений и осуществляющие свою деятельность на территории Донецкой Народной Республики, являющиеся организациями, образующими инфраструктуру поддержки субъектов малого и среднего предпринимательства в соответствии со статьей 15 Федерального закона </w:t>
      </w:r>
      <w:r w:rsidR="00063FEE" w:rsidRPr="00454FC5">
        <w:rPr>
          <w:sz w:val="28"/>
          <w:szCs w:val="28"/>
        </w:rPr>
        <w:t xml:space="preserve">от 24 июля 2007 года </w:t>
      </w:r>
      <w:r w:rsidRPr="00454FC5">
        <w:rPr>
          <w:sz w:val="28"/>
          <w:szCs w:val="28"/>
        </w:rPr>
        <w:t>№</w:t>
      </w:r>
      <w:r w:rsidR="002B1944" w:rsidRPr="00454FC5">
        <w:rPr>
          <w:sz w:val="28"/>
          <w:szCs w:val="28"/>
        </w:rPr>
        <w:t> </w:t>
      </w:r>
      <w:r w:rsidRPr="00454FC5">
        <w:rPr>
          <w:sz w:val="28"/>
          <w:szCs w:val="28"/>
        </w:rPr>
        <w:t xml:space="preserve">209-ФЗ </w:t>
      </w:r>
      <w:r w:rsidR="00525C4F" w:rsidRPr="00454FC5">
        <w:rPr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Pr="00454FC5">
        <w:rPr>
          <w:sz w:val="28"/>
          <w:szCs w:val="28"/>
        </w:rPr>
        <w:t>(далее – некоммерческая организация</w:t>
      </w:r>
      <w:r w:rsidR="00F93751" w:rsidRPr="00454FC5">
        <w:rPr>
          <w:sz w:val="28"/>
          <w:szCs w:val="28"/>
        </w:rPr>
        <w:t>, Получатель субсидии</w:t>
      </w:r>
      <w:r w:rsidRPr="00454FC5">
        <w:rPr>
          <w:sz w:val="28"/>
          <w:szCs w:val="28"/>
        </w:rPr>
        <w:t>)</w:t>
      </w:r>
      <w:r w:rsidR="001A1FEC" w:rsidRPr="00454FC5">
        <w:rPr>
          <w:sz w:val="28"/>
          <w:szCs w:val="28"/>
        </w:rPr>
        <w:t>.</w:t>
      </w:r>
    </w:p>
    <w:bookmarkEnd w:id="2"/>
    <w:p w14:paraId="52382F17" w14:textId="77777777" w:rsidR="00546FE8" w:rsidRPr="00454FC5" w:rsidRDefault="00546FE8" w:rsidP="00546FE8">
      <w:pPr>
        <w:ind w:firstLine="709"/>
        <w:contextualSpacing/>
        <w:jc w:val="both"/>
        <w:rPr>
          <w:sz w:val="28"/>
          <w:szCs w:val="28"/>
        </w:rPr>
      </w:pPr>
    </w:p>
    <w:p w14:paraId="18AD02FF" w14:textId="1D42E296" w:rsidR="00CA1BC9" w:rsidRPr="00454FC5" w:rsidRDefault="00546FE8" w:rsidP="00CA1BC9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3</w:t>
      </w:r>
      <w:r w:rsidR="00CA1BC9" w:rsidRPr="00454FC5">
        <w:rPr>
          <w:sz w:val="28"/>
          <w:szCs w:val="28"/>
        </w:rPr>
        <w:t>.</w:t>
      </w:r>
      <w:bookmarkStart w:id="3" w:name="_Hlk144808589"/>
      <w:r w:rsidR="006E5D5A" w:rsidRPr="00454FC5">
        <w:rPr>
          <w:sz w:val="28"/>
          <w:szCs w:val="28"/>
          <w:lang w:val="en-US"/>
        </w:rPr>
        <w:t> </w:t>
      </w:r>
      <w:r w:rsidR="00CA1BC9" w:rsidRPr="00454FC5">
        <w:rPr>
          <w:sz w:val="28"/>
          <w:szCs w:val="28"/>
        </w:rPr>
        <w:t xml:space="preserve">Главным распорядителем бюджетных средств, до которого </w:t>
      </w:r>
      <w:r w:rsidR="006E5D5A" w:rsidRPr="00454FC5">
        <w:rPr>
          <w:sz w:val="28"/>
          <w:szCs w:val="28"/>
        </w:rPr>
        <w:br/>
      </w:r>
      <w:r w:rsidR="00CA1BC9" w:rsidRPr="00454FC5">
        <w:rPr>
          <w:sz w:val="28"/>
          <w:szCs w:val="28"/>
        </w:rPr>
        <w:t>в соответствии с бюджетным законодательством</w:t>
      </w:r>
      <w:r w:rsidR="001D1A85" w:rsidRPr="00454FC5">
        <w:rPr>
          <w:sz w:val="28"/>
          <w:szCs w:val="28"/>
        </w:rPr>
        <w:t xml:space="preserve"> Российской Федерации</w:t>
      </w:r>
      <w:r w:rsidR="00CA1BC9" w:rsidRPr="00454FC5">
        <w:rPr>
          <w:sz w:val="28"/>
          <w:szCs w:val="28"/>
        </w:rPr>
        <w:t>, как получателя бюджетных средств доведены в установленном порядке лимиты бюджетных обязательств на предоставление субсидий в 202</w:t>
      </w:r>
      <w:r w:rsidR="00DD0033" w:rsidRPr="00454FC5">
        <w:rPr>
          <w:sz w:val="28"/>
          <w:szCs w:val="28"/>
        </w:rPr>
        <w:t>4</w:t>
      </w:r>
      <w:r w:rsidR="00CA1BC9" w:rsidRPr="00454FC5">
        <w:rPr>
          <w:sz w:val="28"/>
          <w:szCs w:val="28"/>
        </w:rPr>
        <w:t xml:space="preserve"> году, является Министерство экономического развития Донецкой Народной Республики </w:t>
      </w:r>
      <w:r w:rsidR="001D1A85" w:rsidRPr="00454FC5">
        <w:rPr>
          <w:sz w:val="28"/>
          <w:szCs w:val="28"/>
        </w:rPr>
        <w:br/>
      </w:r>
      <w:r w:rsidR="00CA1BC9" w:rsidRPr="00454FC5">
        <w:rPr>
          <w:sz w:val="28"/>
          <w:szCs w:val="28"/>
        </w:rPr>
        <w:t>(далее – Министерство).</w:t>
      </w:r>
    </w:p>
    <w:p w14:paraId="023C0CE8" w14:textId="3921D7FD" w:rsidR="00472E4C" w:rsidRPr="00454FC5" w:rsidRDefault="00472E4C" w:rsidP="00486643">
      <w:pPr>
        <w:ind w:firstLine="709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Министерству на цели, указанные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в пункте </w:t>
      </w:r>
      <w:r w:rsidR="00546FE8" w:rsidRPr="00454FC5">
        <w:rPr>
          <w:sz w:val="28"/>
          <w:szCs w:val="28"/>
        </w:rPr>
        <w:t>4</w:t>
      </w:r>
      <w:r w:rsidRPr="00454FC5">
        <w:rPr>
          <w:sz w:val="28"/>
          <w:szCs w:val="28"/>
        </w:rPr>
        <w:t xml:space="preserve"> настоящего Порядка.</w:t>
      </w:r>
    </w:p>
    <w:bookmarkEnd w:id="3"/>
    <w:p w14:paraId="0B7CF5A4" w14:textId="46C0B9E8" w:rsidR="008E7773" w:rsidRPr="00454FC5" w:rsidRDefault="008E7773" w:rsidP="00486643">
      <w:pPr>
        <w:ind w:firstLine="709"/>
        <w:contextualSpacing/>
        <w:jc w:val="both"/>
        <w:rPr>
          <w:sz w:val="28"/>
          <w:szCs w:val="28"/>
        </w:rPr>
      </w:pPr>
    </w:p>
    <w:p w14:paraId="054E6144" w14:textId="440D521D" w:rsidR="007A50D1" w:rsidRPr="00454FC5" w:rsidRDefault="00F93751" w:rsidP="007A50D1">
      <w:pPr>
        <w:ind w:firstLine="709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4</w:t>
      </w:r>
      <w:r w:rsidR="007A50D1" w:rsidRPr="00454FC5">
        <w:rPr>
          <w:sz w:val="28"/>
          <w:szCs w:val="28"/>
        </w:rPr>
        <w:t>.</w:t>
      </w:r>
      <w:bookmarkStart w:id="4" w:name="_Hlk144809303"/>
      <w:r w:rsidR="00A3072B" w:rsidRPr="00454FC5">
        <w:rPr>
          <w:sz w:val="28"/>
          <w:szCs w:val="28"/>
        </w:rPr>
        <w:t> </w:t>
      </w:r>
      <w:r w:rsidR="007A50D1" w:rsidRPr="00454FC5">
        <w:rPr>
          <w:sz w:val="28"/>
          <w:szCs w:val="28"/>
        </w:rPr>
        <w:t xml:space="preserve">Субсидия предоставляется </w:t>
      </w:r>
      <w:r w:rsidRPr="00454FC5">
        <w:rPr>
          <w:sz w:val="28"/>
          <w:szCs w:val="28"/>
        </w:rPr>
        <w:t>некоммерческой организации</w:t>
      </w:r>
      <w:r w:rsidR="007A50D1" w:rsidRPr="00454FC5">
        <w:rPr>
          <w:sz w:val="28"/>
          <w:szCs w:val="28"/>
        </w:rPr>
        <w:t xml:space="preserve"> с целью </w:t>
      </w:r>
      <w:bookmarkEnd w:id="4"/>
      <w:r w:rsidR="00EC7B84" w:rsidRPr="00454FC5">
        <w:rPr>
          <w:sz w:val="28"/>
          <w:szCs w:val="28"/>
        </w:rPr>
        <w:t xml:space="preserve">создания и (или) развития фонда содействия кредитованию (гарантийного фонда, фонда поручительств) для обеспечения возможности привлечения финансирования при отсутствии обеспечения </w:t>
      </w:r>
      <w:r w:rsidR="007A50D1" w:rsidRPr="00454FC5">
        <w:rPr>
          <w:sz w:val="28"/>
          <w:szCs w:val="28"/>
        </w:rPr>
        <w:t>в рамках реализации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</w:t>
      </w:r>
      <w:r w:rsidR="00514F90" w:rsidRPr="00454FC5">
        <w:rPr>
          <w:sz w:val="28"/>
          <w:szCs w:val="28"/>
        </w:rPr>
        <w:t> </w:t>
      </w:r>
      <w:r w:rsidR="007A50D1" w:rsidRPr="00454FC5">
        <w:rPr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</w:t>
      </w:r>
      <w:r w:rsidR="00EF66BA" w:rsidRPr="00454FC5">
        <w:rPr>
          <w:sz w:val="28"/>
          <w:szCs w:val="28"/>
        </w:rPr>
        <w:t>.</w:t>
      </w:r>
    </w:p>
    <w:p w14:paraId="741DCB0C" w14:textId="77777777" w:rsidR="009A55FA" w:rsidRPr="00454FC5" w:rsidRDefault="009A55FA" w:rsidP="009A55FA">
      <w:pPr>
        <w:ind w:firstLine="709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Мероприятия, направленные на достижение цели, указанной в настоящем пункте, реализуются в соответствии с требованиями к организациям, образующим инфраструктуру поддержки субъектов малого и среднего предпринимательства, утвержденными приказом Министерства экономического развития Российской Федерации от 26 марта 2021 года № 142 (далее – Требования) (за исключением мероприятий, финансируемых только за счет средств бюджета Донецкой Народной Республики).</w:t>
      </w:r>
    </w:p>
    <w:p w14:paraId="7DA3DD16" w14:textId="77777777" w:rsidR="00B92D46" w:rsidRPr="00454FC5" w:rsidRDefault="00B92D46" w:rsidP="007A50D1">
      <w:pPr>
        <w:ind w:firstLine="709"/>
        <w:contextualSpacing/>
        <w:jc w:val="both"/>
        <w:rPr>
          <w:sz w:val="28"/>
          <w:szCs w:val="28"/>
        </w:rPr>
      </w:pPr>
    </w:p>
    <w:p w14:paraId="7E4AA930" w14:textId="0A7E761E" w:rsidR="00532B39" w:rsidRPr="00454FC5" w:rsidRDefault="00F93751" w:rsidP="001A1FEC">
      <w:pPr>
        <w:ind w:firstLine="709"/>
        <w:contextualSpacing/>
        <w:jc w:val="both"/>
        <w:rPr>
          <w:sz w:val="28"/>
          <w:szCs w:val="28"/>
        </w:rPr>
      </w:pPr>
      <w:r w:rsidRPr="00454FC5">
        <w:rPr>
          <w:sz w:val="28"/>
          <w:szCs w:val="28"/>
        </w:rPr>
        <w:t>5</w:t>
      </w:r>
      <w:r w:rsidR="008E7773" w:rsidRPr="00454FC5">
        <w:rPr>
          <w:sz w:val="28"/>
          <w:szCs w:val="28"/>
        </w:rPr>
        <w:t>.</w:t>
      </w:r>
      <w:r w:rsidR="006E5D5A" w:rsidRPr="00454FC5">
        <w:rPr>
          <w:sz w:val="28"/>
          <w:szCs w:val="28"/>
        </w:rPr>
        <w:t xml:space="preserve"> Средства субсидии, формируемые из средств бюджета Донецкой Народной Республики и средств федерального бюджета, предоставляемых бюджету Донецкой Народной Республики в форме субсидии из резервного фонда Правительства Российской Федерации, </w:t>
      </w:r>
      <w:r w:rsidR="001A1FEC" w:rsidRPr="00454FC5">
        <w:rPr>
          <w:sz w:val="28"/>
          <w:szCs w:val="28"/>
        </w:rPr>
        <w:t xml:space="preserve">направляются на формирование гарантийного капитала фонда содействия кредитованию (гарантийного фонда, фонда поручительств) </w:t>
      </w:r>
      <w:r w:rsidR="00532B39" w:rsidRPr="00454FC5">
        <w:rPr>
          <w:sz w:val="28"/>
          <w:szCs w:val="28"/>
        </w:rPr>
        <w:t>для обеспечения возможности привлечения финансирования при отсутствии обеспечения.</w:t>
      </w:r>
    </w:p>
    <w:p w14:paraId="75E791D1" w14:textId="357CFBE6" w:rsidR="008E7773" w:rsidRPr="00454FC5" w:rsidRDefault="00E32E63" w:rsidP="00486643">
      <w:pPr>
        <w:ind w:firstLine="709"/>
        <w:contextualSpacing/>
        <w:jc w:val="both"/>
        <w:rPr>
          <w:sz w:val="28"/>
          <w:szCs w:val="28"/>
        </w:rPr>
      </w:pPr>
      <w:bookmarkStart w:id="5" w:name="_Hlk144809459"/>
      <w:r w:rsidRPr="00454FC5">
        <w:rPr>
          <w:sz w:val="28"/>
          <w:szCs w:val="28"/>
        </w:rPr>
        <w:t>Предоставление субсидий осуществляется по результатам отбора. Способом проведения отбора является запрос предложений.</w:t>
      </w:r>
    </w:p>
    <w:p w14:paraId="16D87A7A" w14:textId="77777777" w:rsidR="00FA138F" w:rsidRPr="00454FC5" w:rsidRDefault="00FA138F" w:rsidP="00486643">
      <w:pPr>
        <w:ind w:firstLine="709"/>
        <w:contextualSpacing/>
        <w:jc w:val="both"/>
        <w:rPr>
          <w:sz w:val="28"/>
          <w:szCs w:val="28"/>
        </w:rPr>
      </w:pPr>
    </w:p>
    <w:bookmarkEnd w:id="5"/>
    <w:p w14:paraId="3BDAB2FE" w14:textId="5539CE68" w:rsidR="00D87835" w:rsidRPr="00454FC5" w:rsidRDefault="00E32E63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6</w:t>
      </w:r>
      <w:r w:rsidR="008E7773" w:rsidRPr="00454FC5">
        <w:rPr>
          <w:sz w:val="28"/>
          <w:szCs w:val="28"/>
        </w:rPr>
        <w:t>.</w:t>
      </w:r>
      <w:bookmarkStart w:id="6" w:name="_Hlk144809492"/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Получатель субсидии должен соответствовать следующим требованиям по состоянию на дату подачи документов, указанных в пункте </w:t>
      </w:r>
      <w:r w:rsidRPr="00454FC5">
        <w:rPr>
          <w:sz w:val="28"/>
          <w:szCs w:val="28"/>
        </w:rPr>
        <w:t>7</w:t>
      </w:r>
      <w:r w:rsidR="00D87835" w:rsidRPr="00454FC5">
        <w:rPr>
          <w:sz w:val="28"/>
          <w:szCs w:val="28"/>
        </w:rPr>
        <w:t xml:space="preserve"> настоящего Порядка:</w:t>
      </w:r>
    </w:p>
    <w:p w14:paraId="501195FD" w14:textId="79BE9026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зарегистрирован на территории Донецкой Народной Республики </w:t>
      </w:r>
      <w:r w:rsidR="00A3072B" w:rsidRPr="00454FC5">
        <w:rPr>
          <w:sz w:val="28"/>
          <w:szCs w:val="28"/>
        </w:rPr>
        <w:br/>
      </w:r>
      <w:r w:rsidR="00D87835" w:rsidRPr="00454FC5">
        <w:rPr>
          <w:sz w:val="28"/>
          <w:szCs w:val="28"/>
        </w:rPr>
        <w:t>в соответствии с действующим законодательством;</w:t>
      </w:r>
    </w:p>
    <w:p w14:paraId="08F11036" w14:textId="6F4C8BCC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Получателю субсидии другого </w:t>
      </w:r>
      <w:r w:rsidR="00D87835" w:rsidRPr="00454FC5">
        <w:rPr>
          <w:sz w:val="28"/>
          <w:szCs w:val="28"/>
        </w:rPr>
        <w:lastRenderedPageBreak/>
        <w:t>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действующим законодательством;</w:t>
      </w:r>
    </w:p>
    <w:p w14:paraId="65544CDA" w14:textId="74A520D4" w:rsidR="00DD6C93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в реестре дисквалифицированных лиц отсутствуют сведения </w:t>
      </w:r>
      <w:r w:rsidR="0032618E">
        <w:rPr>
          <w:sz w:val="28"/>
          <w:szCs w:val="28"/>
        </w:rPr>
        <w:br/>
      </w:r>
      <w:r w:rsidR="00DD6C93" w:rsidRPr="00454FC5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6C1865" w:rsidRPr="00454FC5">
        <w:rPr>
          <w:sz w:val="28"/>
          <w:szCs w:val="28"/>
        </w:rPr>
        <w:t xml:space="preserve"> </w:t>
      </w:r>
      <w:r w:rsidR="0032618E">
        <w:rPr>
          <w:sz w:val="28"/>
          <w:szCs w:val="28"/>
        </w:rPr>
        <w:br/>
      </w:r>
      <w:r w:rsidR="006C1865" w:rsidRPr="00454FC5">
        <w:rPr>
          <w:sz w:val="28"/>
          <w:szCs w:val="28"/>
        </w:rPr>
        <w:t>(при наличии);</w:t>
      </w:r>
    </w:p>
    <w:p w14:paraId="759F1BD8" w14:textId="2C771C52" w:rsidR="00D87835" w:rsidRPr="00454FC5" w:rsidRDefault="00E13721" w:rsidP="00D87835">
      <w:pPr>
        <w:ind w:firstLine="709"/>
        <w:jc w:val="both"/>
        <w:outlineLvl w:val="1"/>
        <w:rPr>
          <w:strike/>
          <w:sz w:val="28"/>
          <w:szCs w:val="28"/>
        </w:rPr>
      </w:pPr>
      <w:r w:rsidRPr="00454FC5">
        <w:rPr>
          <w:sz w:val="28"/>
          <w:szCs w:val="28"/>
        </w:rPr>
        <w:t>г)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не должен получать средства из федерального бюджета (бюджета Донецкой Народной Республики) на основании иных нормативных правовых актов Российской Федерации (нормативных правовых актов Донецкой Народной Республики) на цели, указанные в пункте </w:t>
      </w:r>
      <w:r w:rsidR="006907E8" w:rsidRPr="00454FC5">
        <w:rPr>
          <w:sz w:val="28"/>
          <w:szCs w:val="28"/>
        </w:rPr>
        <w:t>4</w:t>
      </w:r>
      <w:r w:rsidR="00D87835" w:rsidRPr="00454FC5">
        <w:rPr>
          <w:sz w:val="28"/>
          <w:szCs w:val="28"/>
        </w:rPr>
        <w:t xml:space="preserve"> настоящего Порядка;</w:t>
      </w:r>
    </w:p>
    <w:p w14:paraId="68D68AAE" w14:textId="6412184C" w:rsidR="009D40F8" w:rsidRPr="00454FC5" w:rsidRDefault="00AD1A53" w:rsidP="009D40F8">
      <w:pPr>
        <w:ind w:firstLine="709"/>
        <w:jc w:val="both"/>
        <w:outlineLvl w:val="1"/>
        <w:rPr>
          <w:sz w:val="28"/>
          <w:szCs w:val="28"/>
        </w:rPr>
      </w:pPr>
      <w:bookmarkStart w:id="7" w:name="_Hlk167439725"/>
      <w:r w:rsidRPr="00454FC5">
        <w:rPr>
          <w:sz w:val="28"/>
          <w:szCs w:val="28"/>
        </w:rPr>
        <w:t>д)</w:t>
      </w:r>
      <w:r w:rsidR="009B727E" w:rsidRPr="00454FC5">
        <w:rPr>
          <w:sz w:val="28"/>
          <w:szCs w:val="28"/>
        </w:rPr>
        <w:t> </w:t>
      </w:r>
      <w:r w:rsidR="009D40F8" w:rsidRPr="00454FC5">
        <w:rPr>
          <w:sz w:val="28"/>
          <w:szCs w:val="28"/>
        </w:rPr>
        <w:t>не имеют задолженности перед работниками (персоналом) по заработной плате, срок невыплаты которой составляет более 3 месяцев</w:t>
      </w:r>
      <w:r w:rsidRPr="00454FC5">
        <w:rPr>
          <w:sz w:val="28"/>
          <w:szCs w:val="28"/>
        </w:rPr>
        <w:t>;</w:t>
      </w:r>
    </w:p>
    <w:bookmarkEnd w:id="7"/>
    <w:p w14:paraId="017F09FC" w14:textId="0AB66161" w:rsidR="00900DBE" w:rsidRPr="00454FC5" w:rsidRDefault="00900DBE" w:rsidP="00900DBE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е)</w:t>
      </w:r>
      <w:r w:rsidR="00A3072B" w:rsidRPr="00454FC5">
        <w:rPr>
          <w:sz w:val="28"/>
          <w:szCs w:val="28"/>
        </w:rPr>
        <w:t> </w:t>
      </w:r>
      <w:r w:rsidRPr="00454FC5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4CD3B26B" w14:textId="31AE1FB6" w:rsidR="009D40F8" w:rsidRPr="00454FC5" w:rsidRDefault="00AD1A53" w:rsidP="009D40F8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ж) </w:t>
      </w:r>
      <w:r w:rsidR="009D40F8" w:rsidRPr="00454FC5">
        <w:rPr>
          <w:sz w:val="28"/>
          <w:szCs w:val="28"/>
        </w:rPr>
        <w:t>не имеют 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 и (или) независимой гарантии, просроченной задолженности по налогам, сборам и иным обязательным платежам в бюджеты бюджетной системы Российской Федерации, превышающей 50 тыс. руб</w:t>
      </w:r>
      <w:r w:rsidRPr="00454FC5">
        <w:rPr>
          <w:sz w:val="28"/>
          <w:szCs w:val="28"/>
        </w:rPr>
        <w:t>.</w:t>
      </w:r>
      <w:r w:rsidR="009D40F8" w:rsidRPr="00454FC5">
        <w:rPr>
          <w:sz w:val="28"/>
          <w:szCs w:val="28"/>
        </w:rPr>
        <w:t>;</w:t>
      </w:r>
    </w:p>
    <w:p w14:paraId="01AEA746" w14:textId="2336529E" w:rsidR="00900DBE" w:rsidRPr="00454FC5" w:rsidRDefault="007F5953" w:rsidP="00900DBE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з</w:t>
      </w:r>
      <w:r w:rsidR="00900DBE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900DBE" w:rsidRPr="00454FC5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A3072B" w:rsidRPr="00454FC5">
        <w:rPr>
          <w:sz w:val="28"/>
          <w:szCs w:val="28"/>
        </w:rPr>
        <w:br/>
      </w:r>
      <w:r w:rsidR="00900DBE" w:rsidRPr="00454FC5">
        <w:rPr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4262C3" w:rsidRPr="00454FC5">
        <w:rPr>
          <w:sz w:val="28"/>
          <w:szCs w:val="28"/>
        </w:rPr>
        <w:t xml:space="preserve"> </w:t>
      </w:r>
      <w:r w:rsidR="00900DBE" w:rsidRPr="00454FC5">
        <w:rPr>
          <w:sz w:val="28"/>
          <w:szCs w:val="28"/>
        </w:rPr>
        <w:t xml:space="preserve">– офшорные компании), </w:t>
      </w:r>
      <w:r w:rsidR="004262C3" w:rsidRPr="00454FC5">
        <w:rPr>
          <w:sz w:val="28"/>
          <w:szCs w:val="28"/>
        </w:rPr>
        <w:br/>
      </w:r>
      <w:r w:rsidR="00900DBE" w:rsidRPr="00454FC5">
        <w:rPr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F6CB0" w:rsidRPr="00454FC5">
        <w:rPr>
          <w:sz w:val="28"/>
          <w:szCs w:val="28"/>
        </w:rPr>
        <w:t>.</w:t>
      </w:r>
    </w:p>
    <w:bookmarkEnd w:id="6"/>
    <w:p w14:paraId="35192DC6" w14:textId="09107D4D" w:rsidR="007F5953" w:rsidRPr="00454FC5" w:rsidRDefault="007F5953" w:rsidP="007F595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и)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1FDE13E" w14:textId="18078908" w:rsidR="007F5953" w:rsidRPr="00454FC5" w:rsidRDefault="007F5953" w:rsidP="007F595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к)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454FC5">
        <w:rPr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3B6D8F9" w14:textId="41FA3459" w:rsidR="007F5953" w:rsidRPr="00454FC5" w:rsidRDefault="007F5953" w:rsidP="007F595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л) не является иностранным агентом в соответствии с Федеральным законом от 14</w:t>
      </w:r>
      <w:r w:rsidR="007C543F" w:rsidRPr="00454FC5">
        <w:rPr>
          <w:sz w:val="28"/>
          <w:szCs w:val="28"/>
        </w:rPr>
        <w:t xml:space="preserve"> июля </w:t>
      </w:r>
      <w:r w:rsidRPr="00454FC5">
        <w:rPr>
          <w:sz w:val="28"/>
          <w:szCs w:val="28"/>
        </w:rPr>
        <w:t>2022</w:t>
      </w:r>
      <w:r w:rsidR="007C543F" w:rsidRPr="00454FC5">
        <w:rPr>
          <w:sz w:val="28"/>
          <w:szCs w:val="28"/>
        </w:rPr>
        <w:t xml:space="preserve"> года</w:t>
      </w:r>
      <w:r w:rsidRPr="00454FC5">
        <w:rPr>
          <w:sz w:val="28"/>
          <w:szCs w:val="28"/>
        </w:rPr>
        <w:t xml:space="preserve"> № 255-ФЗ «О контроле за деятельностью лиц, находящихся под иностранным влиянием».</w:t>
      </w:r>
    </w:p>
    <w:p w14:paraId="15561BE7" w14:textId="77777777" w:rsidR="004E2153" w:rsidRDefault="004E2153" w:rsidP="002B002E">
      <w:pPr>
        <w:ind w:firstLine="709"/>
        <w:jc w:val="both"/>
        <w:outlineLvl w:val="1"/>
        <w:rPr>
          <w:sz w:val="28"/>
          <w:szCs w:val="28"/>
        </w:rPr>
      </w:pPr>
    </w:p>
    <w:p w14:paraId="73FC2ECB" w14:textId="00FF16AC" w:rsidR="00D87835" w:rsidRPr="00454FC5" w:rsidRDefault="00E32E63" w:rsidP="002B002E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7</w:t>
      </w:r>
      <w:r w:rsidR="00D87835" w:rsidRPr="00454FC5">
        <w:rPr>
          <w:sz w:val="28"/>
          <w:szCs w:val="28"/>
        </w:rPr>
        <w:t>.</w:t>
      </w:r>
      <w:bookmarkStart w:id="8" w:name="_Hlk144809588"/>
      <w:r w:rsidR="00A3072B" w:rsidRPr="00454FC5">
        <w:rPr>
          <w:sz w:val="28"/>
          <w:szCs w:val="28"/>
        </w:rPr>
        <w:t> </w:t>
      </w:r>
      <w:r w:rsidR="002B002E" w:rsidRPr="00454FC5">
        <w:rPr>
          <w:sz w:val="28"/>
          <w:szCs w:val="28"/>
        </w:rPr>
        <w:t xml:space="preserve">Для участия в </w:t>
      </w:r>
      <w:r w:rsidR="00265632" w:rsidRPr="00454FC5">
        <w:rPr>
          <w:sz w:val="28"/>
          <w:szCs w:val="28"/>
        </w:rPr>
        <w:t xml:space="preserve">отборе с целью </w:t>
      </w:r>
      <w:r w:rsidR="002B002E" w:rsidRPr="00454FC5">
        <w:rPr>
          <w:sz w:val="28"/>
          <w:szCs w:val="28"/>
        </w:rPr>
        <w:t>определени</w:t>
      </w:r>
      <w:r w:rsidR="00265632" w:rsidRPr="00454FC5">
        <w:rPr>
          <w:sz w:val="28"/>
          <w:szCs w:val="28"/>
        </w:rPr>
        <w:t>я</w:t>
      </w:r>
      <w:r w:rsidR="002B002E" w:rsidRPr="00454FC5">
        <w:rPr>
          <w:sz w:val="28"/>
          <w:szCs w:val="28"/>
        </w:rPr>
        <w:t xml:space="preserve"> </w:t>
      </w:r>
      <w:r w:rsidR="00403308" w:rsidRPr="00454FC5">
        <w:rPr>
          <w:sz w:val="28"/>
          <w:szCs w:val="28"/>
        </w:rPr>
        <w:t>П</w:t>
      </w:r>
      <w:r w:rsidR="002B002E" w:rsidRPr="00454FC5">
        <w:rPr>
          <w:sz w:val="28"/>
          <w:szCs w:val="28"/>
        </w:rPr>
        <w:t xml:space="preserve">олучателя субсидии некоммерческая организация </w:t>
      </w:r>
      <w:r w:rsidR="00D87835" w:rsidRPr="00454FC5">
        <w:rPr>
          <w:sz w:val="28"/>
          <w:szCs w:val="28"/>
        </w:rPr>
        <w:t>представляет в Министерство следующие документы:</w:t>
      </w:r>
    </w:p>
    <w:p w14:paraId="7A065918" w14:textId="6944E3C5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а)</w:t>
      </w:r>
      <w:r w:rsidR="00A3072B" w:rsidRPr="00454FC5">
        <w:rPr>
          <w:sz w:val="28"/>
          <w:szCs w:val="28"/>
        </w:rPr>
        <w:t> </w:t>
      </w:r>
      <w:r w:rsidR="00D57536" w:rsidRPr="00454FC5">
        <w:rPr>
          <w:sz w:val="28"/>
          <w:szCs w:val="28"/>
        </w:rPr>
        <w:t>предложение</w:t>
      </w:r>
      <w:r w:rsidR="00D87835" w:rsidRPr="00454FC5">
        <w:rPr>
          <w:sz w:val="28"/>
          <w:szCs w:val="28"/>
        </w:rPr>
        <w:t xml:space="preserve"> на </w:t>
      </w:r>
      <w:r w:rsidR="00D57536" w:rsidRPr="00454FC5">
        <w:rPr>
          <w:sz w:val="28"/>
          <w:szCs w:val="28"/>
        </w:rPr>
        <w:t>участие в отборе</w:t>
      </w:r>
      <w:r w:rsidR="00D87835" w:rsidRPr="00454FC5">
        <w:rPr>
          <w:sz w:val="28"/>
          <w:szCs w:val="28"/>
        </w:rPr>
        <w:t xml:space="preserve"> </w:t>
      </w:r>
      <w:r w:rsidR="00D57536" w:rsidRPr="00454FC5">
        <w:rPr>
          <w:sz w:val="28"/>
          <w:szCs w:val="28"/>
        </w:rPr>
        <w:t>в целях предоставления субсидий некоммерческим организациям</w:t>
      </w:r>
      <w:r w:rsidR="00D87835" w:rsidRPr="00454FC5">
        <w:rPr>
          <w:sz w:val="28"/>
          <w:szCs w:val="28"/>
        </w:rPr>
        <w:t xml:space="preserve"> по форме согласно приложению к настоящему Порядку;</w:t>
      </w:r>
    </w:p>
    <w:p w14:paraId="3B2615EA" w14:textId="23C3CB5C" w:rsidR="00900DBE" w:rsidRPr="00454FC5" w:rsidRDefault="00E13721" w:rsidP="00900DBE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б)</w:t>
      </w:r>
      <w:bookmarkStart w:id="9" w:name="_Hlk144288744"/>
      <w:r w:rsidR="00A3072B" w:rsidRPr="00454FC5">
        <w:rPr>
          <w:sz w:val="28"/>
          <w:szCs w:val="28"/>
        </w:rPr>
        <w:t> </w:t>
      </w:r>
      <w:r w:rsidR="00900DBE" w:rsidRPr="00454FC5">
        <w:rPr>
          <w:sz w:val="28"/>
          <w:szCs w:val="28"/>
        </w:rPr>
        <w:t>документ, подтверждающий факт внесения записи в Единый государственный реестр юридических лиц (свидетельства о государственной регистрации юридического лица или листа записи Единого государственного реестра юридических лиц), свидетельство о постановке на учет в налоговом органе;</w:t>
      </w:r>
    </w:p>
    <w:bookmarkEnd w:id="9"/>
    <w:p w14:paraId="4B61751A" w14:textId="79BB6D9E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Получателе субсидии, связанной с предоставлением субсидии</w:t>
      </w:r>
      <w:r w:rsidR="00E81C29" w:rsidRPr="00454FC5">
        <w:rPr>
          <w:sz w:val="28"/>
          <w:szCs w:val="28"/>
        </w:rPr>
        <w:t>;</w:t>
      </w:r>
    </w:p>
    <w:p w14:paraId="74D63784" w14:textId="30CEC7CC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г)</w:t>
      </w:r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>документ, удостоверяющий полномочия представителя Получателя субсидии (в случае обращения с документами представителя Получателя субсидии);</w:t>
      </w:r>
    </w:p>
    <w:p w14:paraId="6B6D6C22" w14:textId="41839E3D" w:rsidR="008A09AB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д)</w:t>
      </w:r>
      <w:r w:rsidR="00A3072B" w:rsidRPr="00454FC5">
        <w:rPr>
          <w:lang w:val="en-US"/>
        </w:rPr>
        <w:t> </w:t>
      </w:r>
      <w:r w:rsidR="00525C4F" w:rsidRPr="00454FC5">
        <w:rPr>
          <w:sz w:val="28"/>
          <w:szCs w:val="28"/>
        </w:rPr>
        <w:t xml:space="preserve">документ о </w:t>
      </w:r>
      <w:r w:rsidR="00D87835" w:rsidRPr="00454FC5">
        <w:rPr>
          <w:sz w:val="28"/>
          <w:szCs w:val="28"/>
        </w:rPr>
        <w:t>направления</w:t>
      </w:r>
      <w:r w:rsidR="00525C4F" w:rsidRPr="00454FC5">
        <w:rPr>
          <w:sz w:val="28"/>
          <w:szCs w:val="28"/>
        </w:rPr>
        <w:t>х</w:t>
      </w:r>
      <w:r w:rsidR="00D87835" w:rsidRPr="00454FC5">
        <w:rPr>
          <w:sz w:val="28"/>
          <w:szCs w:val="28"/>
        </w:rPr>
        <w:t xml:space="preserve"> расходования субсидии на цели, указанные </w:t>
      </w:r>
      <w:r w:rsidR="00A3072B" w:rsidRPr="00454FC5">
        <w:rPr>
          <w:sz w:val="28"/>
          <w:szCs w:val="28"/>
        </w:rPr>
        <w:br/>
      </w:r>
      <w:r w:rsidR="00D87835" w:rsidRPr="00454FC5">
        <w:rPr>
          <w:sz w:val="28"/>
          <w:szCs w:val="28"/>
        </w:rPr>
        <w:t xml:space="preserve">в пункте </w:t>
      </w:r>
      <w:r w:rsidR="008A7D9A" w:rsidRPr="00454FC5">
        <w:rPr>
          <w:sz w:val="28"/>
          <w:szCs w:val="28"/>
        </w:rPr>
        <w:t>4</w:t>
      </w:r>
      <w:r w:rsidR="00D87835" w:rsidRPr="00454FC5">
        <w:rPr>
          <w:sz w:val="28"/>
          <w:szCs w:val="28"/>
        </w:rPr>
        <w:t xml:space="preserve"> настоящего Порядка, согласно направлениям расходования средств, установленными Министерством экономического развития Российской Федерации</w:t>
      </w:r>
      <w:r w:rsidR="00127E73" w:rsidRPr="00454FC5">
        <w:rPr>
          <w:sz w:val="28"/>
          <w:szCs w:val="28"/>
        </w:rPr>
        <w:t>;</w:t>
      </w:r>
    </w:p>
    <w:p w14:paraId="35CC0DE0" w14:textId="084F991D" w:rsidR="00127E73" w:rsidRPr="00454FC5" w:rsidRDefault="0072040E" w:rsidP="00127E7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е</w:t>
      </w:r>
      <w:r w:rsidR="00127E73" w:rsidRPr="00454FC5">
        <w:rPr>
          <w:sz w:val="28"/>
          <w:szCs w:val="28"/>
        </w:rPr>
        <w:t xml:space="preserve">) документ, выданный налоговыми органами, об отсутствии </w:t>
      </w:r>
      <w:r w:rsidR="004E2936">
        <w:rPr>
          <w:sz w:val="28"/>
          <w:szCs w:val="28"/>
        </w:rPr>
        <w:br/>
      </w:r>
      <w:r w:rsidR="00127E73" w:rsidRPr="00454FC5">
        <w:rPr>
          <w:sz w:val="28"/>
          <w:szCs w:val="28"/>
        </w:rPr>
        <w:t>у Получателя просроченной (неурегулированной) задолженности по денежным обязательствам перед Донецкой Народной Республикой.</w:t>
      </w:r>
    </w:p>
    <w:p w14:paraId="66E2BD2C" w14:textId="4CFD10D4" w:rsidR="00D87835" w:rsidRPr="00454FC5" w:rsidRDefault="00D87835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Документы, указанные в настоящем пункте, подаются в Министерство на бумажном носителе в одном экземпляре Получателем субсидии либо уполномоченным представителем Получателя субсидии на основании доверенности, оформленной в соответствии с действующим законодательством.</w:t>
      </w:r>
    </w:p>
    <w:p w14:paraId="237B6454" w14:textId="235143DA" w:rsidR="00CC1B03" w:rsidRPr="00454FC5" w:rsidRDefault="00CC1B03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Заявка регистрируется Министерством в день ее поступления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в установленном порядке.</w:t>
      </w:r>
    </w:p>
    <w:p w14:paraId="23802504" w14:textId="41515C63" w:rsidR="00D87835" w:rsidRPr="00454FC5" w:rsidRDefault="00D87835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Получатель субсидии несет ответственность за достоверность предоставляемой информации в соответствии с действующим законодательством.</w:t>
      </w:r>
    </w:p>
    <w:p w14:paraId="07E6A053" w14:textId="77777777" w:rsidR="00E81C29" w:rsidRPr="00454FC5" w:rsidRDefault="00E81C29" w:rsidP="00D87835">
      <w:pPr>
        <w:ind w:firstLine="709"/>
        <w:jc w:val="both"/>
        <w:outlineLvl w:val="1"/>
        <w:rPr>
          <w:sz w:val="28"/>
          <w:szCs w:val="28"/>
        </w:rPr>
      </w:pPr>
    </w:p>
    <w:bookmarkEnd w:id="8"/>
    <w:p w14:paraId="417AC504" w14:textId="6FA37D14" w:rsidR="00C06BA8" w:rsidRPr="00454FC5" w:rsidRDefault="00E32E63" w:rsidP="00C06BA8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8</w:t>
      </w:r>
      <w:r w:rsidR="00D87835" w:rsidRPr="00454FC5">
        <w:rPr>
          <w:sz w:val="28"/>
          <w:szCs w:val="28"/>
        </w:rPr>
        <w:t>.</w:t>
      </w:r>
      <w:r w:rsidR="00A3072B" w:rsidRPr="00454FC5">
        <w:rPr>
          <w:sz w:val="28"/>
          <w:szCs w:val="28"/>
          <w:lang w:val="en-US"/>
        </w:rPr>
        <w:t> </w:t>
      </w:r>
      <w:r w:rsidR="00C06BA8" w:rsidRPr="00454FC5">
        <w:rPr>
          <w:sz w:val="28"/>
          <w:szCs w:val="28"/>
        </w:rPr>
        <w:t>Министерство рассматривает документы, указанные в пункте 7 настоящего Порядка</w:t>
      </w:r>
      <w:r w:rsidR="00407247" w:rsidRPr="00454FC5">
        <w:rPr>
          <w:sz w:val="28"/>
          <w:szCs w:val="28"/>
        </w:rPr>
        <w:t>,</w:t>
      </w:r>
      <w:r w:rsidR="00C06BA8" w:rsidRPr="00454FC5">
        <w:rPr>
          <w:sz w:val="28"/>
          <w:szCs w:val="28"/>
        </w:rPr>
        <w:t xml:space="preserve"> в течение 5 рабочих дней со дня их регистрации </w:t>
      </w:r>
      <w:r w:rsidR="004262C3" w:rsidRPr="00454FC5">
        <w:rPr>
          <w:sz w:val="28"/>
          <w:szCs w:val="28"/>
        </w:rPr>
        <w:br/>
      </w:r>
      <w:r w:rsidR="00C06BA8" w:rsidRPr="00454FC5">
        <w:rPr>
          <w:sz w:val="28"/>
          <w:szCs w:val="28"/>
        </w:rPr>
        <w:t xml:space="preserve">и принимает решение о предоставлении субсидии либо об отказе </w:t>
      </w:r>
      <w:r w:rsidR="004262C3" w:rsidRPr="00454FC5">
        <w:rPr>
          <w:sz w:val="28"/>
          <w:szCs w:val="28"/>
        </w:rPr>
        <w:br/>
      </w:r>
      <w:r w:rsidR="00C06BA8" w:rsidRPr="00454FC5">
        <w:rPr>
          <w:sz w:val="28"/>
          <w:szCs w:val="28"/>
        </w:rPr>
        <w:t>в предоставлении субсидии.</w:t>
      </w:r>
    </w:p>
    <w:p w14:paraId="379026CA" w14:textId="055E09F7" w:rsidR="00602E6C" w:rsidRPr="00454FC5" w:rsidRDefault="00602E6C" w:rsidP="00602E6C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lastRenderedPageBreak/>
        <w:t xml:space="preserve">Некоммерческая организация вправе до дня принятия решения, предусмотренного в настоящем пункте настоящего Порядка, отозвать предложение, представив лично либо через организации почтовой связи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в Министерство письменное уведомление о его отзыве. Отзыв отдельных документов, представленных для участия в отборе, не допускается.</w:t>
      </w:r>
    </w:p>
    <w:p w14:paraId="4675D6CD" w14:textId="4E101066" w:rsidR="00602E6C" w:rsidRPr="00454FC5" w:rsidRDefault="00602E6C" w:rsidP="00602E6C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Предложение подлежит возврату некоммерческой организации в течение </w:t>
      </w:r>
      <w:r w:rsidR="00AF133D" w:rsidRPr="00454FC5">
        <w:rPr>
          <w:sz w:val="28"/>
          <w:szCs w:val="28"/>
        </w:rPr>
        <w:t>5</w:t>
      </w:r>
      <w:r w:rsidRPr="00454FC5">
        <w:rPr>
          <w:sz w:val="28"/>
          <w:szCs w:val="28"/>
        </w:rPr>
        <w:t xml:space="preserve"> рабочих дней со дня поступления в Министерство уведомления </w:t>
      </w:r>
      <w:r w:rsidR="004262C3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о его отзыве.</w:t>
      </w:r>
    </w:p>
    <w:p w14:paraId="31BE56D5" w14:textId="77777777" w:rsidR="00602E6C" w:rsidRPr="00454FC5" w:rsidRDefault="00602E6C" w:rsidP="00602E6C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 случае отзыва некоммерческой организацией предложения до даты окончания подачи предложений, установленной в объявлении, некоммерческая организация вправе повторно представить предложение. В указанном случае днем представления в Министерство предложения будет считаться день повторного его представления.</w:t>
      </w:r>
    </w:p>
    <w:p w14:paraId="7D93F70F" w14:textId="77777777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</w:p>
    <w:p w14:paraId="669D1735" w14:textId="2C8E3884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9.</w:t>
      </w:r>
      <w:bookmarkStart w:id="10" w:name="_Hlk144809653"/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 xml:space="preserve">Объявление о проведении отбора (далее – объявление) размещается Министерством на официальном сайте в информационно-телекоммуникационной сети «Интернет» по адресу: http://mer.govdnr.ru </w:t>
      </w:r>
      <w:r w:rsidR="004262C3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(далее – сайт Министерства)</w:t>
      </w:r>
      <w:r w:rsidR="00987F1C" w:rsidRPr="00454FC5">
        <w:rPr>
          <w:sz w:val="28"/>
          <w:szCs w:val="28"/>
        </w:rPr>
        <w:t>, а также на едином портале бюджетной системы Российской Федерации в информационно-телекоммуникационной сети «Интернет»</w:t>
      </w:r>
      <w:r w:rsidRPr="00454FC5">
        <w:rPr>
          <w:sz w:val="28"/>
          <w:szCs w:val="28"/>
        </w:rPr>
        <w:t xml:space="preserve"> </w:t>
      </w:r>
      <w:r w:rsidR="00535FFD" w:rsidRPr="00454FC5">
        <w:rPr>
          <w:sz w:val="28"/>
          <w:szCs w:val="28"/>
        </w:rPr>
        <w:t xml:space="preserve">(далее – Единый портал) </w:t>
      </w:r>
      <w:r w:rsidRPr="00454FC5">
        <w:rPr>
          <w:sz w:val="28"/>
          <w:szCs w:val="28"/>
        </w:rPr>
        <w:t xml:space="preserve">не позднее 10 </w:t>
      </w:r>
      <w:r w:rsidR="00AF4C5A" w:rsidRPr="00454FC5">
        <w:rPr>
          <w:sz w:val="28"/>
          <w:szCs w:val="28"/>
        </w:rPr>
        <w:t>рабочих</w:t>
      </w:r>
      <w:r w:rsidRPr="00454FC5">
        <w:rPr>
          <w:sz w:val="28"/>
          <w:szCs w:val="28"/>
        </w:rPr>
        <w:t xml:space="preserve"> дней со дня принятия </w:t>
      </w:r>
      <w:bookmarkStart w:id="11" w:name="_Hlk144811560"/>
      <w:r w:rsidR="005B6086" w:rsidRPr="00454FC5">
        <w:rPr>
          <w:sz w:val="28"/>
          <w:szCs w:val="28"/>
        </w:rPr>
        <w:t>Министерством</w:t>
      </w:r>
      <w:bookmarkEnd w:id="11"/>
      <w:r w:rsidRPr="00454FC5">
        <w:rPr>
          <w:sz w:val="28"/>
          <w:szCs w:val="28"/>
        </w:rPr>
        <w:t xml:space="preserve"> решения о его проведении.</w:t>
      </w:r>
    </w:p>
    <w:p w14:paraId="3297223D" w14:textId="6AADCD63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Объявление должно содержать следующие сведения:</w:t>
      </w:r>
    </w:p>
    <w:p w14:paraId="214BC9AE" w14:textId="633276AE" w:rsidR="00C06BA8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а)</w:t>
      </w:r>
      <w:r w:rsidR="00A3072B" w:rsidRPr="00454FC5">
        <w:rPr>
          <w:sz w:val="28"/>
          <w:szCs w:val="28"/>
          <w:lang w:val="en-US"/>
        </w:rPr>
        <w:t> </w:t>
      </w:r>
      <w:r w:rsidR="00C06BA8" w:rsidRPr="00454FC5">
        <w:rPr>
          <w:sz w:val="28"/>
          <w:szCs w:val="28"/>
        </w:rPr>
        <w:t>дату окончания подачи предложений некоммерческими организациями, которая должна быть не ранее пятого календарного дня, следующего за днем размещения объявления;</w:t>
      </w:r>
    </w:p>
    <w:p w14:paraId="77DA7FF2" w14:textId="6F50EA0B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87F1C" w:rsidRPr="00454FC5">
        <w:rPr>
          <w:sz w:val="28"/>
          <w:szCs w:val="28"/>
        </w:rPr>
        <w:t>Министерства</w:t>
      </w:r>
      <w:r w:rsidRPr="00454FC5">
        <w:rPr>
          <w:sz w:val="28"/>
          <w:szCs w:val="28"/>
        </w:rPr>
        <w:t>, другую необходимую контактную информацию;</w:t>
      </w:r>
    </w:p>
    <w:p w14:paraId="77E9B56F" w14:textId="54F2C2AC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результаты предоставления субсидий в соответствии с настоящим Порядком;</w:t>
      </w:r>
    </w:p>
    <w:p w14:paraId="172522F6" w14:textId="5CA8F56C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г)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доменное имя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4F42AA70" w14:textId="0909D360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д)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 xml:space="preserve">требования к некоммерческим организациям в соответствии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с настоящим Порядком и перечень документов, представляемых некоммерческими организациями для подтверждения их соответствия указанным требованиям;</w:t>
      </w:r>
    </w:p>
    <w:p w14:paraId="23D8C012" w14:textId="5AB27C6E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е)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 xml:space="preserve">порядок подачи предложений некоммерческими организациями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и требования, предъявляемые к форме и содержанию предложений и прилагаемым к ним документам в соответствии с настоящим Порядком;</w:t>
      </w:r>
    </w:p>
    <w:p w14:paraId="26503B41" w14:textId="26535677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ж)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порядок отзыва предложений некоммерческими организациями, порядок возврата предложений некоммерческим организациям, определяющий в том числе основания для возврата предложений, порядок внесения изменений в предложения;</w:t>
      </w:r>
    </w:p>
    <w:p w14:paraId="1D8A7885" w14:textId="46C04F64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з)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правила рассмотрения предложений в соответствии с настоящим Порядком;</w:t>
      </w:r>
    </w:p>
    <w:p w14:paraId="44B455F7" w14:textId="4E99AD39" w:rsidR="0053208D" w:rsidRPr="00454FC5" w:rsidRDefault="0053208D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lastRenderedPageBreak/>
        <w:t>и)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14:paraId="3CF82E0C" w14:textId="33C4A8BF" w:rsidR="0053208D" w:rsidRPr="00454FC5" w:rsidRDefault="00A77646" w:rsidP="0053208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к</w:t>
      </w:r>
      <w:r w:rsidR="0053208D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  <w:lang w:val="en-US"/>
        </w:rPr>
        <w:t> </w:t>
      </w:r>
      <w:r w:rsidR="0053208D" w:rsidRPr="00454FC5">
        <w:rPr>
          <w:sz w:val="28"/>
          <w:szCs w:val="28"/>
        </w:rPr>
        <w:t>дату размещения результатов отбора на</w:t>
      </w:r>
      <w:r w:rsidR="00535FFD" w:rsidRPr="00454FC5">
        <w:rPr>
          <w:sz w:val="28"/>
          <w:szCs w:val="28"/>
        </w:rPr>
        <w:t xml:space="preserve"> Едином портале, а также</w:t>
      </w:r>
      <w:r w:rsidR="0053208D" w:rsidRPr="00454FC5">
        <w:rPr>
          <w:sz w:val="28"/>
          <w:szCs w:val="28"/>
        </w:rPr>
        <w:t xml:space="preserve"> сайте </w:t>
      </w:r>
      <w:r w:rsidR="000E1DF4" w:rsidRPr="00454FC5">
        <w:rPr>
          <w:sz w:val="28"/>
          <w:szCs w:val="28"/>
        </w:rPr>
        <w:t>Министерства</w:t>
      </w:r>
      <w:r w:rsidR="0053208D" w:rsidRPr="00454FC5">
        <w:rPr>
          <w:sz w:val="28"/>
          <w:szCs w:val="28"/>
        </w:rPr>
        <w:t xml:space="preserve">, которая не может быть позднее 14-го </w:t>
      </w:r>
      <w:r w:rsidR="00AF4C5A" w:rsidRPr="00454FC5">
        <w:rPr>
          <w:sz w:val="28"/>
          <w:szCs w:val="28"/>
        </w:rPr>
        <w:t>рабочего</w:t>
      </w:r>
      <w:r w:rsidR="0053208D" w:rsidRPr="00454FC5">
        <w:rPr>
          <w:sz w:val="28"/>
          <w:szCs w:val="28"/>
        </w:rPr>
        <w:t xml:space="preserve"> дня, следующего за днем определения </w:t>
      </w:r>
      <w:r w:rsidR="00403308" w:rsidRPr="00454FC5">
        <w:rPr>
          <w:sz w:val="28"/>
          <w:szCs w:val="28"/>
        </w:rPr>
        <w:t>П</w:t>
      </w:r>
      <w:r w:rsidR="0053208D" w:rsidRPr="00454FC5">
        <w:rPr>
          <w:sz w:val="28"/>
          <w:szCs w:val="28"/>
        </w:rPr>
        <w:t>олучателя субсидии.</w:t>
      </w:r>
    </w:p>
    <w:bookmarkEnd w:id="10"/>
    <w:p w14:paraId="352611B8" w14:textId="77777777" w:rsidR="00A77646" w:rsidRPr="00454FC5" w:rsidRDefault="00A77646" w:rsidP="00A77646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Некоммерческая организация вправе представить лично либо направить через организации почтовой связи в Министерство запрос о предоставлении разъяснений положений объявления.</w:t>
      </w:r>
    </w:p>
    <w:p w14:paraId="10829531" w14:textId="3FDCD730" w:rsidR="00A77646" w:rsidRPr="00454FC5" w:rsidRDefault="00A77646" w:rsidP="00A77646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В течение </w:t>
      </w:r>
      <w:r w:rsidR="00E27B9D" w:rsidRPr="00454FC5">
        <w:rPr>
          <w:sz w:val="28"/>
          <w:szCs w:val="28"/>
        </w:rPr>
        <w:t>5</w:t>
      </w:r>
      <w:r w:rsidRPr="00454FC5">
        <w:rPr>
          <w:sz w:val="28"/>
          <w:szCs w:val="28"/>
        </w:rPr>
        <w:t xml:space="preserve"> рабочих дней с даты поступления запроса, Министерство направляет некоммерческой организации в письменной форме через организации почтовой связи разъяснения положений объявления, если указанный запрос поступил в Министерство не позднее чем за </w:t>
      </w:r>
      <w:r w:rsidR="00E27B9D" w:rsidRPr="00454FC5">
        <w:rPr>
          <w:sz w:val="28"/>
          <w:szCs w:val="28"/>
        </w:rPr>
        <w:t>5</w:t>
      </w:r>
      <w:r w:rsidRPr="00454FC5">
        <w:rPr>
          <w:sz w:val="28"/>
          <w:szCs w:val="28"/>
        </w:rPr>
        <w:t xml:space="preserve"> рабочих дней </w:t>
      </w:r>
      <w:r w:rsidR="00E27B9D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до даты окончания подачи предложений, предусмотренной объявлением.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В случае если запрос, поступил менее чем за </w:t>
      </w:r>
      <w:r w:rsidR="00E27B9D" w:rsidRPr="00454FC5">
        <w:rPr>
          <w:sz w:val="28"/>
          <w:szCs w:val="28"/>
        </w:rPr>
        <w:t>5</w:t>
      </w:r>
      <w:r w:rsidRPr="00454FC5">
        <w:rPr>
          <w:sz w:val="28"/>
          <w:szCs w:val="28"/>
        </w:rPr>
        <w:t xml:space="preserve"> рабочих дней до даты окончания подачи предложений, предусмотренной объявлением, разъяснения положений объявления некоммерческой организации не направляются.</w:t>
      </w:r>
    </w:p>
    <w:p w14:paraId="163812CC" w14:textId="77777777" w:rsidR="00DD6C93" w:rsidRPr="00454FC5" w:rsidRDefault="00DD6C93" w:rsidP="00A77646">
      <w:pPr>
        <w:ind w:firstLine="709"/>
        <w:jc w:val="both"/>
        <w:outlineLvl w:val="1"/>
        <w:rPr>
          <w:sz w:val="28"/>
          <w:szCs w:val="28"/>
        </w:rPr>
      </w:pPr>
    </w:p>
    <w:p w14:paraId="38078425" w14:textId="714747E5" w:rsidR="00D87835" w:rsidRPr="00454FC5" w:rsidRDefault="00032C8D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10</w:t>
      </w:r>
      <w:r w:rsidR="00D87835" w:rsidRPr="00454FC5">
        <w:rPr>
          <w:sz w:val="28"/>
          <w:szCs w:val="28"/>
        </w:rPr>
        <w:t>.</w:t>
      </w:r>
      <w:bookmarkStart w:id="12" w:name="_Hlk144809741"/>
      <w:r w:rsidR="00A3072B" w:rsidRPr="00454FC5">
        <w:rPr>
          <w:sz w:val="28"/>
          <w:szCs w:val="28"/>
          <w:lang w:val="en-US"/>
        </w:rPr>
        <w:t> </w:t>
      </w:r>
      <w:r w:rsidR="00D87835" w:rsidRPr="00454FC5">
        <w:rPr>
          <w:sz w:val="28"/>
          <w:szCs w:val="28"/>
        </w:rPr>
        <w:t>Основаниями для отказа в предоставлении субсидии являются:</w:t>
      </w:r>
    </w:p>
    <w:p w14:paraId="13655516" w14:textId="0780E560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а)</w:t>
      </w:r>
      <w:r w:rsidR="00A3072B" w:rsidRPr="00454FC5">
        <w:rPr>
          <w:sz w:val="28"/>
          <w:szCs w:val="28"/>
          <w:lang w:val="en-US"/>
        </w:rPr>
        <w:t> </w:t>
      </w:r>
      <w:r w:rsidR="00D87835" w:rsidRPr="00454FC5">
        <w:rPr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6541D2" w:rsidRPr="00454FC5">
        <w:rPr>
          <w:sz w:val="28"/>
          <w:szCs w:val="28"/>
        </w:rPr>
        <w:t>7</w:t>
      </w:r>
      <w:r w:rsidR="00D87835" w:rsidRPr="00454FC5">
        <w:rPr>
          <w:sz w:val="28"/>
          <w:szCs w:val="28"/>
        </w:rPr>
        <w:t xml:space="preserve"> настоящего Порядка;</w:t>
      </w:r>
    </w:p>
    <w:p w14:paraId="317DF812" w14:textId="68B29500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б)</w:t>
      </w:r>
      <w:r w:rsidR="00A3072B" w:rsidRPr="00454FC5">
        <w:rPr>
          <w:sz w:val="28"/>
          <w:szCs w:val="28"/>
          <w:lang w:val="en-US"/>
        </w:rPr>
        <w:t> </w:t>
      </w:r>
      <w:r w:rsidR="00D87835" w:rsidRPr="00454FC5">
        <w:rPr>
          <w:sz w:val="28"/>
          <w:szCs w:val="28"/>
        </w:rPr>
        <w:t xml:space="preserve">несоответствие представленных документов требованиям, указанным </w:t>
      </w:r>
      <w:r w:rsidR="00A3072B" w:rsidRPr="00454FC5">
        <w:rPr>
          <w:sz w:val="28"/>
          <w:szCs w:val="28"/>
        </w:rPr>
        <w:br/>
      </w:r>
      <w:r w:rsidR="00D87835" w:rsidRPr="00454FC5">
        <w:rPr>
          <w:sz w:val="28"/>
          <w:szCs w:val="28"/>
        </w:rPr>
        <w:t>в настоящем Порядке;</w:t>
      </w:r>
    </w:p>
    <w:p w14:paraId="48A2A487" w14:textId="66E134C7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в)</w:t>
      </w:r>
      <w:r w:rsidR="00A3072B" w:rsidRPr="00454FC5">
        <w:rPr>
          <w:sz w:val="28"/>
          <w:szCs w:val="28"/>
          <w:lang w:val="en-US"/>
        </w:rPr>
        <w:t> </w:t>
      </w:r>
      <w:r w:rsidR="00D87835" w:rsidRPr="00454FC5">
        <w:rPr>
          <w:sz w:val="28"/>
          <w:szCs w:val="28"/>
        </w:rPr>
        <w:t xml:space="preserve">несоответствие Получателя субсидии требованиям, указанным </w:t>
      </w:r>
      <w:r w:rsidR="00A3072B" w:rsidRPr="00454FC5">
        <w:rPr>
          <w:sz w:val="28"/>
          <w:szCs w:val="28"/>
        </w:rPr>
        <w:br/>
      </w:r>
      <w:r w:rsidR="00D87835" w:rsidRPr="00454FC5">
        <w:rPr>
          <w:sz w:val="28"/>
          <w:szCs w:val="28"/>
        </w:rPr>
        <w:t>в настоящем Порядке;</w:t>
      </w:r>
    </w:p>
    <w:p w14:paraId="228EAEA7" w14:textId="082DFA1F" w:rsidR="00D87835" w:rsidRPr="00454FC5" w:rsidRDefault="00E13721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г)</w:t>
      </w:r>
      <w:r w:rsidR="00A3072B" w:rsidRPr="00454FC5">
        <w:t> </w:t>
      </w:r>
      <w:r w:rsidR="00D87835" w:rsidRPr="00454FC5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228A9602" w14:textId="5867E2DA" w:rsidR="00CC1B03" w:rsidRPr="00454FC5" w:rsidRDefault="00CC1B03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В случае отказа в предоставлении субсидии </w:t>
      </w:r>
      <w:r w:rsidR="00802AD8" w:rsidRPr="00454FC5">
        <w:rPr>
          <w:sz w:val="28"/>
          <w:szCs w:val="28"/>
        </w:rPr>
        <w:t>М</w:t>
      </w:r>
      <w:r w:rsidRPr="00454FC5">
        <w:rPr>
          <w:sz w:val="28"/>
          <w:szCs w:val="28"/>
        </w:rPr>
        <w:t xml:space="preserve">инистерство письменно уведомляет об этом </w:t>
      </w:r>
      <w:r w:rsidR="00C14CC6" w:rsidRPr="00454FC5">
        <w:rPr>
          <w:sz w:val="28"/>
          <w:szCs w:val="28"/>
        </w:rPr>
        <w:t xml:space="preserve">некоммерческую </w:t>
      </w:r>
      <w:r w:rsidR="006541D2" w:rsidRPr="00454FC5">
        <w:rPr>
          <w:sz w:val="28"/>
          <w:szCs w:val="28"/>
        </w:rPr>
        <w:t>организацию</w:t>
      </w:r>
      <w:r w:rsidRPr="00454FC5">
        <w:rPr>
          <w:sz w:val="28"/>
          <w:szCs w:val="28"/>
        </w:rPr>
        <w:t xml:space="preserve"> с указанием причины отказа в течение 2 рабочих дней со дня принятия решения.</w:t>
      </w:r>
    </w:p>
    <w:p w14:paraId="2CB3B0DA" w14:textId="77777777" w:rsidR="003360A2" w:rsidRPr="00454FC5" w:rsidRDefault="003360A2" w:rsidP="00FF7C57">
      <w:pPr>
        <w:ind w:firstLine="709"/>
        <w:jc w:val="both"/>
        <w:outlineLvl w:val="1"/>
        <w:rPr>
          <w:sz w:val="28"/>
          <w:szCs w:val="28"/>
        </w:rPr>
      </w:pPr>
    </w:p>
    <w:p w14:paraId="543ACB4A" w14:textId="6EBCD93F" w:rsidR="00FF7C57" w:rsidRPr="00454FC5" w:rsidRDefault="003360A2" w:rsidP="00FF7C57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11. </w:t>
      </w:r>
      <w:r w:rsidR="00FF7C57" w:rsidRPr="00454FC5">
        <w:rPr>
          <w:sz w:val="28"/>
          <w:szCs w:val="28"/>
        </w:rPr>
        <w:t xml:space="preserve">Информация о результатах рассмотрения предложений подлежит размещению на </w:t>
      </w:r>
      <w:r w:rsidR="00535FFD" w:rsidRPr="00454FC5">
        <w:rPr>
          <w:sz w:val="28"/>
          <w:szCs w:val="28"/>
        </w:rPr>
        <w:t xml:space="preserve">Едином портале, а также </w:t>
      </w:r>
      <w:r w:rsidR="00FF7C57" w:rsidRPr="00454FC5">
        <w:rPr>
          <w:sz w:val="28"/>
          <w:szCs w:val="28"/>
        </w:rPr>
        <w:t xml:space="preserve">сайте Министерства в соответствии </w:t>
      </w:r>
      <w:r w:rsidR="00A3072B" w:rsidRPr="00454FC5">
        <w:rPr>
          <w:sz w:val="28"/>
          <w:szCs w:val="28"/>
        </w:rPr>
        <w:br/>
      </w:r>
      <w:r w:rsidR="00FF7C57" w:rsidRPr="00454FC5">
        <w:rPr>
          <w:sz w:val="28"/>
          <w:szCs w:val="28"/>
        </w:rPr>
        <w:t>с датой размещения результатов отбора</w:t>
      </w:r>
      <w:r w:rsidR="00535FFD" w:rsidRPr="00454FC5">
        <w:rPr>
          <w:sz w:val="28"/>
          <w:szCs w:val="28"/>
        </w:rPr>
        <w:t xml:space="preserve"> на Едином портале</w:t>
      </w:r>
      <w:r w:rsidR="00FF7C57" w:rsidRPr="00454FC5">
        <w:rPr>
          <w:sz w:val="28"/>
          <w:szCs w:val="28"/>
        </w:rPr>
        <w:t xml:space="preserve">, указанной </w:t>
      </w:r>
      <w:r w:rsidR="00A3072B" w:rsidRPr="00454FC5">
        <w:rPr>
          <w:sz w:val="28"/>
          <w:szCs w:val="28"/>
        </w:rPr>
        <w:br/>
      </w:r>
      <w:r w:rsidR="00FF7C57" w:rsidRPr="00454FC5">
        <w:rPr>
          <w:sz w:val="28"/>
          <w:szCs w:val="28"/>
        </w:rPr>
        <w:t xml:space="preserve">в объявлении, которая не может быть позднее 14-го </w:t>
      </w:r>
      <w:r w:rsidR="00AF4C5A" w:rsidRPr="00454FC5">
        <w:rPr>
          <w:sz w:val="28"/>
          <w:szCs w:val="28"/>
        </w:rPr>
        <w:t>рабочего</w:t>
      </w:r>
      <w:r w:rsidR="00FF7C57" w:rsidRPr="00454FC5">
        <w:rPr>
          <w:sz w:val="28"/>
          <w:szCs w:val="28"/>
        </w:rPr>
        <w:t xml:space="preserve"> дня, следующего за днем определения </w:t>
      </w:r>
      <w:r w:rsidR="00403308" w:rsidRPr="00454FC5">
        <w:rPr>
          <w:sz w:val="28"/>
          <w:szCs w:val="28"/>
        </w:rPr>
        <w:t>П</w:t>
      </w:r>
      <w:r w:rsidR="00FF7C57" w:rsidRPr="00454FC5">
        <w:rPr>
          <w:sz w:val="28"/>
          <w:szCs w:val="28"/>
        </w:rPr>
        <w:t>олучателя субсидии, и включает в себя следующие сведения:</w:t>
      </w:r>
    </w:p>
    <w:p w14:paraId="7F803E01" w14:textId="66305770" w:rsidR="00FF7C57" w:rsidRPr="00454FC5" w:rsidRDefault="00525C4F" w:rsidP="00FF7C57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</w:t>
      </w:r>
      <w:r w:rsidR="00FF7C57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F7C57" w:rsidRPr="00454FC5">
        <w:rPr>
          <w:sz w:val="28"/>
          <w:szCs w:val="28"/>
        </w:rPr>
        <w:t>дата, время и место проведения рассмотрения предложений;</w:t>
      </w:r>
    </w:p>
    <w:p w14:paraId="6E93C1F4" w14:textId="344D859B" w:rsidR="00FF7C57" w:rsidRPr="00454FC5" w:rsidRDefault="00525C4F" w:rsidP="00FF7C57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</w:t>
      </w:r>
      <w:r w:rsidR="00FF7C57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F7C57" w:rsidRPr="00454FC5">
        <w:rPr>
          <w:sz w:val="28"/>
          <w:szCs w:val="28"/>
        </w:rPr>
        <w:t>информация о некоммерческих организациях, предложения которых были рассмотрены;</w:t>
      </w:r>
    </w:p>
    <w:p w14:paraId="3CE8D668" w14:textId="595C72AA" w:rsidR="00FF7C57" w:rsidRPr="00454FC5" w:rsidRDefault="00525C4F" w:rsidP="00FF7C57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</w:t>
      </w:r>
      <w:r w:rsidR="00FF7C57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F7C57" w:rsidRPr="00454FC5">
        <w:rPr>
          <w:sz w:val="28"/>
          <w:szCs w:val="28"/>
        </w:rPr>
        <w:t>информация о некоммерческих организациях,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14:paraId="1A7F2867" w14:textId="22EA482F" w:rsidR="00FF7C57" w:rsidRPr="00454FC5" w:rsidRDefault="00525C4F" w:rsidP="00FF7C57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г</w:t>
      </w:r>
      <w:r w:rsidR="00FF7C57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F7C57" w:rsidRPr="00454FC5">
        <w:rPr>
          <w:sz w:val="28"/>
          <w:szCs w:val="28"/>
        </w:rPr>
        <w:t>наименование получателя (получателей) субсидий, с которым заключается соглашение, и размер предоставляемых ему субсидий.</w:t>
      </w:r>
    </w:p>
    <w:bookmarkEnd w:id="12"/>
    <w:p w14:paraId="2D1E0C71" w14:textId="4BB16724" w:rsidR="00E81C29" w:rsidRPr="00454FC5" w:rsidRDefault="00E81C29" w:rsidP="00D87835">
      <w:pPr>
        <w:ind w:firstLine="709"/>
        <w:jc w:val="both"/>
        <w:outlineLvl w:val="1"/>
        <w:rPr>
          <w:sz w:val="28"/>
          <w:szCs w:val="28"/>
        </w:rPr>
      </w:pPr>
    </w:p>
    <w:p w14:paraId="72910FFE" w14:textId="17849F7C" w:rsidR="00330A92" w:rsidRPr="00454FC5" w:rsidRDefault="00032C8D" w:rsidP="009B48C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lastRenderedPageBreak/>
        <w:t>1</w:t>
      </w:r>
      <w:r w:rsidR="00E660B7" w:rsidRPr="00454FC5">
        <w:rPr>
          <w:sz w:val="28"/>
          <w:szCs w:val="28"/>
        </w:rPr>
        <w:t>2</w:t>
      </w:r>
      <w:r w:rsidR="00900DBE" w:rsidRPr="00454FC5">
        <w:rPr>
          <w:sz w:val="28"/>
          <w:szCs w:val="28"/>
        </w:rPr>
        <w:t>.</w:t>
      </w:r>
      <w:bookmarkStart w:id="13" w:name="_Hlk144811631"/>
      <w:bookmarkStart w:id="14" w:name="_Hlk144809782"/>
      <w:r w:rsidR="00A3072B" w:rsidRPr="00454FC5">
        <w:rPr>
          <w:sz w:val="28"/>
          <w:szCs w:val="28"/>
        </w:rPr>
        <w:t> </w:t>
      </w:r>
      <w:r w:rsidR="00330A92" w:rsidRPr="00454FC5">
        <w:rPr>
          <w:sz w:val="28"/>
          <w:szCs w:val="28"/>
        </w:rPr>
        <w:t xml:space="preserve">Размер субсидии определяется исходя из размера </w:t>
      </w:r>
      <w:r w:rsidR="009B48CD" w:rsidRPr="00454FC5">
        <w:rPr>
          <w:sz w:val="28"/>
          <w:szCs w:val="28"/>
        </w:rPr>
        <w:t xml:space="preserve">субсидии </w:t>
      </w:r>
      <w:r w:rsidR="009B48CD" w:rsidRPr="00454FC5">
        <w:rPr>
          <w:sz w:val="28"/>
          <w:szCs w:val="28"/>
        </w:rPr>
        <w:br/>
        <w:t xml:space="preserve">из федерального бюджета, источником финансового обеспечения которой являются бюджетные ассигнования резервного фонда Правительства Российской Федерации, бюджету Донецкой Народной Республики в целях </w:t>
      </w:r>
      <w:proofErr w:type="spellStart"/>
      <w:r w:rsidR="009B48CD" w:rsidRPr="00454FC5">
        <w:rPr>
          <w:sz w:val="28"/>
          <w:szCs w:val="28"/>
        </w:rPr>
        <w:t>софинансирования</w:t>
      </w:r>
      <w:proofErr w:type="spellEnd"/>
      <w:r w:rsidR="009B48CD" w:rsidRPr="00454FC5">
        <w:rPr>
          <w:sz w:val="28"/>
          <w:szCs w:val="28"/>
        </w:rPr>
        <w:t xml:space="preserve"> расходных обязательств Донецкой Народной Республики, возникающих при реализации мероприятий</w:t>
      </w:r>
      <w:r w:rsidR="00330A92" w:rsidRPr="00454FC5">
        <w:rPr>
          <w:sz w:val="28"/>
          <w:szCs w:val="28"/>
        </w:rPr>
        <w:t>, направленных на достижение цели субсидии, указанной в пункте 4 настоящего Порядка.</w:t>
      </w:r>
    </w:p>
    <w:bookmarkEnd w:id="13"/>
    <w:p w14:paraId="6B25BD7E" w14:textId="312563C2" w:rsidR="00900DBE" w:rsidRPr="00454FC5" w:rsidRDefault="00900DBE" w:rsidP="00D87835">
      <w:pPr>
        <w:ind w:firstLine="709"/>
        <w:jc w:val="both"/>
        <w:outlineLvl w:val="1"/>
        <w:rPr>
          <w:sz w:val="28"/>
          <w:szCs w:val="28"/>
        </w:rPr>
      </w:pPr>
    </w:p>
    <w:bookmarkEnd w:id="14"/>
    <w:p w14:paraId="56CF0DD0" w14:textId="2DC2373B" w:rsidR="00D87835" w:rsidRPr="00454FC5" w:rsidRDefault="00A82070" w:rsidP="00D8783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</w:t>
      </w:r>
      <w:r w:rsidR="00E660B7" w:rsidRPr="00454FC5">
        <w:rPr>
          <w:sz w:val="28"/>
          <w:szCs w:val="28"/>
        </w:rPr>
        <w:t>3</w:t>
      </w:r>
      <w:r w:rsidR="00D87835" w:rsidRPr="00454FC5">
        <w:rPr>
          <w:sz w:val="28"/>
          <w:szCs w:val="28"/>
        </w:rPr>
        <w:t>.</w:t>
      </w:r>
      <w:bookmarkStart w:id="15" w:name="_Hlk144809838"/>
      <w:bookmarkStart w:id="16" w:name="_Hlk144811662"/>
      <w:r w:rsidR="00A3072B" w:rsidRPr="00454FC5">
        <w:rPr>
          <w:sz w:val="28"/>
          <w:szCs w:val="28"/>
        </w:rPr>
        <w:t> </w:t>
      </w:r>
      <w:r w:rsidR="00D87835" w:rsidRPr="00454FC5">
        <w:rPr>
          <w:sz w:val="28"/>
          <w:szCs w:val="28"/>
        </w:rPr>
        <w:t xml:space="preserve">В случае принятия решения Министерством о предоставлении субсидии Получателю субсидии, заключается соглашение о предоставлении субсидий между Министерством и Получателем субсидии в срок не позднее 10 рабочих дней с даты принятия такого решения, в соответствии с типовой формой, установленной Министерством финансов </w:t>
      </w:r>
      <w:r w:rsidR="001243AB" w:rsidRPr="001243AB">
        <w:rPr>
          <w:sz w:val="28"/>
          <w:szCs w:val="28"/>
        </w:rPr>
        <w:t>Российской Федерации</w:t>
      </w:r>
      <w:r w:rsidR="00D87835" w:rsidRPr="00454FC5">
        <w:rPr>
          <w:sz w:val="28"/>
          <w:szCs w:val="28"/>
        </w:rPr>
        <w:t xml:space="preserve"> (далее – Соглашение).</w:t>
      </w:r>
    </w:p>
    <w:p w14:paraId="3AC61339" w14:textId="169E9FAB" w:rsidR="006541D2" w:rsidRPr="00454FC5" w:rsidRDefault="006541D2" w:rsidP="006541D2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Обязательным условием при предоставлении субсидии, включаемым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в Соглашение, является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на осуществление Министерством проверки порядка и условия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454FC5">
        <w:rPr>
          <w:sz w:val="28"/>
          <w:szCs w:val="28"/>
          <w:vertAlign w:val="superscript"/>
        </w:rPr>
        <w:t>1</w:t>
      </w:r>
      <w:r w:rsidRPr="00454FC5">
        <w:rPr>
          <w:sz w:val="28"/>
          <w:szCs w:val="28"/>
        </w:rPr>
        <w:t xml:space="preserve"> и 269</w:t>
      </w:r>
      <w:r w:rsidRPr="00454FC5">
        <w:rPr>
          <w:sz w:val="28"/>
          <w:szCs w:val="28"/>
          <w:vertAlign w:val="superscript"/>
        </w:rPr>
        <w:t>2</w:t>
      </w:r>
      <w:r w:rsidRPr="00454FC5">
        <w:rPr>
          <w:sz w:val="28"/>
          <w:szCs w:val="28"/>
        </w:rPr>
        <w:t xml:space="preserve"> Бюджетного кодекса Российской Федерации.</w:t>
      </w:r>
    </w:p>
    <w:p w14:paraId="2D42A250" w14:textId="4C82E446" w:rsidR="00A82070" w:rsidRPr="00454FC5" w:rsidRDefault="006541D2" w:rsidP="006541D2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Обязательным условием предоставления субсидии, включаемым </w:t>
      </w:r>
      <w:r w:rsidR="00A3072B" w:rsidRPr="00454FC5">
        <w:rPr>
          <w:sz w:val="28"/>
          <w:szCs w:val="28"/>
        </w:rPr>
        <w:br/>
      </w:r>
      <w:r w:rsidRPr="00454FC5">
        <w:rPr>
          <w:sz w:val="28"/>
          <w:szCs w:val="28"/>
        </w:rPr>
        <w:t>в Соглашение, является также условие о согласовании новых условий предоставлени</w:t>
      </w:r>
      <w:r w:rsidR="007D5E95" w:rsidRPr="00454FC5">
        <w:rPr>
          <w:sz w:val="28"/>
          <w:szCs w:val="28"/>
        </w:rPr>
        <w:t>я</w:t>
      </w:r>
      <w:r w:rsidRPr="00454FC5">
        <w:rPr>
          <w:sz w:val="28"/>
          <w:szCs w:val="28"/>
        </w:rPr>
        <w:t xml:space="preserve"> субсидии или о расторжении такого Соглашения при недостижении согласия по новым условиям в случае уменьшения Министерству, как главному распорядителю бюджетных средств,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Соглашени</w:t>
      </w:r>
      <w:r w:rsidR="00C14BF9" w:rsidRPr="00454FC5">
        <w:rPr>
          <w:sz w:val="28"/>
          <w:szCs w:val="28"/>
        </w:rPr>
        <w:t>е</w:t>
      </w:r>
      <w:r w:rsidRPr="00454FC5">
        <w:rPr>
          <w:sz w:val="28"/>
          <w:szCs w:val="28"/>
        </w:rPr>
        <w:t>м.</w:t>
      </w:r>
    </w:p>
    <w:bookmarkEnd w:id="15"/>
    <w:p w14:paraId="35675633" w14:textId="77777777" w:rsidR="00E5671F" w:rsidRPr="00454FC5" w:rsidRDefault="00E5671F" w:rsidP="00E567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FC5">
        <w:rPr>
          <w:rFonts w:eastAsia="Calibri"/>
          <w:sz w:val="28"/>
          <w:szCs w:val="28"/>
          <w:lang w:eastAsia="en-US"/>
        </w:rPr>
        <w:t>Получателям субсидии, а также иным юридическим лицам, получающим средства на основании договоров, заключенных с Получателем субсидии, запрещено приобретать за счет полученных из бюджета Донецкой Народной Республики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15512183" w14:textId="4063770C" w:rsidR="00D2393D" w:rsidRPr="00454FC5" w:rsidRDefault="00D2393D" w:rsidP="00D2393D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В Соглашение могут включатся положения о казначейском сопровождении, устанавливаемые правилами казначейского сопровождения </w:t>
      </w:r>
      <w:r w:rsidRPr="00454FC5"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r w:rsidR="00A70C7C" w:rsidRPr="00454FC5">
        <w:rPr>
          <w:sz w:val="28"/>
          <w:szCs w:val="28"/>
        </w:rPr>
        <w:br/>
        <w:t>в случаях,</w:t>
      </w:r>
      <w:r w:rsidRPr="00454FC5">
        <w:rPr>
          <w:sz w:val="28"/>
          <w:szCs w:val="28"/>
        </w:rPr>
        <w:t xml:space="preserve"> определенных законодательством Донецкой Народной Республики.</w:t>
      </w:r>
    </w:p>
    <w:p w14:paraId="28F0CE40" w14:textId="25269DFD" w:rsidR="00E5671F" w:rsidRPr="00454FC5" w:rsidRDefault="00E5671F" w:rsidP="00E5671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54FC5">
        <w:rPr>
          <w:rFonts w:eastAsia="Calibri"/>
          <w:sz w:val="28"/>
          <w:szCs w:val="28"/>
          <w:lang w:eastAsia="en-US"/>
        </w:rPr>
        <w:lastRenderedPageBreak/>
        <w:t xml:space="preserve">В случае </w:t>
      </w:r>
      <w:proofErr w:type="spellStart"/>
      <w:r w:rsidRPr="00454FC5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454FC5">
        <w:rPr>
          <w:rFonts w:eastAsia="Calibri"/>
          <w:sz w:val="28"/>
          <w:szCs w:val="28"/>
          <w:lang w:eastAsia="en-US"/>
        </w:rPr>
        <w:t xml:space="preserve"> </w:t>
      </w:r>
      <w:r w:rsidR="007D5E95" w:rsidRPr="00454FC5">
        <w:rPr>
          <w:rFonts w:eastAsia="Calibri"/>
          <w:sz w:val="28"/>
          <w:szCs w:val="28"/>
          <w:lang w:eastAsia="en-US"/>
        </w:rPr>
        <w:t>С</w:t>
      </w:r>
      <w:r w:rsidRPr="00454FC5">
        <w:rPr>
          <w:rFonts w:eastAsia="Calibri"/>
          <w:sz w:val="28"/>
          <w:szCs w:val="28"/>
          <w:lang w:eastAsia="en-US"/>
        </w:rPr>
        <w:t xml:space="preserve">оглашения </w:t>
      </w:r>
      <w:r w:rsidR="00403308" w:rsidRPr="00454FC5">
        <w:rPr>
          <w:rFonts w:eastAsia="Calibri"/>
          <w:sz w:val="28"/>
          <w:szCs w:val="28"/>
          <w:lang w:eastAsia="en-US"/>
        </w:rPr>
        <w:t>П</w:t>
      </w:r>
      <w:r w:rsidRPr="00454FC5">
        <w:rPr>
          <w:rFonts w:eastAsia="Calibri"/>
          <w:sz w:val="28"/>
          <w:szCs w:val="28"/>
          <w:lang w:eastAsia="en-US"/>
        </w:rPr>
        <w:t xml:space="preserve">олучателем субсидии в срок, предусмотренный абзацем первым </w:t>
      </w:r>
      <w:r w:rsidR="00027DC1" w:rsidRPr="00454FC5">
        <w:rPr>
          <w:rFonts w:eastAsia="Calibri"/>
          <w:sz w:val="28"/>
          <w:szCs w:val="28"/>
          <w:lang w:eastAsia="en-US"/>
        </w:rPr>
        <w:t xml:space="preserve">настоящего </w:t>
      </w:r>
      <w:r w:rsidRPr="00454FC5">
        <w:rPr>
          <w:rFonts w:eastAsia="Calibri"/>
          <w:sz w:val="28"/>
          <w:szCs w:val="28"/>
          <w:lang w:eastAsia="en-US"/>
        </w:rPr>
        <w:t xml:space="preserve">пункта, такой </w:t>
      </w:r>
      <w:r w:rsidR="00403308" w:rsidRPr="00454FC5">
        <w:rPr>
          <w:rFonts w:eastAsia="Calibri"/>
          <w:sz w:val="28"/>
          <w:szCs w:val="28"/>
          <w:lang w:eastAsia="en-US"/>
        </w:rPr>
        <w:t>П</w:t>
      </w:r>
      <w:r w:rsidRPr="00454FC5">
        <w:rPr>
          <w:rFonts w:eastAsia="Calibri"/>
          <w:sz w:val="28"/>
          <w:szCs w:val="28"/>
          <w:lang w:eastAsia="en-US"/>
        </w:rPr>
        <w:t xml:space="preserve">олучатель субсидии признается уклонившимся от заключения </w:t>
      </w:r>
      <w:r w:rsidR="007D5E95" w:rsidRPr="00454FC5">
        <w:rPr>
          <w:rFonts w:eastAsia="Calibri"/>
          <w:sz w:val="28"/>
          <w:szCs w:val="28"/>
          <w:lang w:eastAsia="en-US"/>
        </w:rPr>
        <w:t>С</w:t>
      </w:r>
      <w:r w:rsidRPr="00454FC5">
        <w:rPr>
          <w:rFonts w:eastAsia="Calibri"/>
          <w:sz w:val="28"/>
          <w:szCs w:val="28"/>
          <w:lang w:eastAsia="en-US"/>
        </w:rPr>
        <w:t xml:space="preserve">оглашения, </w:t>
      </w:r>
      <w:r w:rsidR="00A3072B" w:rsidRPr="00454FC5">
        <w:rPr>
          <w:rFonts w:eastAsia="Calibri"/>
          <w:sz w:val="28"/>
          <w:szCs w:val="28"/>
          <w:lang w:eastAsia="en-US"/>
        </w:rPr>
        <w:br/>
      </w:r>
      <w:r w:rsidRPr="00454FC5">
        <w:rPr>
          <w:rFonts w:eastAsia="Calibri"/>
          <w:sz w:val="28"/>
          <w:szCs w:val="28"/>
          <w:lang w:eastAsia="en-US"/>
        </w:rPr>
        <w:t>и в решение о предоставлении субсидии некоммерческой организации вносятся соответствующие изменения.</w:t>
      </w:r>
    </w:p>
    <w:p w14:paraId="3925315C" w14:textId="44C8A0CA" w:rsidR="00E5671F" w:rsidRDefault="00E5671F" w:rsidP="00E5671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54FC5">
        <w:rPr>
          <w:rFonts w:eastAsia="Calibri"/>
          <w:sz w:val="28"/>
          <w:szCs w:val="28"/>
          <w:lang w:eastAsia="en-US"/>
        </w:rPr>
        <w:t xml:space="preserve">С </w:t>
      </w:r>
      <w:r w:rsidR="00403308" w:rsidRPr="00454FC5">
        <w:rPr>
          <w:rFonts w:eastAsia="Calibri"/>
          <w:sz w:val="28"/>
          <w:szCs w:val="28"/>
          <w:lang w:eastAsia="en-US"/>
        </w:rPr>
        <w:t>П</w:t>
      </w:r>
      <w:r w:rsidRPr="00454FC5">
        <w:rPr>
          <w:rFonts w:eastAsia="Calibri"/>
          <w:sz w:val="28"/>
          <w:szCs w:val="28"/>
          <w:lang w:eastAsia="en-US"/>
        </w:rPr>
        <w:t xml:space="preserve">олучателем субсидии, признанным уклонившимся от заключения </w:t>
      </w:r>
      <w:r w:rsidR="007D5E95" w:rsidRPr="00454FC5">
        <w:rPr>
          <w:rFonts w:eastAsia="Calibri"/>
          <w:sz w:val="28"/>
          <w:szCs w:val="28"/>
          <w:lang w:eastAsia="en-US"/>
        </w:rPr>
        <w:t>С</w:t>
      </w:r>
      <w:r w:rsidRPr="00454FC5">
        <w:rPr>
          <w:rFonts w:eastAsia="Calibri"/>
          <w:sz w:val="28"/>
          <w:szCs w:val="28"/>
          <w:lang w:eastAsia="en-US"/>
        </w:rPr>
        <w:t xml:space="preserve">оглашения, </w:t>
      </w:r>
      <w:r w:rsidR="007D5E95" w:rsidRPr="00454FC5">
        <w:rPr>
          <w:rFonts w:eastAsia="Calibri"/>
          <w:sz w:val="28"/>
          <w:szCs w:val="28"/>
          <w:lang w:eastAsia="en-US"/>
        </w:rPr>
        <w:t>С</w:t>
      </w:r>
      <w:r w:rsidRPr="00454FC5">
        <w:rPr>
          <w:rFonts w:eastAsia="Calibri"/>
          <w:sz w:val="28"/>
          <w:szCs w:val="28"/>
          <w:lang w:eastAsia="en-US"/>
        </w:rPr>
        <w:t>оглашение не заключается.</w:t>
      </w:r>
    </w:p>
    <w:p w14:paraId="5FCD32A2" w14:textId="078538BF" w:rsidR="001243AB" w:rsidRPr="00454FC5" w:rsidRDefault="001243AB" w:rsidP="00E5671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243AB">
        <w:rPr>
          <w:rFonts w:eastAsia="Calibri"/>
          <w:sz w:val="28"/>
          <w:szCs w:val="28"/>
          <w:lang w:eastAsia="en-US"/>
        </w:rPr>
        <w:t>Соглашение заключается в государственной интегрированной информационной системе управления общественными финансами «Электронный</w:t>
      </w:r>
      <w:bookmarkStart w:id="17" w:name="_GoBack"/>
      <w:bookmarkEnd w:id="17"/>
      <w:r w:rsidRPr="001243AB">
        <w:rPr>
          <w:rFonts w:eastAsia="Calibri"/>
          <w:sz w:val="28"/>
          <w:szCs w:val="28"/>
          <w:lang w:eastAsia="en-US"/>
        </w:rPr>
        <w:t xml:space="preserve"> бюджет» (при наличии технической возможности) с соблюдением требований о защите государственной тайны.</w:t>
      </w:r>
    </w:p>
    <w:p w14:paraId="61F56F5F" w14:textId="77777777" w:rsidR="00F226E0" w:rsidRPr="001243AB" w:rsidRDefault="00F226E0" w:rsidP="00D87835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bookmarkEnd w:id="16"/>
    <w:p w14:paraId="39CAA97F" w14:textId="29A908A3" w:rsidR="00850629" w:rsidRPr="00454FC5" w:rsidRDefault="00850629" w:rsidP="001109A8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</w:t>
      </w:r>
      <w:r w:rsidR="004A6DFE" w:rsidRPr="00454FC5">
        <w:rPr>
          <w:sz w:val="28"/>
          <w:szCs w:val="28"/>
        </w:rPr>
        <w:t>4</w:t>
      </w:r>
      <w:r w:rsidRPr="00454FC5">
        <w:rPr>
          <w:sz w:val="28"/>
          <w:szCs w:val="28"/>
        </w:rPr>
        <w:t xml:space="preserve">. Результатом предоставления субсидии является </w:t>
      </w:r>
      <w:r w:rsidR="001109A8" w:rsidRPr="00454FC5">
        <w:rPr>
          <w:rStyle w:val="fontstyle01"/>
          <w:color w:val="auto"/>
        </w:rPr>
        <w:t>объем финансовой поддержки, оказанной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при гарантийной поддержке фондов содействия кредитованию (гарантийных фондов, фондов поручительств).</w:t>
      </w:r>
    </w:p>
    <w:p w14:paraId="5E4A25A3" w14:textId="369D95D9" w:rsidR="00D310E3" w:rsidRPr="00454FC5" w:rsidRDefault="00850629" w:rsidP="00D310E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Эффективность использования субсидии оценивается Министерством </w:t>
      </w:r>
      <w:r w:rsidRPr="00454FC5">
        <w:rPr>
          <w:sz w:val="28"/>
          <w:szCs w:val="28"/>
        </w:rPr>
        <w:br/>
        <w:t xml:space="preserve">на основании сравнения </w:t>
      </w:r>
      <w:bookmarkStart w:id="18" w:name="_Hlk172195588"/>
      <w:r w:rsidR="00C52DCD" w:rsidRPr="00454FC5">
        <w:rPr>
          <w:sz w:val="28"/>
          <w:szCs w:val="28"/>
        </w:rPr>
        <w:t xml:space="preserve">планового значения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="00C52DCD" w:rsidRPr="00454FC5">
        <w:rPr>
          <w:sz w:val="28"/>
          <w:szCs w:val="28"/>
        </w:rPr>
        <w:t xml:space="preserve">субсидии, указанного в Соглашении и фактически достигнутого значения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="00C52DCD" w:rsidRPr="00454FC5">
        <w:rPr>
          <w:sz w:val="28"/>
          <w:szCs w:val="28"/>
        </w:rPr>
        <w:t>субсидии</w:t>
      </w:r>
      <w:bookmarkEnd w:id="18"/>
      <w:r w:rsidR="00D310E3" w:rsidRPr="00454FC5">
        <w:rPr>
          <w:sz w:val="28"/>
          <w:szCs w:val="28"/>
        </w:rPr>
        <w:t>, указанного в отчетах по формам согласно пункту 18 настоящего Порядка.</w:t>
      </w:r>
    </w:p>
    <w:p w14:paraId="5CD89562" w14:textId="77777777" w:rsidR="00C52DCD" w:rsidRPr="00454FC5" w:rsidRDefault="00C52DCD" w:rsidP="00D87835">
      <w:pPr>
        <w:ind w:firstLine="709"/>
        <w:jc w:val="both"/>
        <w:outlineLvl w:val="1"/>
        <w:rPr>
          <w:sz w:val="28"/>
          <w:szCs w:val="28"/>
        </w:rPr>
      </w:pPr>
    </w:p>
    <w:p w14:paraId="3435AC1A" w14:textId="61903B1E" w:rsidR="00D0238B" w:rsidRPr="00454FC5" w:rsidRDefault="00850629" w:rsidP="00B27CFA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</w:t>
      </w:r>
      <w:r w:rsidR="004A6DFE" w:rsidRPr="00454FC5">
        <w:rPr>
          <w:sz w:val="28"/>
          <w:szCs w:val="28"/>
        </w:rPr>
        <w:t>5</w:t>
      </w:r>
      <w:r w:rsidRPr="00454FC5">
        <w:rPr>
          <w:sz w:val="28"/>
          <w:szCs w:val="28"/>
        </w:rPr>
        <w:t xml:space="preserve">. Перечисление субсидии осуществляется Министерством в течение 10 рабочих дней со дня заключения Соглашения в соответствии с действующим законодательством на </w:t>
      </w:r>
      <w:r w:rsidR="00B27CFA" w:rsidRPr="00454FC5">
        <w:rPr>
          <w:sz w:val="28"/>
          <w:szCs w:val="28"/>
        </w:rPr>
        <w:t xml:space="preserve">счет </w:t>
      </w:r>
      <w:r w:rsidR="00912ED8" w:rsidRPr="00454FC5">
        <w:rPr>
          <w:sz w:val="28"/>
          <w:szCs w:val="28"/>
        </w:rPr>
        <w:t>Получателя субсидии, открытый в кредитной организации, зарегистрированной на территории Российской Федерации</w:t>
      </w:r>
      <w:r w:rsidR="00D0238B" w:rsidRPr="00454FC5">
        <w:rPr>
          <w:sz w:val="28"/>
          <w:szCs w:val="28"/>
        </w:rPr>
        <w:t xml:space="preserve"> </w:t>
      </w:r>
      <w:r w:rsidR="00D0238B" w:rsidRPr="00454FC5">
        <w:rPr>
          <w:rFonts w:eastAsia="Calibri"/>
          <w:sz w:val="28"/>
          <w:szCs w:val="28"/>
          <w:lang w:eastAsia="en-US"/>
        </w:rPr>
        <w:t>или лицевой счет Получателя субсидии, открытый в Управлении Федерального казначейства по Донецкой Народной Республике.</w:t>
      </w:r>
    </w:p>
    <w:p w14:paraId="5D681F8C" w14:textId="77777777" w:rsidR="00D0238B" w:rsidRPr="00454FC5" w:rsidRDefault="00D0238B" w:rsidP="00B27CFA">
      <w:pPr>
        <w:ind w:firstLine="709"/>
        <w:jc w:val="both"/>
        <w:outlineLvl w:val="1"/>
        <w:rPr>
          <w:strike/>
          <w:sz w:val="28"/>
          <w:szCs w:val="28"/>
        </w:rPr>
      </w:pPr>
    </w:p>
    <w:p w14:paraId="5AD1F486" w14:textId="6C9D2863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bookmarkStart w:id="19" w:name="_Hlk144810060"/>
      <w:r w:rsidRPr="00454FC5">
        <w:rPr>
          <w:sz w:val="28"/>
          <w:szCs w:val="28"/>
        </w:rPr>
        <w:t>1</w:t>
      </w:r>
      <w:r w:rsidR="004A6DFE" w:rsidRPr="00454FC5">
        <w:rPr>
          <w:sz w:val="28"/>
          <w:szCs w:val="28"/>
        </w:rPr>
        <w:t>6</w:t>
      </w:r>
      <w:r w:rsidRPr="00454FC5">
        <w:rPr>
          <w:sz w:val="28"/>
          <w:szCs w:val="28"/>
        </w:rPr>
        <w:t>.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>В случае наличия на конец отчетного финансового года неиспользованного остатка субсидии (далее – остаток субсидии), Получатель субсидии может заявить о наличии потребности в остатке субсидии в течение первых 10 рабочих дней следующего финансового года.</w:t>
      </w:r>
    </w:p>
    <w:p w14:paraId="439EA733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Заявление о наличии потребности в остатке субсидии (далее – заявление) представляется в Министерство в произвольной письменной форме с указанием:</w:t>
      </w:r>
    </w:p>
    <w:p w14:paraId="3881264C" w14:textId="5706A148" w:rsidR="00F34AA5" w:rsidRPr="00454FC5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403308" w:rsidRPr="00454FC5">
        <w:rPr>
          <w:sz w:val="28"/>
          <w:szCs w:val="28"/>
        </w:rPr>
        <w:t>П</w:t>
      </w:r>
      <w:r w:rsidR="00F34AA5" w:rsidRPr="00454FC5">
        <w:rPr>
          <w:sz w:val="28"/>
          <w:szCs w:val="28"/>
        </w:rPr>
        <w:t>олучателя субсидии;</w:t>
      </w:r>
    </w:p>
    <w:p w14:paraId="4DA6F21F" w14:textId="616E1929" w:rsidR="00F34AA5" w:rsidRPr="00454FC5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34AA5" w:rsidRPr="00454FC5">
        <w:rPr>
          <w:sz w:val="28"/>
          <w:szCs w:val="28"/>
        </w:rPr>
        <w:t>целей предоставления субсидии;</w:t>
      </w:r>
    </w:p>
    <w:p w14:paraId="18A3782A" w14:textId="340589D0" w:rsidR="00F34AA5" w:rsidRPr="00454FC5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34AA5" w:rsidRPr="00454FC5">
        <w:rPr>
          <w:sz w:val="28"/>
          <w:szCs w:val="28"/>
        </w:rPr>
        <w:t>кода классификации расходов бюджета Донецкой Народной Республики по предоставлению субсидии, указанного в Соглашении;</w:t>
      </w:r>
    </w:p>
    <w:p w14:paraId="5245A21F" w14:textId="250E48DB" w:rsidR="00F34AA5" w:rsidRPr="00454FC5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г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34AA5" w:rsidRPr="00454FC5">
        <w:rPr>
          <w:sz w:val="28"/>
          <w:szCs w:val="28"/>
        </w:rPr>
        <w:t>размера остатка субсидии с указанием сумм, в отношении которых подтверждается наличие потребности.</w:t>
      </w:r>
    </w:p>
    <w:p w14:paraId="5469684F" w14:textId="4A8236F5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lastRenderedPageBreak/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(далее </w:t>
      </w:r>
      <w:r w:rsidR="005E2C44" w:rsidRPr="00454FC5">
        <w:rPr>
          <w:sz w:val="28"/>
          <w:szCs w:val="28"/>
        </w:rPr>
        <w:t>–</w:t>
      </w:r>
      <w:r w:rsidRPr="00454FC5">
        <w:rPr>
          <w:sz w:val="28"/>
          <w:szCs w:val="28"/>
        </w:rPr>
        <w:t xml:space="preserve"> пояснительная записка).</w:t>
      </w:r>
    </w:p>
    <w:p w14:paraId="6AD391DD" w14:textId="3C2E05F4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Заявление регистрируется в Министерстве в течение </w:t>
      </w:r>
      <w:r w:rsidR="004A6DFE" w:rsidRPr="00454FC5">
        <w:rPr>
          <w:sz w:val="28"/>
          <w:szCs w:val="28"/>
        </w:rPr>
        <w:t>1</w:t>
      </w:r>
      <w:r w:rsidRPr="00454FC5">
        <w:rPr>
          <w:sz w:val="28"/>
          <w:szCs w:val="28"/>
        </w:rPr>
        <w:t xml:space="preserve"> рабочего дня после его поступления.</w:t>
      </w:r>
    </w:p>
    <w:p w14:paraId="4379F3B2" w14:textId="77777777" w:rsidR="004A6DFE" w:rsidRPr="00454FC5" w:rsidRDefault="004A6DFE" w:rsidP="00F34AA5">
      <w:pPr>
        <w:ind w:firstLine="709"/>
        <w:jc w:val="both"/>
        <w:outlineLvl w:val="1"/>
        <w:rPr>
          <w:sz w:val="28"/>
          <w:szCs w:val="28"/>
        </w:rPr>
      </w:pPr>
    </w:p>
    <w:p w14:paraId="518FAC17" w14:textId="097036E0" w:rsidR="00F34AA5" w:rsidRPr="00454FC5" w:rsidRDefault="004A6DFE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17.</w:t>
      </w:r>
      <w:r w:rsidRPr="00454FC5">
        <w:rPr>
          <w:sz w:val="28"/>
          <w:szCs w:val="28"/>
          <w:lang w:val="en-US"/>
        </w:rPr>
        <w:t> </w:t>
      </w:r>
      <w:r w:rsidR="00F34AA5" w:rsidRPr="00454FC5">
        <w:rPr>
          <w:sz w:val="28"/>
          <w:szCs w:val="28"/>
        </w:rPr>
        <w:t xml:space="preserve">Министерство рассматривает заявление и принимает решение </w:t>
      </w:r>
      <w:r w:rsidR="0032618E">
        <w:rPr>
          <w:sz w:val="28"/>
          <w:szCs w:val="28"/>
        </w:rPr>
        <w:br/>
      </w:r>
      <w:r w:rsidR="00F34AA5" w:rsidRPr="00454FC5">
        <w:rPr>
          <w:sz w:val="28"/>
          <w:szCs w:val="28"/>
        </w:rPr>
        <w:t>о наличии потребности в остатке субсидии или решение о возврате в бюджет Донецкой Народной Республики остатков субсидии при отсутствии в них потребности (далее – решение о возврате) в течение 10 рабочих дней с даты регистрации заявления.</w:t>
      </w:r>
    </w:p>
    <w:p w14:paraId="0FC9E246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Министерство принимает решение о возврате в следующих случаях:</w:t>
      </w:r>
    </w:p>
    <w:p w14:paraId="4EFA4AD4" w14:textId="19BF2C68" w:rsidR="00F34AA5" w:rsidRPr="00454FC5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34AA5" w:rsidRPr="00454FC5">
        <w:rPr>
          <w:sz w:val="28"/>
          <w:szCs w:val="28"/>
        </w:rPr>
        <w:t>превышен размер средств, заявленных к подтверждению потребности, над размером остатков субсидии;</w:t>
      </w:r>
    </w:p>
    <w:p w14:paraId="73159814" w14:textId="568A8943" w:rsidR="00F34AA5" w:rsidRPr="002E6FD4" w:rsidRDefault="00525C4F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</w:t>
      </w:r>
      <w:r w:rsidR="00F34AA5" w:rsidRPr="00454FC5">
        <w:rPr>
          <w:sz w:val="28"/>
          <w:szCs w:val="28"/>
        </w:rPr>
        <w:t>)</w:t>
      </w:r>
      <w:r w:rsidR="00A3072B" w:rsidRPr="00454FC5">
        <w:rPr>
          <w:sz w:val="28"/>
          <w:szCs w:val="28"/>
        </w:rPr>
        <w:t> </w:t>
      </w:r>
      <w:r w:rsidR="00F34AA5" w:rsidRPr="00454FC5">
        <w:rPr>
          <w:sz w:val="28"/>
          <w:szCs w:val="28"/>
        </w:rPr>
        <w:t xml:space="preserve">непредставление заявления или пояснительной записки или </w:t>
      </w:r>
      <w:r w:rsidR="00A33665" w:rsidRPr="00454FC5">
        <w:rPr>
          <w:sz w:val="28"/>
          <w:szCs w:val="28"/>
        </w:rPr>
        <w:br/>
      </w:r>
      <w:r w:rsidR="00F34AA5" w:rsidRPr="00454FC5">
        <w:rPr>
          <w:sz w:val="28"/>
          <w:szCs w:val="28"/>
        </w:rPr>
        <w:t xml:space="preserve">их несоответствие требованиям, определенным </w:t>
      </w:r>
      <w:r w:rsidR="00D853E6" w:rsidRPr="001C1388">
        <w:rPr>
          <w:sz w:val="28"/>
          <w:szCs w:val="28"/>
        </w:rPr>
        <w:t xml:space="preserve">абзацем вторым </w:t>
      </w:r>
      <w:r w:rsidR="001C1388" w:rsidRPr="002E6FD4">
        <w:rPr>
          <w:sz w:val="28"/>
          <w:szCs w:val="28"/>
        </w:rPr>
        <w:t>– седьмым пункта 16 настоящего Порядка</w:t>
      </w:r>
      <w:r w:rsidR="00F34AA5" w:rsidRPr="002E6FD4">
        <w:rPr>
          <w:sz w:val="28"/>
          <w:szCs w:val="28"/>
        </w:rPr>
        <w:t>.</w:t>
      </w:r>
    </w:p>
    <w:p w14:paraId="1E783B24" w14:textId="7AE0497D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В случае непредставления Получателем субсидии в Министерство заявления и пояснительной записки в срок, установленный </w:t>
      </w:r>
      <w:r w:rsidR="00D853E6" w:rsidRPr="00B1132B">
        <w:rPr>
          <w:sz w:val="28"/>
          <w:szCs w:val="28"/>
        </w:rPr>
        <w:t>абзацем</w:t>
      </w:r>
      <w:r w:rsidR="00403308" w:rsidRPr="00B1132B">
        <w:rPr>
          <w:sz w:val="28"/>
          <w:szCs w:val="28"/>
        </w:rPr>
        <w:t xml:space="preserve"> первым</w:t>
      </w:r>
      <w:r w:rsidR="00D853E6" w:rsidRPr="00454FC5">
        <w:rPr>
          <w:sz w:val="28"/>
          <w:szCs w:val="28"/>
        </w:rPr>
        <w:t xml:space="preserve"> </w:t>
      </w:r>
      <w:r w:rsidR="00D853E6" w:rsidRPr="002E6FD4">
        <w:rPr>
          <w:sz w:val="28"/>
          <w:szCs w:val="28"/>
        </w:rPr>
        <w:t>пункта</w:t>
      </w:r>
      <w:r w:rsidR="00B1132B" w:rsidRPr="002E6FD4">
        <w:t xml:space="preserve"> </w:t>
      </w:r>
      <w:r w:rsidR="00B1132B" w:rsidRPr="002E6FD4">
        <w:rPr>
          <w:sz w:val="28"/>
          <w:szCs w:val="28"/>
        </w:rPr>
        <w:t>16 настоящего Порядка</w:t>
      </w:r>
      <w:r w:rsidRPr="00454FC5">
        <w:rPr>
          <w:sz w:val="28"/>
          <w:szCs w:val="28"/>
        </w:rPr>
        <w:t xml:space="preserve">, Министерство принимает решение о возврате </w:t>
      </w:r>
      <w:r w:rsidR="0032618E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в течение 10 рабочих дней после истечения срока предоставления заявления </w:t>
      </w:r>
      <w:r w:rsidR="0032618E">
        <w:rPr>
          <w:sz w:val="28"/>
          <w:szCs w:val="28"/>
        </w:rPr>
        <w:br/>
      </w:r>
      <w:r w:rsidRPr="00454FC5">
        <w:rPr>
          <w:sz w:val="28"/>
          <w:szCs w:val="28"/>
        </w:rPr>
        <w:t>и пояснительной записки.</w:t>
      </w:r>
    </w:p>
    <w:p w14:paraId="0581A1EF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Принятое решение о наличии потребности в остатке субсидии или решение о возврате согласовывается Министерством с Министерством финансов Донецкой Народной Республики и направляется Получателю субсидии в течение 5 рабочих дней со дня согласования Министерством финансов Донецкой Народной Республики.</w:t>
      </w:r>
    </w:p>
    <w:p w14:paraId="592DF6BC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В случае принятия решения о возврате остаток субсидии подлежит возврату в бюджет Донецкой Народной Республики в течение 30 рабочих дней со дня направления Министерством Получателю субсидии решения о возврате.</w:t>
      </w:r>
    </w:p>
    <w:p w14:paraId="0E9418C0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  <w:highlight w:val="cyan"/>
        </w:rPr>
      </w:pPr>
    </w:p>
    <w:p w14:paraId="62863D83" w14:textId="3D720311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1</w:t>
      </w:r>
      <w:r w:rsidR="001C58FF" w:rsidRPr="00454FC5">
        <w:rPr>
          <w:sz w:val="28"/>
          <w:szCs w:val="28"/>
        </w:rPr>
        <w:t>8</w:t>
      </w:r>
      <w:r w:rsidRPr="00454FC5">
        <w:rPr>
          <w:sz w:val="28"/>
          <w:szCs w:val="28"/>
        </w:rPr>
        <w:t>.</w:t>
      </w:r>
      <w:r w:rsidR="00A3072B" w:rsidRPr="00454FC5">
        <w:rPr>
          <w:sz w:val="28"/>
          <w:szCs w:val="28"/>
        </w:rPr>
        <w:t> </w:t>
      </w:r>
      <w:r w:rsidR="00850629" w:rsidRPr="00454FC5">
        <w:rPr>
          <w:sz w:val="28"/>
          <w:szCs w:val="28"/>
        </w:rPr>
        <w:t xml:space="preserve">Ежеквартально, не позднее 5 числа месяца, следующего за отчетным кварталом, за IV квартал – не позднее 15 числа месяца, следующего </w:t>
      </w:r>
      <w:r w:rsidR="004E2936">
        <w:rPr>
          <w:sz w:val="28"/>
          <w:szCs w:val="28"/>
        </w:rPr>
        <w:br/>
      </w:r>
      <w:r w:rsidR="00850629" w:rsidRPr="00454FC5">
        <w:rPr>
          <w:sz w:val="28"/>
          <w:szCs w:val="28"/>
        </w:rPr>
        <w:t xml:space="preserve">за отчетным годом, годовые уточненные отчеты – не позднее 5 февраля года, следующего за отчетным годом, </w:t>
      </w:r>
      <w:r w:rsidRPr="00454FC5">
        <w:rPr>
          <w:sz w:val="28"/>
          <w:szCs w:val="28"/>
        </w:rPr>
        <w:t xml:space="preserve">Получатель субсидии представляет </w:t>
      </w:r>
      <w:r w:rsidR="004E2936">
        <w:rPr>
          <w:sz w:val="28"/>
          <w:szCs w:val="28"/>
        </w:rPr>
        <w:br/>
      </w:r>
      <w:r w:rsidRPr="00454FC5">
        <w:rPr>
          <w:sz w:val="28"/>
          <w:szCs w:val="28"/>
        </w:rPr>
        <w:t>в Министерство отчеты о достижении значений результатов предоставления субсидии, о реализации плана мероприятий по достижению результатов предоставления субсидии (контрольных точек), о расходах, источником финансового обеспечения которых является субсидия, по формам, предусмотренным в Соглашении.</w:t>
      </w:r>
    </w:p>
    <w:p w14:paraId="44EADB7B" w14:textId="77777777" w:rsidR="00F34AA5" w:rsidRPr="00454FC5" w:rsidRDefault="00F34AA5" w:rsidP="00F34AA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00F2E2FE" w14:textId="4800194E" w:rsidR="00F34AA5" w:rsidRPr="00454FC5" w:rsidRDefault="00F34AA5" w:rsidP="00F34AA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54FC5">
        <w:rPr>
          <w:sz w:val="28"/>
          <w:szCs w:val="28"/>
        </w:rPr>
        <w:t>1</w:t>
      </w:r>
      <w:r w:rsidR="00E84C8A" w:rsidRPr="00454FC5">
        <w:rPr>
          <w:sz w:val="28"/>
          <w:szCs w:val="28"/>
        </w:rPr>
        <w:t>9</w:t>
      </w:r>
      <w:r w:rsidRPr="00454FC5">
        <w:rPr>
          <w:sz w:val="28"/>
          <w:szCs w:val="28"/>
        </w:rPr>
        <w:t>.</w:t>
      </w:r>
      <w:r w:rsidR="00A3072B" w:rsidRPr="00454FC5">
        <w:rPr>
          <w:sz w:val="28"/>
          <w:szCs w:val="28"/>
          <w:lang w:val="en-US"/>
        </w:rPr>
        <w:t> </w:t>
      </w:r>
      <w:r w:rsidRPr="00454FC5">
        <w:rPr>
          <w:sz w:val="28"/>
          <w:szCs w:val="28"/>
        </w:rPr>
        <w:t xml:space="preserve">Контроль за соблюдением Получателем субсидии порядка и условий предоставления субсидии, в том числе в части достижения результатов предоставления субсидии, осуществляется Министерством, а также органами государственного финансового контроля в </w:t>
      </w:r>
      <w:r w:rsidRPr="00454FC5">
        <w:rPr>
          <w:bCs/>
          <w:sz w:val="28"/>
          <w:szCs w:val="28"/>
        </w:rPr>
        <w:t>соответствии со статьями 268</w:t>
      </w:r>
      <w:r w:rsidRPr="00454FC5">
        <w:rPr>
          <w:bCs/>
          <w:sz w:val="28"/>
          <w:szCs w:val="28"/>
          <w:vertAlign w:val="superscript"/>
        </w:rPr>
        <w:t>1</w:t>
      </w:r>
      <w:r w:rsidRPr="00454FC5">
        <w:rPr>
          <w:bCs/>
          <w:sz w:val="28"/>
          <w:szCs w:val="28"/>
        </w:rPr>
        <w:t xml:space="preserve"> и 269</w:t>
      </w:r>
      <w:r w:rsidRPr="00454FC5">
        <w:rPr>
          <w:bCs/>
          <w:sz w:val="28"/>
          <w:szCs w:val="28"/>
          <w:vertAlign w:val="superscript"/>
        </w:rPr>
        <w:t>2</w:t>
      </w:r>
      <w:r w:rsidRPr="00454FC5">
        <w:rPr>
          <w:bCs/>
          <w:sz w:val="28"/>
          <w:szCs w:val="28"/>
        </w:rPr>
        <w:t xml:space="preserve"> </w:t>
      </w:r>
      <w:r w:rsidRPr="00454FC5">
        <w:rPr>
          <w:bCs/>
          <w:sz w:val="28"/>
          <w:szCs w:val="28"/>
        </w:rPr>
        <w:lastRenderedPageBreak/>
        <w:t>Бюджетного кодекса Российской Федерации.</w:t>
      </w:r>
    </w:p>
    <w:p w14:paraId="00FACD92" w14:textId="77777777" w:rsidR="00F34AA5" w:rsidRPr="00454FC5" w:rsidRDefault="00F34AA5" w:rsidP="00F34AA5">
      <w:pPr>
        <w:ind w:firstLine="709"/>
        <w:jc w:val="both"/>
        <w:outlineLvl w:val="1"/>
        <w:rPr>
          <w:sz w:val="28"/>
          <w:szCs w:val="28"/>
        </w:rPr>
      </w:pPr>
    </w:p>
    <w:p w14:paraId="7FB5A959" w14:textId="2BDAF834" w:rsidR="001C58FF" w:rsidRPr="00454FC5" w:rsidRDefault="00E84C8A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20</w:t>
      </w:r>
      <w:r w:rsidR="007E1F4D" w:rsidRPr="00454FC5">
        <w:rPr>
          <w:sz w:val="28"/>
          <w:szCs w:val="28"/>
        </w:rPr>
        <w:t>. </w:t>
      </w:r>
      <w:r w:rsidR="001C58FF" w:rsidRPr="00454FC5">
        <w:rPr>
          <w:sz w:val="28"/>
          <w:szCs w:val="28"/>
        </w:rPr>
        <w:t xml:space="preserve">Возврат субсидии осуществляется Получателем субсидии </w:t>
      </w:r>
      <w:r w:rsidR="001C58FF" w:rsidRPr="00454FC5">
        <w:rPr>
          <w:sz w:val="28"/>
          <w:szCs w:val="28"/>
        </w:rPr>
        <w:br/>
        <w:t>в бюджет Донецкой Народной Республики в одном из случаев:</w:t>
      </w:r>
    </w:p>
    <w:p w14:paraId="772EB9CF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а) выявления фактов нарушения условий предоставления субсидии – в размере всей предоставленной суммы субсидии;</w:t>
      </w:r>
    </w:p>
    <w:p w14:paraId="569B2B6A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б) нецелевого использования субсидии – в размере суммы нецелевого использования субсидии;</w:t>
      </w:r>
    </w:p>
    <w:p w14:paraId="19DD6D08" w14:textId="06CA6224" w:rsidR="001C58FF" w:rsidRPr="00454FC5" w:rsidRDefault="004E2153" w:rsidP="001C58F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 </w:t>
      </w:r>
      <w:r w:rsidR="001C58FF" w:rsidRPr="00454FC5">
        <w:rPr>
          <w:sz w:val="28"/>
          <w:szCs w:val="28"/>
        </w:rPr>
        <w:t>недостижения результата предоставления субсидии – в размере субсидии, определенном в соответствии с пунктом 21 настоящего Порядка.</w:t>
      </w:r>
    </w:p>
    <w:p w14:paraId="60EED30B" w14:textId="77777777" w:rsidR="00C52DCD" w:rsidRPr="00454FC5" w:rsidRDefault="00C52DCD" w:rsidP="00C52DCD">
      <w:pPr>
        <w:ind w:firstLine="709"/>
        <w:jc w:val="both"/>
        <w:outlineLvl w:val="1"/>
        <w:rPr>
          <w:sz w:val="28"/>
          <w:szCs w:val="28"/>
        </w:rPr>
      </w:pPr>
      <w:bookmarkStart w:id="20" w:name="_Hlk172195625"/>
      <w:r w:rsidRPr="00454FC5">
        <w:rPr>
          <w:sz w:val="28"/>
          <w:szCs w:val="28"/>
        </w:rPr>
        <w:t xml:space="preserve">Размер суммы нецелевого использования субсидии определяется исходя из суммы использования субсидии на достижение цели субсидии отличной </w:t>
      </w:r>
      <w:r w:rsidRPr="00454FC5">
        <w:rPr>
          <w:sz w:val="28"/>
          <w:szCs w:val="28"/>
        </w:rPr>
        <w:br/>
        <w:t>от указанной в пункте 4 настоящего Порядка.</w:t>
      </w:r>
    </w:p>
    <w:bookmarkEnd w:id="20"/>
    <w:p w14:paraId="5EAC987B" w14:textId="1230B884" w:rsidR="001C58FF" w:rsidRPr="00454FC5" w:rsidRDefault="001C58FF" w:rsidP="001C58FF">
      <w:pPr>
        <w:ind w:firstLine="709"/>
        <w:jc w:val="both"/>
        <w:outlineLvl w:val="1"/>
        <w:rPr>
          <w:rFonts w:ascii="Latha" w:hAnsi="Latha" w:cs="Latha"/>
          <w:sz w:val="28"/>
          <w:szCs w:val="28"/>
        </w:rPr>
      </w:pPr>
      <w:r w:rsidRPr="00454FC5">
        <w:rPr>
          <w:sz w:val="28"/>
          <w:szCs w:val="28"/>
        </w:rPr>
        <w:t xml:space="preserve">В случае выявления фактов нарушения условий Соглашения </w:t>
      </w:r>
      <w:r w:rsidR="001A422D" w:rsidRPr="00454FC5">
        <w:rPr>
          <w:sz w:val="28"/>
          <w:szCs w:val="28"/>
        </w:rPr>
        <w:t>в результате,</w:t>
      </w:r>
      <w:r w:rsidRPr="00454FC5">
        <w:rPr>
          <w:sz w:val="28"/>
          <w:szCs w:val="28"/>
        </w:rPr>
        <w:t xml:space="preserve"> проведенных Министерством и (или) уполномоченным органом государственного финансового контроля проверок, Министерство принимает решение о возврате субсидии в бюджет Донецкой Народной Республики </w:t>
      </w:r>
      <w:r w:rsidRPr="00454FC5">
        <w:rPr>
          <w:sz w:val="28"/>
          <w:szCs w:val="28"/>
        </w:rPr>
        <w:br/>
        <w:t>в соответствии с действующим законодательством в течение 30 рабочих дней со дня предъявления Министерством Получателю субсидии требования о возврате.</w:t>
      </w:r>
    </w:p>
    <w:p w14:paraId="1E6298F4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При возникновении оснований для возврата субсидии в течение 10 календарных дней со дня обнаружения нарушений Получателю субсидии направляется письменное требование о возврате субсидии с указанием суммы, подлежащей возврату в бюджет Донецкой Народной Республики.</w:t>
      </w:r>
    </w:p>
    <w:p w14:paraId="47927C31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</w:p>
    <w:p w14:paraId="59B33C71" w14:textId="1DD7D3B8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2</w:t>
      </w:r>
      <w:r w:rsidR="004458DF" w:rsidRPr="00454FC5">
        <w:rPr>
          <w:sz w:val="28"/>
          <w:szCs w:val="28"/>
        </w:rPr>
        <w:t>1</w:t>
      </w:r>
      <w:r w:rsidRPr="00454FC5">
        <w:rPr>
          <w:sz w:val="28"/>
          <w:szCs w:val="28"/>
        </w:rPr>
        <w:t xml:space="preserve">. В случае если Получателем субсидии по состоянию на 31 декабря года предоставления субсидии допущено недостижение результата предоставления субсидии, </w:t>
      </w:r>
      <w:r w:rsidR="00D310E3" w:rsidRPr="00454FC5">
        <w:rPr>
          <w:sz w:val="28"/>
          <w:szCs w:val="28"/>
        </w:rPr>
        <w:t>указанного в Соглашении</w:t>
      </w:r>
      <w:r w:rsidRPr="00454FC5">
        <w:rPr>
          <w:sz w:val="28"/>
          <w:szCs w:val="28"/>
        </w:rPr>
        <w:t>, объем средств, подлежащий возврату в бюджет Донецкой Народной Республики в течение 30</w:t>
      </w:r>
      <w:r w:rsidR="004C11F3" w:rsidRPr="00454FC5">
        <w:rPr>
          <w:sz w:val="28"/>
          <w:szCs w:val="28"/>
        </w:rPr>
        <w:t xml:space="preserve"> </w:t>
      </w:r>
      <w:r w:rsidR="00E84C8A" w:rsidRPr="00454FC5">
        <w:rPr>
          <w:sz w:val="28"/>
          <w:szCs w:val="28"/>
        </w:rPr>
        <w:t>рабочих</w:t>
      </w:r>
      <w:r w:rsidRPr="00454FC5">
        <w:rPr>
          <w:sz w:val="28"/>
          <w:szCs w:val="28"/>
        </w:rPr>
        <w:t xml:space="preserve"> дней после предъявления требования, рассчитывается по формуле:</w:t>
      </w:r>
    </w:p>
    <w:p w14:paraId="4C229052" w14:textId="77777777" w:rsidR="001C58FF" w:rsidRPr="00454FC5" w:rsidRDefault="001C58FF" w:rsidP="001C58FF">
      <w:pPr>
        <w:ind w:firstLine="709"/>
        <w:jc w:val="both"/>
        <w:outlineLvl w:val="1"/>
      </w:pPr>
    </w:p>
    <w:p w14:paraId="65076863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Vвозврата</w:t>
      </w:r>
      <w:proofErr w:type="spellEnd"/>
      <w:r w:rsidRPr="00454FC5">
        <w:rPr>
          <w:sz w:val="28"/>
          <w:szCs w:val="28"/>
        </w:rPr>
        <w:t xml:space="preserve"> = (</w:t>
      </w:r>
      <w:proofErr w:type="spellStart"/>
      <w:r w:rsidRPr="00454FC5">
        <w:rPr>
          <w:sz w:val="28"/>
          <w:szCs w:val="28"/>
        </w:rPr>
        <w:t>Vсубсидии</w:t>
      </w:r>
      <w:proofErr w:type="spellEnd"/>
      <w:r w:rsidRPr="00454FC5">
        <w:rPr>
          <w:sz w:val="28"/>
          <w:szCs w:val="28"/>
        </w:rPr>
        <w:t xml:space="preserve"> x k x m / n) x 0,1, где:</w:t>
      </w:r>
    </w:p>
    <w:p w14:paraId="683C8C8F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Vсубсидии</w:t>
      </w:r>
      <w:proofErr w:type="spellEnd"/>
      <w:r w:rsidRPr="00454FC5">
        <w:rPr>
          <w:sz w:val="28"/>
          <w:szCs w:val="28"/>
        </w:rPr>
        <w:t xml:space="preserve"> – размер субсидии, предоставленной Получателю субсидии </w:t>
      </w:r>
      <w:r w:rsidRPr="00454FC5">
        <w:rPr>
          <w:sz w:val="28"/>
          <w:szCs w:val="28"/>
        </w:rPr>
        <w:br/>
        <w:t>в отчетном финансовом году;</w:t>
      </w:r>
    </w:p>
    <w:p w14:paraId="75E927AE" w14:textId="3CB06D5A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m – количество результатов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субсидии, по которым индекс, отражающий уровень недостижения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субсидии, имеет положительное значение;</w:t>
      </w:r>
    </w:p>
    <w:p w14:paraId="0CA44755" w14:textId="575FEB43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n – общее количество результатов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субсидии;</w:t>
      </w:r>
    </w:p>
    <w:p w14:paraId="15514AF1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k – коэффициент возврата субсидии.</w:t>
      </w:r>
    </w:p>
    <w:p w14:paraId="6AB4C8D4" w14:textId="77777777" w:rsidR="001C58FF" w:rsidRPr="00454FC5" w:rsidRDefault="001C58FF" w:rsidP="001C58FF">
      <w:pPr>
        <w:ind w:firstLine="709"/>
        <w:jc w:val="both"/>
        <w:outlineLvl w:val="1"/>
      </w:pPr>
    </w:p>
    <w:p w14:paraId="34895F95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При расчете объема средств, подлежащих возврату Получателем субсидии в бюджет Донецкой Народной Республики, в размере субсидии, предоставленной Получателю субсидии в отчетном финансовом году (</w:t>
      </w:r>
      <w:proofErr w:type="spellStart"/>
      <w:r w:rsidRPr="00454FC5">
        <w:rPr>
          <w:sz w:val="28"/>
          <w:szCs w:val="28"/>
        </w:rPr>
        <w:t>Vсубсидии</w:t>
      </w:r>
      <w:proofErr w:type="spellEnd"/>
      <w:r w:rsidRPr="00454FC5">
        <w:rPr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14:paraId="1524A68E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lastRenderedPageBreak/>
        <w:t>Коэффициент возврата субсидии рассчитывается по формуле:</w:t>
      </w:r>
    </w:p>
    <w:p w14:paraId="3A165DBE" w14:textId="77777777" w:rsidR="001C58FF" w:rsidRPr="00454FC5" w:rsidRDefault="001C58FF" w:rsidP="001C58FF">
      <w:pPr>
        <w:ind w:firstLine="709"/>
        <w:jc w:val="both"/>
        <w:outlineLvl w:val="1"/>
      </w:pPr>
    </w:p>
    <w:p w14:paraId="071718CB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  <w:lang w:val="en-US"/>
        </w:rPr>
      </w:pPr>
      <w:r w:rsidRPr="00454FC5">
        <w:rPr>
          <w:sz w:val="28"/>
          <w:szCs w:val="28"/>
          <w:lang w:val="en-US"/>
        </w:rPr>
        <w:t xml:space="preserve">k = SUM Di / m, </w:t>
      </w:r>
      <w:r w:rsidRPr="00454FC5">
        <w:rPr>
          <w:sz w:val="28"/>
          <w:szCs w:val="28"/>
        </w:rPr>
        <w:t>где</w:t>
      </w:r>
      <w:r w:rsidRPr="00454FC5">
        <w:rPr>
          <w:sz w:val="28"/>
          <w:szCs w:val="28"/>
          <w:lang w:val="en-US"/>
        </w:rPr>
        <w:t>:</w:t>
      </w:r>
    </w:p>
    <w:p w14:paraId="1C1EE443" w14:textId="15D153D1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Di</w:t>
      </w:r>
      <w:proofErr w:type="spellEnd"/>
      <w:r w:rsidRPr="00454FC5">
        <w:rPr>
          <w:sz w:val="28"/>
          <w:szCs w:val="28"/>
        </w:rPr>
        <w:t xml:space="preserve"> – индекс, отражающий уровень недостижения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субсидии.</w:t>
      </w:r>
    </w:p>
    <w:p w14:paraId="6827A0E0" w14:textId="77777777" w:rsidR="001C58FF" w:rsidRPr="00454FC5" w:rsidRDefault="001C58FF" w:rsidP="001C58FF">
      <w:pPr>
        <w:ind w:firstLine="709"/>
        <w:jc w:val="both"/>
        <w:outlineLvl w:val="1"/>
      </w:pPr>
    </w:p>
    <w:p w14:paraId="5353969A" w14:textId="1A8930AD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субсидии.</w:t>
      </w:r>
    </w:p>
    <w:p w14:paraId="48C57AFF" w14:textId="1D23BFF8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Индекс, отражающий уровень недостижения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4E2153">
        <w:rPr>
          <w:sz w:val="28"/>
          <w:szCs w:val="28"/>
        </w:rPr>
        <w:t>п</w:t>
      </w:r>
      <w:r w:rsidR="00AA5786" w:rsidRPr="00AA5786">
        <w:rPr>
          <w:sz w:val="28"/>
          <w:szCs w:val="28"/>
        </w:rPr>
        <w:t xml:space="preserve">редоставления </w:t>
      </w:r>
      <w:r w:rsidRPr="00454FC5">
        <w:rPr>
          <w:sz w:val="28"/>
          <w:szCs w:val="28"/>
        </w:rPr>
        <w:t>субсидии, определяется:</w:t>
      </w:r>
    </w:p>
    <w:p w14:paraId="5B0C5570" w14:textId="22D70884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а) для результатов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субсидии, по которым большее значение фактически достигнутого значения отражает большую эффективность использования субсидии, – по формуле:</w:t>
      </w:r>
    </w:p>
    <w:p w14:paraId="03368A80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 </w:t>
      </w:r>
    </w:p>
    <w:p w14:paraId="5E6BF7B0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Di</w:t>
      </w:r>
      <w:proofErr w:type="spellEnd"/>
      <w:r w:rsidRPr="00454FC5">
        <w:rPr>
          <w:sz w:val="28"/>
          <w:szCs w:val="28"/>
        </w:rPr>
        <w:t xml:space="preserve"> = 1 - </w:t>
      </w:r>
      <w:proofErr w:type="spellStart"/>
      <w:r w:rsidRPr="00454FC5">
        <w:rPr>
          <w:sz w:val="28"/>
          <w:szCs w:val="28"/>
        </w:rPr>
        <w:t>Ti</w:t>
      </w:r>
      <w:proofErr w:type="spellEnd"/>
      <w:r w:rsidRPr="00454FC5">
        <w:rPr>
          <w:sz w:val="28"/>
          <w:szCs w:val="28"/>
        </w:rPr>
        <w:t xml:space="preserve"> / </w:t>
      </w:r>
      <w:proofErr w:type="spellStart"/>
      <w:r w:rsidRPr="00454FC5">
        <w:rPr>
          <w:sz w:val="28"/>
          <w:szCs w:val="28"/>
        </w:rPr>
        <w:t>Si</w:t>
      </w:r>
      <w:proofErr w:type="spellEnd"/>
      <w:r w:rsidRPr="00454FC5">
        <w:rPr>
          <w:sz w:val="28"/>
          <w:szCs w:val="28"/>
        </w:rPr>
        <w:t>, где:</w:t>
      </w:r>
    </w:p>
    <w:p w14:paraId="6F09F4B4" w14:textId="2E6E6D2C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Ti</w:t>
      </w:r>
      <w:proofErr w:type="spellEnd"/>
      <w:r w:rsidRPr="00454FC5">
        <w:rPr>
          <w:sz w:val="28"/>
          <w:szCs w:val="28"/>
        </w:rPr>
        <w:t xml:space="preserve"> – фактически достигнутое значение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 на отчетную дату;</w:t>
      </w:r>
    </w:p>
    <w:p w14:paraId="6BFD7F18" w14:textId="5D5EF3D2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Si</w:t>
      </w:r>
      <w:proofErr w:type="spellEnd"/>
      <w:r w:rsidRPr="00454FC5">
        <w:rPr>
          <w:sz w:val="28"/>
          <w:szCs w:val="28"/>
        </w:rPr>
        <w:t xml:space="preserve"> – плановое значение i-</w:t>
      </w:r>
      <w:proofErr w:type="spellStart"/>
      <w:r w:rsidRPr="00454FC5">
        <w:rPr>
          <w:sz w:val="28"/>
          <w:szCs w:val="28"/>
        </w:rPr>
        <w:t>го</w:t>
      </w:r>
      <w:proofErr w:type="spellEnd"/>
      <w:r w:rsidRPr="00454FC5">
        <w:rPr>
          <w:sz w:val="28"/>
          <w:szCs w:val="28"/>
        </w:rPr>
        <w:t xml:space="preserve"> результата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>субсидии, установленное соглашением;</w:t>
      </w:r>
    </w:p>
    <w:p w14:paraId="7701B686" w14:textId="77777777" w:rsidR="001C58FF" w:rsidRPr="00454FC5" w:rsidRDefault="001C58FF" w:rsidP="001C58FF">
      <w:pPr>
        <w:ind w:firstLine="709"/>
        <w:jc w:val="both"/>
        <w:outlineLvl w:val="1"/>
      </w:pPr>
    </w:p>
    <w:p w14:paraId="17C427CC" w14:textId="1EBC9A08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 xml:space="preserve">б) для результатов </w:t>
      </w:r>
      <w:r w:rsidR="00AA5786" w:rsidRPr="00AA5786">
        <w:rPr>
          <w:sz w:val="28"/>
          <w:szCs w:val="28"/>
        </w:rPr>
        <w:t xml:space="preserve">предоставления </w:t>
      </w:r>
      <w:r w:rsidRPr="00454FC5">
        <w:rPr>
          <w:sz w:val="28"/>
          <w:szCs w:val="28"/>
        </w:rPr>
        <w:t xml:space="preserve">субсидии, по которым большее значение фактически достигнутого значения отражает меньшую эффективность использования субсидии, </w:t>
      </w:r>
      <w:r w:rsidR="00983D6B" w:rsidRPr="00454FC5">
        <w:rPr>
          <w:sz w:val="28"/>
          <w:szCs w:val="28"/>
        </w:rPr>
        <w:t>–</w:t>
      </w:r>
      <w:r w:rsidRPr="00454FC5">
        <w:rPr>
          <w:sz w:val="28"/>
          <w:szCs w:val="28"/>
        </w:rPr>
        <w:t xml:space="preserve"> по формуле:</w:t>
      </w:r>
    </w:p>
    <w:p w14:paraId="5B376CFD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 </w:t>
      </w:r>
    </w:p>
    <w:p w14:paraId="785D025E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454FC5">
        <w:rPr>
          <w:sz w:val="28"/>
          <w:szCs w:val="28"/>
        </w:rPr>
        <w:t>Di</w:t>
      </w:r>
      <w:proofErr w:type="spellEnd"/>
      <w:r w:rsidRPr="00454FC5">
        <w:rPr>
          <w:sz w:val="28"/>
          <w:szCs w:val="28"/>
        </w:rPr>
        <w:t xml:space="preserve"> = 1 - </w:t>
      </w:r>
      <w:proofErr w:type="spellStart"/>
      <w:r w:rsidRPr="00454FC5">
        <w:rPr>
          <w:sz w:val="28"/>
          <w:szCs w:val="28"/>
        </w:rPr>
        <w:t>Si</w:t>
      </w:r>
      <w:proofErr w:type="spellEnd"/>
      <w:r w:rsidRPr="00454FC5">
        <w:rPr>
          <w:sz w:val="28"/>
          <w:szCs w:val="28"/>
        </w:rPr>
        <w:t xml:space="preserve"> / </w:t>
      </w:r>
      <w:proofErr w:type="spellStart"/>
      <w:r w:rsidRPr="00454FC5">
        <w:rPr>
          <w:sz w:val="28"/>
          <w:szCs w:val="28"/>
        </w:rPr>
        <w:t>Ti</w:t>
      </w:r>
      <w:proofErr w:type="spellEnd"/>
      <w:r w:rsidRPr="00454FC5">
        <w:rPr>
          <w:sz w:val="28"/>
          <w:szCs w:val="28"/>
        </w:rPr>
        <w:t>.</w:t>
      </w:r>
    </w:p>
    <w:p w14:paraId="2330D5E6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</w:p>
    <w:p w14:paraId="238A94E0" w14:textId="1E8565F9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2</w:t>
      </w:r>
      <w:r w:rsidR="004458DF" w:rsidRPr="00454FC5">
        <w:rPr>
          <w:sz w:val="28"/>
          <w:szCs w:val="28"/>
        </w:rPr>
        <w:t>2</w:t>
      </w:r>
      <w:r w:rsidRPr="00454FC5">
        <w:rPr>
          <w:sz w:val="28"/>
          <w:szCs w:val="28"/>
        </w:rPr>
        <w:t>. Основанием для освобождения Получателя субсидии от применения мер ответственности, предусмотренных пунктами 2</w:t>
      </w:r>
      <w:r w:rsidR="00270623" w:rsidRPr="00454FC5">
        <w:rPr>
          <w:sz w:val="28"/>
          <w:szCs w:val="28"/>
        </w:rPr>
        <w:t>0</w:t>
      </w:r>
      <w:r w:rsidRPr="00454FC5">
        <w:rPr>
          <w:sz w:val="28"/>
          <w:szCs w:val="28"/>
        </w:rPr>
        <w:t xml:space="preserve"> и 2</w:t>
      </w:r>
      <w:r w:rsidR="00270623" w:rsidRPr="00454FC5">
        <w:rPr>
          <w:sz w:val="28"/>
          <w:szCs w:val="28"/>
        </w:rPr>
        <w:t>1</w:t>
      </w:r>
      <w:r w:rsidRPr="00454FC5">
        <w:rPr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обязательств:</w:t>
      </w:r>
    </w:p>
    <w:p w14:paraId="167E1152" w14:textId="77777777" w:rsidR="001C58FF" w:rsidRPr="00454FC5" w:rsidRDefault="001C58FF" w:rsidP="001C58F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FC5">
        <w:rPr>
          <w:sz w:val="28"/>
          <w:szCs w:val="28"/>
        </w:rPr>
        <w:t>а)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Донецкой Народной Республики и (или) органа местного самоуправления Донецкой Народной Республики;</w:t>
      </w:r>
    </w:p>
    <w:p w14:paraId="7D6B3640" w14:textId="6CC4BCAB" w:rsidR="001C58FF" w:rsidRPr="00454FC5" w:rsidRDefault="001C58FF" w:rsidP="001C58F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FC5">
        <w:rPr>
          <w:sz w:val="28"/>
          <w:szCs w:val="28"/>
        </w:rPr>
        <w:t xml:space="preserve">б) установление карантина и (или) иных ограничений, направленных </w:t>
      </w:r>
      <w:r w:rsidR="004E2153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Донецкой Народной Республики; </w:t>
      </w:r>
    </w:p>
    <w:p w14:paraId="150D2FB0" w14:textId="16C5D633" w:rsidR="001C58FF" w:rsidRPr="00454FC5" w:rsidRDefault="0032618E" w:rsidP="001C58F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C58FF" w:rsidRPr="00454FC5">
        <w:rPr>
          <w:sz w:val="28"/>
          <w:szCs w:val="28"/>
        </w:rPr>
        <w:t xml:space="preserve"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 </w:t>
      </w:r>
    </w:p>
    <w:p w14:paraId="35EB1EEC" w14:textId="77777777" w:rsidR="001C58FF" w:rsidRPr="00454FC5" w:rsidRDefault="001C58FF" w:rsidP="001C58F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FC5">
        <w:rPr>
          <w:sz w:val="28"/>
          <w:szCs w:val="28"/>
        </w:rPr>
        <w:t xml:space="preserve">г) наличие вступившего в законную силу в году предоставления субсидии решения арбитражного суда о признании несостоятельной (банкротом) </w:t>
      </w:r>
      <w:r w:rsidRPr="00454FC5">
        <w:rPr>
          <w:sz w:val="28"/>
          <w:szCs w:val="28"/>
        </w:rPr>
        <w:lastRenderedPageBreak/>
        <w:t>организации, деятельность которой оказывала влияние на исполнение обязательств, предусмотренных Соглашением.</w:t>
      </w:r>
    </w:p>
    <w:p w14:paraId="29779855" w14:textId="77777777" w:rsidR="006D653E" w:rsidRPr="00454FC5" w:rsidRDefault="006D653E" w:rsidP="001C58FF">
      <w:pPr>
        <w:ind w:firstLine="709"/>
        <w:jc w:val="both"/>
        <w:outlineLvl w:val="1"/>
        <w:rPr>
          <w:sz w:val="28"/>
          <w:szCs w:val="28"/>
        </w:rPr>
      </w:pPr>
    </w:p>
    <w:p w14:paraId="180E0F1D" w14:textId="2ADC9ECC" w:rsidR="001C58FF" w:rsidRPr="002E6FD4" w:rsidRDefault="006D653E" w:rsidP="001C1388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2</w:t>
      </w:r>
      <w:r w:rsidR="004458DF" w:rsidRPr="00454FC5">
        <w:rPr>
          <w:sz w:val="28"/>
          <w:szCs w:val="28"/>
        </w:rPr>
        <w:t>3</w:t>
      </w:r>
      <w:r w:rsidRPr="00454FC5">
        <w:rPr>
          <w:sz w:val="28"/>
          <w:szCs w:val="28"/>
        </w:rPr>
        <w:t>.</w:t>
      </w:r>
      <w:r w:rsidRPr="00454FC5">
        <w:rPr>
          <w:sz w:val="28"/>
          <w:szCs w:val="28"/>
          <w:lang w:val="en-US"/>
        </w:rPr>
        <w:t> </w:t>
      </w:r>
      <w:r w:rsidR="001C58FF" w:rsidRPr="00454FC5">
        <w:rPr>
          <w:sz w:val="28"/>
          <w:szCs w:val="28"/>
        </w:rPr>
        <w:t xml:space="preserve">В случае если Получатель субсидии не возвращает средства, полученные в виде субсидии, в бюджет Донецкой Народной Республики </w:t>
      </w:r>
      <w:r w:rsidR="004E2153">
        <w:rPr>
          <w:sz w:val="28"/>
          <w:szCs w:val="28"/>
        </w:rPr>
        <w:br/>
      </w:r>
      <w:r w:rsidR="001C58FF" w:rsidRPr="00454FC5">
        <w:rPr>
          <w:sz w:val="28"/>
          <w:szCs w:val="28"/>
        </w:rPr>
        <w:t xml:space="preserve">в установленные сроки или отказывается от добровольного возврата указанных средств, они взыскиваются в судебном порядке. Получатель субсидии </w:t>
      </w:r>
      <w:r w:rsidR="004E2153">
        <w:rPr>
          <w:sz w:val="28"/>
          <w:szCs w:val="28"/>
        </w:rPr>
        <w:br/>
      </w:r>
      <w:r w:rsidR="001C58FF" w:rsidRPr="00454FC5">
        <w:rPr>
          <w:sz w:val="28"/>
          <w:szCs w:val="28"/>
        </w:rPr>
        <w:t xml:space="preserve">в дальнейшем лишается права на получение субсидий из бюджета Донецкой Народной </w:t>
      </w:r>
      <w:r w:rsidR="001C58FF" w:rsidRPr="002E6FD4">
        <w:rPr>
          <w:sz w:val="28"/>
          <w:szCs w:val="28"/>
        </w:rPr>
        <w:t>Республики</w:t>
      </w:r>
      <w:r w:rsidR="001C1388" w:rsidRPr="002E6FD4">
        <w:rPr>
          <w:sz w:val="28"/>
          <w:szCs w:val="28"/>
        </w:rPr>
        <w:t xml:space="preserve"> </w:t>
      </w:r>
      <w:bookmarkStart w:id="21" w:name="_Hlk173916858"/>
      <w:r w:rsidR="001C1388" w:rsidRPr="002E6FD4">
        <w:rPr>
          <w:sz w:val="28"/>
          <w:szCs w:val="28"/>
        </w:rPr>
        <w:t>на цели, указанные в пункте 4 настоящего Порядка</w:t>
      </w:r>
      <w:bookmarkEnd w:id="21"/>
      <w:r w:rsidR="001C1388" w:rsidRPr="002E6FD4">
        <w:rPr>
          <w:sz w:val="28"/>
          <w:szCs w:val="28"/>
        </w:rPr>
        <w:t>.</w:t>
      </w:r>
    </w:p>
    <w:p w14:paraId="6E669B08" w14:textId="77777777" w:rsidR="001C58FF" w:rsidRPr="00454FC5" w:rsidRDefault="001C58FF" w:rsidP="001C58FF">
      <w:pPr>
        <w:ind w:firstLine="709"/>
        <w:jc w:val="both"/>
        <w:outlineLvl w:val="1"/>
        <w:rPr>
          <w:sz w:val="28"/>
          <w:szCs w:val="28"/>
        </w:rPr>
      </w:pPr>
    </w:p>
    <w:p w14:paraId="1DB5A962" w14:textId="6A79B07A" w:rsidR="0058168D" w:rsidRPr="00454FC5" w:rsidRDefault="001C58FF" w:rsidP="00486643">
      <w:pPr>
        <w:ind w:firstLine="709"/>
        <w:jc w:val="both"/>
        <w:outlineLvl w:val="1"/>
        <w:rPr>
          <w:sz w:val="28"/>
          <w:szCs w:val="28"/>
        </w:rPr>
      </w:pPr>
      <w:r w:rsidRPr="00454FC5">
        <w:rPr>
          <w:sz w:val="28"/>
          <w:szCs w:val="28"/>
        </w:rPr>
        <w:t>2</w:t>
      </w:r>
      <w:r w:rsidR="004458DF" w:rsidRPr="00454FC5">
        <w:rPr>
          <w:sz w:val="28"/>
          <w:szCs w:val="28"/>
        </w:rPr>
        <w:t>4</w:t>
      </w:r>
      <w:r w:rsidRPr="00454FC5">
        <w:rPr>
          <w:sz w:val="28"/>
          <w:szCs w:val="28"/>
        </w:rPr>
        <w:t xml:space="preserve">. Министерство осуществляет мониторинг достижения Получателя субсидии результатов предоставления субсидии исходя из достижения значений результатов предоставления субсидии, определенных Соглашением, </w:t>
      </w:r>
      <w:r w:rsidR="004E2153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и событий, отражающих факт завершения соответствующего мероприятия </w:t>
      </w:r>
      <w:r w:rsidR="004E2153">
        <w:rPr>
          <w:sz w:val="28"/>
          <w:szCs w:val="28"/>
        </w:rPr>
        <w:br/>
      </w:r>
      <w:r w:rsidRPr="00454FC5">
        <w:rPr>
          <w:sz w:val="28"/>
          <w:szCs w:val="28"/>
        </w:rPr>
        <w:t xml:space="preserve">по получению результата предоставления субсидии (контрольная точка), </w:t>
      </w:r>
      <w:r w:rsidR="004E2153">
        <w:rPr>
          <w:sz w:val="28"/>
          <w:szCs w:val="28"/>
        </w:rPr>
        <w:br/>
      </w:r>
      <w:r w:rsidRPr="00454FC5">
        <w:rPr>
          <w:sz w:val="28"/>
          <w:szCs w:val="28"/>
        </w:rPr>
        <w:t>в порядке и по формам, которые установлены Министерством финансов Российской Федерации.</w:t>
      </w:r>
      <w:bookmarkEnd w:id="19"/>
    </w:p>
    <w:sectPr w:rsidR="0058168D" w:rsidRPr="00454FC5" w:rsidSect="00280EC2">
      <w:headerReference w:type="default" r:id="rId9"/>
      <w:pgSz w:w="11906" w:h="16838"/>
      <w:pgMar w:top="1134" w:right="567" w:bottom="993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FD51D" w14:textId="77777777" w:rsidR="009D4541" w:rsidRDefault="009D4541" w:rsidP="00140EC2">
      <w:r>
        <w:separator/>
      </w:r>
    </w:p>
  </w:endnote>
  <w:endnote w:type="continuationSeparator" w:id="0">
    <w:p w14:paraId="1CE9E1E7" w14:textId="77777777" w:rsidR="009D4541" w:rsidRDefault="009D4541" w:rsidP="0014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70DC" w14:textId="77777777" w:rsidR="009D4541" w:rsidRDefault="009D4541" w:rsidP="00140EC2">
      <w:r>
        <w:separator/>
      </w:r>
    </w:p>
  </w:footnote>
  <w:footnote w:type="continuationSeparator" w:id="0">
    <w:p w14:paraId="67196C2A" w14:textId="77777777" w:rsidR="009D4541" w:rsidRDefault="009D4541" w:rsidP="0014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79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F600F1" w14:textId="4892607E" w:rsidR="009D4541" w:rsidRPr="00280EC2" w:rsidRDefault="009D4541">
        <w:pPr>
          <w:pStyle w:val="ac"/>
          <w:jc w:val="center"/>
          <w:rPr>
            <w:rFonts w:ascii="Times New Roman" w:hAnsi="Times New Roman" w:cs="Times New Roman"/>
          </w:rPr>
        </w:pPr>
        <w:r w:rsidRPr="004E21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21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21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1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21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74C"/>
    <w:multiLevelType w:val="hybridMultilevel"/>
    <w:tmpl w:val="47889EBE"/>
    <w:lvl w:ilvl="0" w:tplc="8DC2A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F04424"/>
    <w:multiLevelType w:val="hybridMultilevel"/>
    <w:tmpl w:val="990E2490"/>
    <w:lvl w:ilvl="0" w:tplc="BE6835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A8"/>
    <w:rsid w:val="000264D4"/>
    <w:rsid w:val="00027DC1"/>
    <w:rsid w:val="00032C8D"/>
    <w:rsid w:val="000360CC"/>
    <w:rsid w:val="00044962"/>
    <w:rsid w:val="0005244E"/>
    <w:rsid w:val="00054DDC"/>
    <w:rsid w:val="00063FEE"/>
    <w:rsid w:val="00064EA6"/>
    <w:rsid w:val="000701F4"/>
    <w:rsid w:val="00070472"/>
    <w:rsid w:val="000848EB"/>
    <w:rsid w:val="00096B08"/>
    <w:rsid w:val="000B1AA5"/>
    <w:rsid w:val="000C110C"/>
    <w:rsid w:val="000D03F7"/>
    <w:rsid w:val="000D1BED"/>
    <w:rsid w:val="000D3E79"/>
    <w:rsid w:val="000D5116"/>
    <w:rsid w:val="000D5928"/>
    <w:rsid w:val="000D6B92"/>
    <w:rsid w:val="000D7939"/>
    <w:rsid w:val="000E0207"/>
    <w:rsid w:val="000E1DF4"/>
    <w:rsid w:val="000E2597"/>
    <w:rsid w:val="000E3B5A"/>
    <w:rsid w:val="000F4DCC"/>
    <w:rsid w:val="000F6CBB"/>
    <w:rsid w:val="00105DED"/>
    <w:rsid w:val="001109A8"/>
    <w:rsid w:val="0011779F"/>
    <w:rsid w:val="00121163"/>
    <w:rsid w:val="001243AB"/>
    <w:rsid w:val="001269F8"/>
    <w:rsid w:val="00127E73"/>
    <w:rsid w:val="0013688F"/>
    <w:rsid w:val="00140EC2"/>
    <w:rsid w:val="00145CA3"/>
    <w:rsid w:val="0015016A"/>
    <w:rsid w:val="00154CA9"/>
    <w:rsid w:val="00155AC3"/>
    <w:rsid w:val="00180F63"/>
    <w:rsid w:val="00182550"/>
    <w:rsid w:val="001923D7"/>
    <w:rsid w:val="00193597"/>
    <w:rsid w:val="001A1FEC"/>
    <w:rsid w:val="001A23E5"/>
    <w:rsid w:val="001A2C91"/>
    <w:rsid w:val="001A422D"/>
    <w:rsid w:val="001B69EF"/>
    <w:rsid w:val="001C1388"/>
    <w:rsid w:val="001C34F7"/>
    <w:rsid w:val="001C3A02"/>
    <w:rsid w:val="001C58FF"/>
    <w:rsid w:val="001D1A85"/>
    <w:rsid w:val="001E21A7"/>
    <w:rsid w:val="001E24ED"/>
    <w:rsid w:val="001F4945"/>
    <w:rsid w:val="001F6E9B"/>
    <w:rsid w:val="001F77AA"/>
    <w:rsid w:val="00211A5E"/>
    <w:rsid w:val="00227459"/>
    <w:rsid w:val="00235897"/>
    <w:rsid w:val="00253E2D"/>
    <w:rsid w:val="00262012"/>
    <w:rsid w:val="00265632"/>
    <w:rsid w:val="00270623"/>
    <w:rsid w:val="00276252"/>
    <w:rsid w:val="00280EC2"/>
    <w:rsid w:val="00281A1F"/>
    <w:rsid w:val="00283DD7"/>
    <w:rsid w:val="002A289C"/>
    <w:rsid w:val="002A2C48"/>
    <w:rsid w:val="002B002E"/>
    <w:rsid w:val="002B0D55"/>
    <w:rsid w:val="002B1944"/>
    <w:rsid w:val="002B71D9"/>
    <w:rsid w:val="002C16BB"/>
    <w:rsid w:val="002D672C"/>
    <w:rsid w:val="002E122C"/>
    <w:rsid w:val="002E6FD4"/>
    <w:rsid w:val="002E7B23"/>
    <w:rsid w:val="002F12B4"/>
    <w:rsid w:val="003037AF"/>
    <w:rsid w:val="00322F12"/>
    <w:rsid w:val="0032618E"/>
    <w:rsid w:val="0032718F"/>
    <w:rsid w:val="00330A92"/>
    <w:rsid w:val="003324CC"/>
    <w:rsid w:val="00334D3A"/>
    <w:rsid w:val="003360A2"/>
    <w:rsid w:val="00341363"/>
    <w:rsid w:val="0035306D"/>
    <w:rsid w:val="00367FA9"/>
    <w:rsid w:val="003735BB"/>
    <w:rsid w:val="00381E7E"/>
    <w:rsid w:val="00384B8D"/>
    <w:rsid w:val="00395F6F"/>
    <w:rsid w:val="00396A3C"/>
    <w:rsid w:val="003A72FE"/>
    <w:rsid w:val="003B11EB"/>
    <w:rsid w:val="003B3D8A"/>
    <w:rsid w:val="003B65FD"/>
    <w:rsid w:val="003B7D87"/>
    <w:rsid w:val="003D59AA"/>
    <w:rsid w:val="003E3647"/>
    <w:rsid w:val="00401381"/>
    <w:rsid w:val="00403308"/>
    <w:rsid w:val="00407247"/>
    <w:rsid w:val="0040775C"/>
    <w:rsid w:val="004217EF"/>
    <w:rsid w:val="004262C3"/>
    <w:rsid w:val="004278E5"/>
    <w:rsid w:val="004309BC"/>
    <w:rsid w:val="00435F34"/>
    <w:rsid w:val="004458DF"/>
    <w:rsid w:val="00452396"/>
    <w:rsid w:val="00454FC5"/>
    <w:rsid w:val="00455663"/>
    <w:rsid w:val="0045758D"/>
    <w:rsid w:val="00472E4C"/>
    <w:rsid w:val="00486643"/>
    <w:rsid w:val="00486856"/>
    <w:rsid w:val="00492751"/>
    <w:rsid w:val="00494F42"/>
    <w:rsid w:val="004A1C6E"/>
    <w:rsid w:val="004A39A8"/>
    <w:rsid w:val="004A6DFE"/>
    <w:rsid w:val="004B2D5F"/>
    <w:rsid w:val="004B32A4"/>
    <w:rsid w:val="004B759F"/>
    <w:rsid w:val="004C11F3"/>
    <w:rsid w:val="004D6D1F"/>
    <w:rsid w:val="004D6DDA"/>
    <w:rsid w:val="004E2153"/>
    <w:rsid w:val="004E2936"/>
    <w:rsid w:val="004F36AB"/>
    <w:rsid w:val="004F6CB0"/>
    <w:rsid w:val="004F7EF1"/>
    <w:rsid w:val="00513E7A"/>
    <w:rsid w:val="00514F90"/>
    <w:rsid w:val="005161D1"/>
    <w:rsid w:val="0052206C"/>
    <w:rsid w:val="00524378"/>
    <w:rsid w:val="0052505A"/>
    <w:rsid w:val="00525366"/>
    <w:rsid w:val="00525C4F"/>
    <w:rsid w:val="005318E5"/>
    <w:rsid w:val="0053208D"/>
    <w:rsid w:val="00532B39"/>
    <w:rsid w:val="00533818"/>
    <w:rsid w:val="0053402B"/>
    <w:rsid w:val="00535D77"/>
    <w:rsid w:val="00535FFD"/>
    <w:rsid w:val="00536DE3"/>
    <w:rsid w:val="00541337"/>
    <w:rsid w:val="005429FF"/>
    <w:rsid w:val="00546FE8"/>
    <w:rsid w:val="005526F9"/>
    <w:rsid w:val="00553A5C"/>
    <w:rsid w:val="0055618D"/>
    <w:rsid w:val="0056121A"/>
    <w:rsid w:val="005637F3"/>
    <w:rsid w:val="0058168D"/>
    <w:rsid w:val="0058234F"/>
    <w:rsid w:val="00587469"/>
    <w:rsid w:val="00591D80"/>
    <w:rsid w:val="00594578"/>
    <w:rsid w:val="00596F27"/>
    <w:rsid w:val="005B4F8F"/>
    <w:rsid w:val="005B6086"/>
    <w:rsid w:val="005D3E2F"/>
    <w:rsid w:val="005D3E52"/>
    <w:rsid w:val="005D7538"/>
    <w:rsid w:val="005E1D5E"/>
    <w:rsid w:val="005E2C44"/>
    <w:rsid w:val="005F4C6F"/>
    <w:rsid w:val="005F51B8"/>
    <w:rsid w:val="00602E6C"/>
    <w:rsid w:val="0061140C"/>
    <w:rsid w:val="0062376E"/>
    <w:rsid w:val="00630148"/>
    <w:rsid w:val="006368D8"/>
    <w:rsid w:val="00642E38"/>
    <w:rsid w:val="00644967"/>
    <w:rsid w:val="00644BB9"/>
    <w:rsid w:val="0065069F"/>
    <w:rsid w:val="00652238"/>
    <w:rsid w:val="006541D2"/>
    <w:rsid w:val="0065458F"/>
    <w:rsid w:val="00656751"/>
    <w:rsid w:val="00660D06"/>
    <w:rsid w:val="006610ED"/>
    <w:rsid w:val="006644BE"/>
    <w:rsid w:val="00671DD5"/>
    <w:rsid w:val="006830D0"/>
    <w:rsid w:val="006877EE"/>
    <w:rsid w:val="006907E8"/>
    <w:rsid w:val="00690E47"/>
    <w:rsid w:val="006A0B01"/>
    <w:rsid w:val="006A1C77"/>
    <w:rsid w:val="006B11FF"/>
    <w:rsid w:val="006B2A54"/>
    <w:rsid w:val="006B39C1"/>
    <w:rsid w:val="006B68D2"/>
    <w:rsid w:val="006C1865"/>
    <w:rsid w:val="006C23BC"/>
    <w:rsid w:val="006D653E"/>
    <w:rsid w:val="006D71E4"/>
    <w:rsid w:val="006E5D5A"/>
    <w:rsid w:val="006F0823"/>
    <w:rsid w:val="006F3220"/>
    <w:rsid w:val="007066B8"/>
    <w:rsid w:val="00712B71"/>
    <w:rsid w:val="007200F6"/>
    <w:rsid w:val="0072040E"/>
    <w:rsid w:val="007319A7"/>
    <w:rsid w:val="00734C09"/>
    <w:rsid w:val="00735BD4"/>
    <w:rsid w:val="00746E40"/>
    <w:rsid w:val="007535A4"/>
    <w:rsid w:val="0077244E"/>
    <w:rsid w:val="007766B8"/>
    <w:rsid w:val="00787837"/>
    <w:rsid w:val="00792F43"/>
    <w:rsid w:val="00793E2B"/>
    <w:rsid w:val="00794049"/>
    <w:rsid w:val="00794BB0"/>
    <w:rsid w:val="007A50D1"/>
    <w:rsid w:val="007A5256"/>
    <w:rsid w:val="007A753A"/>
    <w:rsid w:val="007B1363"/>
    <w:rsid w:val="007C543F"/>
    <w:rsid w:val="007D0B25"/>
    <w:rsid w:val="007D5E95"/>
    <w:rsid w:val="007D6068"/>
    <w:rsid w:val="007E1F4D"/>
    <w:rsid w:val="007E6BC8"/>
    <w:rsid w:val="007E733E"/>
    <w:rsid w:val="007F5953"/>
    <w:rsid w:val="00802AD8"/>
    <w:rsid w:val="00804E04"/>
    <w:rsid w:val="008057DD"/>
    <w:rsid w:val="0081030E"/>
    <w:rsid w:val="0082539C"/>
    <w:rsid w:val="00845EAC"/>
    <w:rsid w:val="0084778A"/>
    <w:rsid w:val="00850629"/>
    <w:rsid w:val="00852BC4"/>
    <w:rsid w:val="008756AE"/>
    <w:rsid w:val="008777AD"/>
    <w:rsid w:val="00881DDA"/>
    <w:rsid w:val="00897570"/>
    <w:rsid w:val="008A09AB"/>
    <w:rsid w:val="008A7D9A"/>
    <w:rsid w:val="008C0254"/>
    <w:rsid w:val="008D0C86"/>
    <w:rsid w:val="008D551B"/>
    <w:rsid w:val="008D7E1D"/>
    <w:rsid w:val="008E7773"/>
    <w:rsid w:val="008F597A"/>
    <w:rsid w:val="008F5BA8"/>
    <w:rsid w:val="00900DBE"/>
    <w:rsid w:val="00907E92"/>
    <w:rsid w:val="00912ED8"/>
    <w:rsid w:val="009134A5"/>
    <w:rsid w:val="009255A4"/>
    <w:rsid w:val="009305F9"/>
    <w:rsid w:val="00935E5D"/>
    <w:rsid w:val="00937B93"/>
    <w:rsid w:val="0094797A"/>
    <w:rsid w:val="0096126A"/>
    <w:rsid w:val="00962FD2"/>
    <w:rsid w:val="00967AE4"/>
    <w:rsid w:val="00970619"/>
    <w:rsid w:val="00975B8E"/>
    <w:rsid w:val="00976635"/>
    <w:rsid w:val="00980327"/>
    <w:rsid w:val="009823CC"/>
    <w:rsid w:val="00983D6B"/>
    <w:rsid w:val="0098727E"/>
    <w:rsid w:val="00987F1C"/>
    <w:rsid w:val="009A55FA"/>
    <w:rsid w:val="009A755B"/>
    <w:rsid w:val="009B48CD"/>
    <w:rsid w:val="009B5275"/>
    <w:rsid w:val="009B6AB4"/>
    <w:rsid w:val="009B6D22"/>
    <w:rsid w:val="009B727E"/>
    <w:rsid w:val="009C5A9A"/>
    <w:rsid w:val="009D40F8"/>
    <w:rsid w:val="009D4541"/>
    <w:rsid w:val="009E0244"/>
    <w:rsid w:val="009E1D63"/>
    <w:rsid w:val="009F26B3"/>
    <w:rsid w:val="00A12BA2"/>
    <w:rsid w:val="00A3072B"/>
    <w:rsid w:val="00A33665"/>
    <w:rsid w:val="00A341DE"/>
    <w:rsid w:val="00A53C34"/>
    <w:rsid w:val="00A55172"/>
    <w:rsid w:val="00A60994"/>
    <w:rsid w:val="00A63C3A"/>
    <w:rsid w:val="00A70C7C"/>
    <w:rsid w:val="00A77646"/>
    <w:rsid w:val="00A8078E"/>
    <w:rsid w:val="00A82070"/>
    <w:rsid w:val="00A83214"/>
    <w:rsid w:val="00AA5786"/>
    <w:rsid w:val="00AB3943"/>
    <w:rsid w:val="00AC7F29"/>
    <w:rsid w:val="00AD1A53"/>
    <w:rsid w:val="00AD5AEA"/>
    <w:rsid w:val="00AE1E48"/>
    <w:rsid w:val="00AE6127"/>
    <w:rsid w:val="00AF133D"/>
    <w:rsid w:val="00AF4C5A"/>
    <w:rsid w:val="00B002BC"/>
    <w:rsid w:val="00B02039"/>
    <w:rsid w:val="00B1132B"/>
    <w:rsid w:val="00B12247"/>
    <w:rsid w:val="00B27C9A"/>
    <w:rsid w:val="00B27CFA"/>
    <w:rsid w:val="00B352C9"/>
    <w:rsid w:val="00B419A4"/>
    <w:rsid w:val="00B46DDD"/>
    <w:rsid w:val="00B4799E"/>
    <w:rsid w:val="00B56545"/>
    <w:rsid w:val="00B60571"/>
    <w:rsid w:val="00B67AF1"/>
    <w:rsid w:val="00B70B2E"/>
    <w:rsid w:val="00B7680F"/>
    <w:rsid w:val="00B92D46"/>
    <w:rsid w:val="00B9762B"/>
    <w:rsid w:val="00BA3BD6"/>
    <w:rsid w:val="00BA6423"/>
    <w:rsid w:val="00BA719E"/>
    <w:rsid w:val="00BB7503"/>
    <w:rsid w:val="00BD263E"/>
    <w:rsid w:val="00BD6329"/>
    <w:rsid w:val="00BD6AEC"/>
    <w:rsid w:val="00BD6B1D"/>
    <w:rsid w:val="00BE1903"/>
    <w:rsid w:val="00BE2080"/>
    <w:rsid w:val="00BF1C23"/>
    <w:rsid w:val="00C06BA8"/>
    <w:rsid w:val="00C14BF9"/>
    <w:rsid w:val="00C14CC6"/>
    <w:rsid w:val="00C17B91"/>
    <w:rsid w:val="00C44742"/>
    <w:rsid w:val="00C45559"/>
    <w:rsid w:val="00C46B25"/>
    <w:rsid w:val="00C47F43"/>
    <w:rsid w:val="00C51BD9"/>
    <w:rsid w:val="00C52DCD"/>
    <w:rsid w:val="00C701C8"/>
    <w:rsid w:val="00C74DEC"/>
    <w:rsid w:val="00C75774"/>
    <w:rsid w:val="00C81D90"/>
    <w:rsid w:val="00C86AAC"/>
    <w:rsid w:val="00C900C5"/>
    <w:rsid w:val="00C925E5"/>
    <w:rsid w:val="00C93233"/>
    <w:rsid w:val="00C97AE5"/>
    <w:rsid w:val="00CA1BC9"/>
    <w:rsid w:val="00CC1B03"/>
    <w:rsid w:val="00CC216A"/>
    <w:rsid w:val="00CD7643"/>
    <w:rsid w:val="00CF7FC6"/>
    <w:rsid w:val="00D0238B"/>
    <w:rsid w:val="00D1093D"/>
    <w:rsid w:val="00D11768"/>
    <w:rsid w:val="00D14E64"/>
    <w:rsid w:val="00D211EA"/>
    <w:rsid w:val="00D2393D"/>
    <w:rsid w:val="00D25660"/>
    <w:rsid w:val="00D26115"/>
    <w:rsid w:val="00D310E3"/>
    <w:rsid w:val="00D339F0"/>
    <w:rsid w:val="00D57536"/>
    <w:rsid w:val="00D62FE1"/>
    <w:rsid w:val="00D77AE1"/>
    <w:rsid w:val="00D8496B"/>
    <w:rsid w:val="00D853E6"/>
    <w:rsid w:val="00D87835"/>
    <w:rsid w:val="00DB71F9"/>
    <w:rsid w:val="00DD0033"/>
    <w:rsid w:val="00DD5FAA"/>
    <w:rsid w:val="00DD6C93"/>
    <w:rsid w:val="00DE02AD"/>
    <w:rsid w:val="00DE474E"/>
    <w:rsid w:val="00DE515F"/>
    <w:rsid w:val="00DF6AA4"/>
    <w:rsid w:val="00DF7D40"/>
    <w:rsid w:val="00E01843"/>
    <w:rsid w:val="00E02F34"/>
    <w:rsid w:val="00E13721"/>
    <w:rsid w:val="00E14111"/>
    <w:rsid w:val="00E14B60"/>
    <w:rsid w:val="00E27B9D"/>
    <w:rsid w:val="00E32E63"/>
    <w:rsid w:val="00E45492"/>
    <w:rsid w:val="00E5403B"/>
    <w:rsid w:val="00E5671F"/>
    <w:rsid w:val="00E574DB"/>
    <w:rsid w:val="00E660B7"/>
    <w:rsid w:val="00E81C29"/>
    <w:rsid w:val="00E84C8A"/>
    <w:rsid w:val="00EA3995"/>
    <w:rsid w:val="00EA529E"/>
    <w:rsid w:val="00EB32A3"/>
    <w:rsid w:val="00EB401F"/>
    <w:rsid w:val="00EB434B"/>
    <w:rsid w:val="00EC7B84"/>
    <w:rsid w:val="00ED2A7E"/>
    <w:rsid w:val="00ED67D4"/>
    <w:rsid w:val="00EE5CF2"/>
    <w:rsid w:val="00EE63AD"/>
    <w:rsid w:val="00EF66BA"/>
    <w:rsid w:val="00EF77E0"/>
    <w:rsid w:val="00F04D23"/>
    <w:rsid w:val="00F17436"/>
    <w:rsid w:val="00F2059E"/>
    <w:rsid w:val="00F21A63"/>
    <w:rsid w:val="00F226E0"/>
    <w:rsid w:val="00F228C6"/>
    <w:rsid w:val="00F2681B"/>
    <w:rsid w:val="00F34AA5"/>
    <w:rsid w:val="00F4556E"/>
    <w:rsid w:val="00F50149"/>
    <w:rsid w:val="00F5639C"/>
    <w:rsid w:val="00F6265F"/>
    <w:rsid w:val="00F63AAA"/>
    <w:rsid w:val="00F66315"/>
    <w:rsid w:val="00F74ED9"/>
    <w:rsid w:val="00F76CCB"/>
    <w:rsid w:val="00F93751"/>
    <w:rsid w:val="00F96266"/>
    <w:rsid w:val="00FA138F"/>
    <w:rsid w:val="00FA33AA"/>
    <w:rsid w:val="00FE12D9"/>
    <w:rsid w:val="00FF0F08"/>
    <w:rsid w:val="00FF12E6"/>
    <w:rsid w:val="00FF30C3"/>
    <w:rsid w:val="00FF6164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C68D72"/>
  <w15:docId w15:val="{D3472CC5-C098-42B1-A067-0542DA7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897"/>
    <w:rPr>
      <w:color w:val="808080"/>
    </w:rPr>
  </w:style>
  <w:style w:type="paragraph" w:customStyle="1" w:styleId="ConsPlusNormal">
    <w:name w:val="ConsPlusNormal"/>
    <w:rsid w:val="00BF1C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40E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40E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40EC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97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762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6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762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B0D55"/>
  </w:style>
  <w:style w:type="paragraph" w:styleId="ae">
    <w:name w:val="footer"/>
    <w:basedOn w:val="a"/>
    <w:link w:val="af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B0D55"/>
  </w:style>
  <w:style w:type="paragraph" w:styleId="af0">
    <w:name w:val="List Paragraph"/>
    <w:basedOn w:val="a"/>
    <w:uiPriority w:val="34"/>
    <w:qFormat/>
    <w:rsid w:val="002F1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"/>
    <w:rsid w:val="000D51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0D5116"/>
    <w:pPr>
      <w:widowControl w:val="0"/>
      <w:spacing w:after="440"/>
      <w:ind w:firstLine="400"/>
    </w:pPr>
    <w:rPr>
      <w:sz w:val="26"/>
      <w:szCs w:val="26"/>
      <w:lang w:eastAsia="en-US"/>
    </w:rPr>
  </w:style>
  <w:style w:type="character" w:customStyle="1" w:styleId="fontstyle01">
    <w:name w:val="fontstyle01"/>
    <w:basedOn w:val="a0"/>
    <w:rsid w:val="00DD0033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1C58FF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4E29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2936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124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2-4-202410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9ECA-F7F9-4D62-B3E5-A55EA66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97</cp:revision>
  <cp:lastPrinted>2024-08-20T08:35:00Z</cp:lastPrinted>
  <dcterms:created xsi:type="dcterms:W3CDTF">2023-11-03T07:33:00Z</dcterms:created>
  <dcterms:modified xsi:type="dcterms:W3CDTF">2024-10-08T08:36:00Z</dcterms:modified>
</cp:coreProperties>
</file>