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2AEC1A" w14:textId="77777777" w:rsidR="001C6ECA" w:rsidRPr="001C6ECA" w:rsidRDefault="001C6ECA" w:rsidP="001C6ECA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EC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2 к решению</w:t>
      </w:r>
    </w:p>
    <w:p w14:paraId="33B070DF" w14:textId="77777777" w:rsidR="001C6ECA" w:rsidRPr="001C6ECA" w:rsidRDefault="001C6ECA" w:rsidP="001C6ECA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1C6ECA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Макеевского</w:t>
      </w:r>
      <w:proofErr w:type="spellEnd"/>
      <w:r w:rsidRPr="001C6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совета</w:t>
      </w:r>
    </w:p>
    <w:p w14:paraId="12E6E32C" w14:textId="77777777" w:rsidR="001C6ECA" w:rsidRPr="001C6ECA" w:rsidRDefault="001C6ECA" w:rsidP="001C6ECA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ECA">
        <w:rPr>
          <w:rFonts w:ascii="Times New Roman" w:eastAsia="Times New Roman" w:hAnsi="Times New Roman" w:cs="Times New Roman"/>
          <w:sz w:val="28"/>
          <w:szCs w:val="28"/>
          <w:lang w:eastAsia="ru-RU"/>
        </w:rPr>
        <w:t>Донецкой Народной Республики</w:t>
      </w:r>
    </w:p>
    <w:p w14:paraId="3EA5BF63" w14:textId="77777777" w:rsidR="001C6ECA" w:rsidRPr="001C6ECA" w:rsidRDefault="001C6ECA" w:rsidP="001C6ECA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ECA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01.01.2024 № 14/1</w:t>
      </w:r>
    </w:p>
    <w:p w14:paraId="0E2D78F6" w14:textId="77777777" w:rsidR="00B93C83" w:rsidRPr="00EB046B" w:rsidRDefault="00B93C83" w:rsidP="00B93C83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</w:pPr>
      <w:r w:rsidRPr="00DF7501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EB046B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>в ред. решения</w:t>
      </w:r>
    </w:p>
    <w:p w14:paraId="018628FF" w14:textId="77777777" w:rsidR="00B93C83" w:rsidRPr="00EB046B" w:rsidRDefault="00B93C83" w:rsidP="00B93C83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</w:pPr>
      <w:bookmarkStart w:id="0" w:name="_GoBack"/>
      <w:bookmarkEnd w:id="0"/>
      <w:proofErr w:type="spellStart"/>
      <w:r w:rsidRPr="00EB046B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>Макеевского</w:t>
      </w:r>
      <w:proofErr w:type="spellEnd"/>
      <w:r w:rsidRPr="00EB046B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 xml:space="preserve"> городского совета</w:t>
      </w:r>
    </w:p>
    <w:p w14:paraId="2172ED16" w14:textId="53D49EBC" w:rsidR="001C6ECA" w:rsidRPr="001C6ECA" w:rsidRDefault="00B93C83" w:rsidP="00B93C83">
      <w:pPr>
        <w:tabs>
          <w:tab w:val="left" w:pos="9072"/>
        </w:tabs>
        <w:spacing w:after="0" w:line="240" w:lineRule="auto"/>
        <w:ind w:right="566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046B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 xml:space="preserve">             </w:t>
      </w:r>
      <w:r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 xml:space="preserve">                                                                     </w:t>
      </w:r>
      <w:r w:rsidRPr="00EB046B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>ДНР</w:t>
      </w:r>
      <w:r w:rsidRPr="00EB046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hyperlink r:id="rId5" w:history="1">
        <w:r w:rsidRPr="00957DAD">
          <w:rPr>
            <w:rStyle w:val="af4"/>
            <w:rFonts w:ascii="Times New Roman" w:eastAsia="Times New Roman" w:hAnsi="Times New Roman" w:cs="Times New Roman"/>
            <w:i/>
            <w:iCs/>
            <w:sz w:val="28"/>
            <w:szCs w:val="28"/>
            <w:lang w:eastAsia="ru-RU"/>
          </w:rPr>
          <w:t>от 25.10.2024 № 35/3</w:t>
        </w:r>
      </w:hyperlink>
      <w:r w:rsidRPr="00DF7501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14:paraId="50FE1F70" w14:textId="77777777" w:rsidR="001C6ECA" w:rsidRPr="001C6ECA" w:rsidRDefault="001C6ECA" w:rsidP="001C6ECA">
      <w:pPr>
        <w:spacing w:after="0" w:line="240" w:lineRule="auto"/>
        <w:ind w:left="284" w:right="566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008E4BD" w14:textId="77777777" w:rsidR="001C6ECA" w:rsidRPr="001C6ECA" w:rsidRDefault="001C6ECA" w:rsidP="001C6ECA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Объем и распределение бюджетных ассигнований бюджета </w:t>
      </w:r>
    </w:p>
    <w:p w14:paraId="303C0F1D" w14:textId="77777777" w:rsidR="001C6ECA" w:rsidRPr="001C6ECA" w:rsidRDefault="001C6ECA" w:rsidP="001C6ECA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городского округа Макеевка </w:t>
      </w:r>
    </w:p>
    <w:p w14:paraId="0B1C86F5" w14:textId="77777777" w:rsidR="001C6ECA" w:rsidRPr="001C6ECA" w:rsidRDefault="001C6ECA" w:rsidP="001C6ECA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Донецкой Народной Республики по разделам, подразделам, </w:t>
      </w:r>
    </w:p>
    <w:p w14:paraId="60721A0D" w14:textId="77777777" w:rsidR="001C6ECA" w:rsidRPr="001C6ECA" w:rsidRDefault="001C6ECA" w:rsidP="001C6ECA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целевым статьям (муниципальным программам и непрограммным направлениям деятельности), группам (группам и подгруппам) </w:t>
      </w:r>
    </w:p>
    <w:p w14:paraId="145E55A5" w14:textId="77777777" w:rsidR="001C6ECA" w:rsidRPr="001C6ECA" w:rsidRDefault="001C6ECA" w:rsidP="001C6ECA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видов расходов и (или) по целевым статьям (муниципальным </w:t>
      </w:r>
    </w:p>
    <w:p w14:paraId="02084428" w14:textId="77777777" w:rsidR="001C6ECA" w:rsidRPr="001C6ECA" w:rsidRDefault="001C6ECA" w:rsidP="001C6ECA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программам и непрограммным направлениям деятельности), </w:t>
      </w:r>
    </w:p>
    <w:p w14:paraId="122B6244" w14:textId="77777777" w:rsidR="001C6ECA" w:rsidRPr="001C6ECA" w:rsidRDefault="001C6ECA" w:rsidP="001C6ECA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группам (группам и подгруппам) видов расходов </w:t>
      </w:r>
    </w:p>
    <w:p w14:paraId="256572DE" w14:textId="77777777" w:rsidR="001C6ECA" w:rsidRPr="001C6ECA" w:rsidRDefault="001C6ECA" w:rsidP="001C6ECA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классификации расходов бюджетов </w:t>
      </w:r>
    </w:p>
    <w:p w14:paraId="3FF486EA" w14:textId="77777777" w:rsidR="001C6ECA" w:rsidRPr="001C6ECA" w:rsidRDefault="001C6ECA" w:rsidP="001C6ECA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EC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2024 год</w:t>
      </w:r>
    </w:p>
    <w:p w14:paraId="22E897CD" w14:textId="77777777" w:rsidR="001C6ECA" w:rsidRPr="001C6ECA" w:rsidRDefault="001C6ECA" w:rsidP="001C6ECA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0145050" w14:textId="77777777" w:rsidR="001C6ECA" w:rsidRPr="001C6ECA" w:rsidRDefault="001C6ECA" w:rsidP="001C6ECA">
      <w:pPr>
        <w:spacing w:after="0" w:line="240" w:lineRule="auto"/>
        <w:ind w:left="9372" w:hanging="143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ECA">
        <w:rPr>
          <w:rFonts w:ascii="Times New Roman" w:eastAsia="Times New Roman" w:hAnsi="Times New Roman" w:cs="Times New Roman"/>
          <w:sz w:val="28"/>
          <w:szCs w:val="28"/>
          <w:lang w:eastAsia="ru-RU"/>
        </w:rPr>
        <w:t>(тыс. рублей)</w:t>
      </w:r>
    </w:p>
    <w:tbl>
      <w:tblPr>
        <w:tblW w:w="9640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85"/>
        <w:gridCol w:w="863"/>
        <w:gridCol w:w="1256"/>
        <w:gridCol w:w="1319"/>
        <w:gridCol w:w="1057"/>
        <w:gridCol w:w="1760"/>
      </w:tblGrid>
      <w:tr w:rsidR="001C6ECA" w:rsidRPr="001C6ECA" w14:paraId="38A66BBA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659F9C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Наименование 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4D05D0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Код раздела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88C9FB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Код подраздела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5D7293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Код целевой статьи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A54C34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Код вида расходов</w:t>
            </w:r>
          </w:p>
        </w:tc>
        <w:tc>
          <w:tcPr>
            <w:tcW w:w="1760" w:type="dxa"/>
            <w:shd w:val="clear" w:color="auto" w:fill="auto"/>
            <w:vAlign w:val="center"/>
            <w:hideMark/>
          </w:tcPr>
          <w:p w14:paraId="10D4394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Сумма</w:t>
            </w:r>
          </w:p>
        </w:tc>
      </w:tr>
      <w:tr w:rsidR="001C6ECA" w:rsidRPr="001C6ECA" w14:paraId="672173FD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37F9FF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22918C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DA7834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E63E22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8E6F3C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760" w:type="dxa"/>
            <w:shd w:val="clear" w:color="auto" w:fill="auto"/>
            <w:vAlign w:val="center"/>
            <w:hideMark/>
          </w:tcPr>
          <w:p w14:paraId="7F226FA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</w:tr>
      <w:tr w:rsidR="001C6ECA" w:rsidRPr="001C6ECA" w14:paraId="1A6FABED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96B9E89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ОБЩЕГОСУДАРСТВЕННЫЕ ВОПРОСЫ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0AD974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E9170C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C9FA6E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3D1FA5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97EA43E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598 102,48880</w:t>
            </w:r>
          </w:p>
        </w:tc>
      </w:tr>
      <w:tr w:rsidR="001C6ECA" w:rsidRPr="001C6ECA" w14:paraId="6CED7F34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9236EED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F634D0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F8F7BC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E8B968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C1A4C6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7F0D377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15 254,60000</w:t>
            </w:r>
          </w:p>
        </w:tc>
      </w:tr>
      <w:tr w:rsidR="001C6ECA" w:rsidRPr="001C6ECA" w14:paraId="399CBBF1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E35DB35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327810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D8ED93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C2FF8B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766116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1B64C60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7 678,10000</w:t>
            </w:r>
          </w:p>
        </w:tc>
      </w:tr>
      <w:tr w:rsidR="001C6ECA" w:rsidRPr="001C6ECA" w14:paraId="0DB0CAB1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CE2E7D0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7E3F98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FE9215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DAFCF6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CB49E5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82BA6F5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7 576,50000</w:t>
            </w:r>
          </w:p>
        </w:tc>
      </w:tr>
      <w:tr w:rsidR="001C6ECA" w:rsidRPr="001C6ECA" w14:paraId="32BE68D0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25C98EE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563B7E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D920F4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760D6C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91C952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89261CA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101,60000</w:t>
            </w:r>
          </w:p>
        </w:tc>
      </w:tr>
      <w:tr w:rsidR="001C6ECA" w:rsidRPr="001C6ECA" w14:paraId="29E4F94F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DC7B2A7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Обеспечение и содержание функционирования представительных органов муниципальных образований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11D884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50132C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A05DE3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3000004100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E2B258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84B400C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7 576,50000</w:t>
            </w:r>
          </w:p>
        </w:tc>
      </w:tr>
      <w:tr w:rsidR="001C6ECA" w:rsidRPr="001C6ECA" w14:paraId="75DE0BFA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03D0338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FB16C0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48A764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EE94A6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3000004100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6D92B5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4615A9E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7 576,50000</w:t>
            </w:r>
          </w:p>
        </w:tc>
      </w:tr>
      <w:tr w:rsidR="001C6ECA" w:rsidRPr="001C6ECA" w14:paraId="75DFE6C0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27E78F1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8F2B0F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17B871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AF9456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7E8836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E058C30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29 248,00000</w:t>
            </w:r>
          </w:p>
        </w:tc>
      </w:tr>
      <w:tr w:rsidR="001C6ECA" w:rsidRPr="001C6ECA" w14:paraId="496C0191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9A4415F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Обеспечение и содержание функционирования представительных органов муниципальных образований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D6CA97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CADE67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66E36F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3000004100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D3FB1A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F8FC456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29 248,00000</w:t>
            </w:r>
          </w:p>
        </w:tc>
      </w:tr>
      <w:tr w:rsidR="001C6ECA" w:rsidRPr="001C6ECA" w14:paraId="133DCA5E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F84E7EC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8C2372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DCBAF8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A18F93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3000004100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B1DE83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5630830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22 038,60000</w:t>
            </w:r>
          </w:p>
        </w:tc>
      </w:tr>
      <w:tr w:rsidR="001C6ECA" w:rsidRPr="001C6ECA" w14:paraId="656FA51B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4894314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0DF225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B34654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41E253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3000004100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3859EE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82D85B7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7 209,40000</w:t>
            </w:r>
          </w:p>
        </w:tc>
      </w:tr>
      <w:tr w:rsidR="001C6ECA" w:rsidRPr="001C6ECA" w14:paraId="48549906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71DDEAB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FF4022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F02E58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D2BA28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E075AC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B326B8C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472 776,38880</w:t>
            </w:r>
          </w:p>
        </w:tc>
      </w:tr>
      <w:tr w:rsidR="001C6ECA" w:rsidRPr="001C6ECA" w14:paraId="15AB86D6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07F59BD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0A28A5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6A20DF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1FF695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E7924E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88A1DF1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471 589,30000</w:t>
            </w:r>
          </w:p>
        </w:tc>
      </w:tr>
      <w:tr w:rsidR="001C6ECA" w:rsidRPr="001C6ECA" w14:paraId="0185805E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06082E0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189C1F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CE3CF1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A8B95F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804256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21CAF7F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401 014,20000</w:t>
            </w:r>
          </w:p>
        </w:tc>
      </w:tr>
      <w:tr w:rsidR="001C6ECA" w:rsidRPr="001C6ECA" w14:paraId="44ACFE6B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99A58D5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14ED68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8897EE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DD6D0D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516AF4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24F3B91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70 575,10000</w:t>
            </w:r>
          </w:p>
        </w:tc>
      </w:tr>
      <w:tr w:rsidR="001C6ECA" w:rsidRPr="001C6ECA" w14:paraId="560D4476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BA9396B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proofErr w:type="spellStart"/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Субвенци</w:t>
            </w:r>
            <w:proofErr w:type="spellEnd"/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на финансовое обеспечение расходных обязательств муниципальных образований, возникающих при осуществлении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 на 2024 год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60CA2F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DD41F6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DC5146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2400023130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CAB609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5A495A2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1 187,08880</w:t>
            </w:r>
          </w:p>
        </w:tc>
      </w:tr>
      <w:tr w:rsidR="001C6ECA" w:rsidRPr="001C6ECA" w14:paraId="0B102E15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6085030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7F91BC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AAC638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27447D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2400023130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1F56D6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F73083F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1 187,08880</w:t>
            </w:r>
          </w:p>
        </w:tc>
      </w:tr>
      <w:tr w:rsidR="001C6ECA" w:rsidRPr="001C6ECA" w14:paraId="29664553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6C4A344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0B80DB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FF21CA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64265A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C434F1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D3D72B5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57 823,50000</w:t>
            </w:r>
          </w:p>
        </w:tc>
      </w:tr>
      <w:tr w:rsidR="001C6ECA" w:rsidRPr="001C6ECA" w14:paraId="07555BF2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37E4423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Обеспечение и содержание функционирования финансовых органов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E08DB6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4D55BA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829E4B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3000003000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A38328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8F703B1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57 823,50000</w:t>
            </w:r>
          </w:p>
        </w:tc>
      </w:tr>
      <w:tr w:rsidR="001C6ECA" w:rsidRPr="001C6ECA" w14:paraId="395424FA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0B500B1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AE885D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562F5D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07E6BF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3000003000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D00860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8225CEF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52 155,60000</w:t>
            </w:r>
          </w:p>
        </w:tc>
      </w:tr>
      <w:tr w:rsidR="001C6ECA" w:rsidRPr="001C6ECA" w14:paraId="13D2D3DF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C1B50BA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EF4DB7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29453A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F59E50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3000003000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6B4936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887263E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5 667,90000</w:t>
            </w:r>
          </w:p>
        </w:tc>
      </w:tr>
      <w:tr w:rsidR="001C6ECA" w:rsidRPr="001C6ECA" w14:paraId="53E92689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A16C018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Резервные фонды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5D4276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6F81CE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779308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F47220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6F22E5B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23 000,00000</w:t>
            </w:r>
          </w:p>
        </w:tc>
      </w:tr>
      <w:tr w:rsidR="001C6ECA" w:rsidRPr="001C6ECA" w14:paraId="1AABDFF7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2782891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Резервный фонд администрации городского округа Макеевка Донецкой Народной Республики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6B9118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4E138A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F46969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0200009000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20BDC6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C120739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23 000,00000</w:t>
            </w:r>
          </w:p>
        </w:tc>
      </w:tr>
      <w:tr w:rsidR="001C6ECA" w:rsidRPr="001C6ECA" w14:paraId="4FF3C412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EBBBA6E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2EBF48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1111F2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8E5373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0200009000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C852D1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C1F184A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23 000,00000</w:t>
            </w:r>
          </w:p>
        </w:tc>
      </w:tr>
      <w:tr w:rsidR="001C6ECA" w:rsidRPr="001C6ECA" w14:paraId="1CD7A884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5B5C3AD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НАЦИОНАЛЬНАЯ ЭКОНОМИКА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920953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209693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E168E6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262692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467CAB1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482 113,95265</w:t>
            </w:r>
          </w:p>
        </w:tc>
      </w:tr>
      <w:tr w:rsidR="001C6ECA" w:rsidRPr="001C6ECA" w14:paraId="106A9DAB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8689CFB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Транспорт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05B188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1C900F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73691E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387CCB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BC5701B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182 263,20665</w:t>
            </w:r>
          </w:p>
        </w:tc>
      </w:tr>
      <w:tr w:rsidR="001C6ECA" w:rsidRPr="001C6ECA" w14:paraId="5593751B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52F6549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финансовую поддержку и развитие электро- и автотранспортных предприятий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64D9C4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A70315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D20EA1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3400005000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2C20D6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9895BCB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169 941,53100</w:t>
            </w:r>
          </w:p>
        </w:tc>
      </w:tr>
      <w:tr w:rsidR="001C6ECA" w:rsidRPr="001C6ECA" w14:paraId="0195FFC3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5006F0B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CB0B17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19606F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396038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3400005000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D131F8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1AE2A35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169 941,53100</w:t>
            </w:r>
          </w:p>
        </w:tc>
      </w:tr>
      <w:tr w:rsidR="001C6ECA" w:rsidRPr="001C6ECA" w14:paraId="0312228A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2817A68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Обеспечение выплаты водителям общественного транспорта заработной платы не менее 60 </w:t>
            </w:r>
            <w:proofErr w:type="spellStart"/>
            <w:proofErr w:type="gramStart"/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тыс.рублей</w:t>
            </w:r>
            <w:proofErr w:type="spellEnd"/>
            <w:proofErr w:type="gramEnd"/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без учета налогов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C41EC2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80E849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00173A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3400024100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2BE2BC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4A32D6B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12 321,67565</w:t>
            </w:r>
          </w:p>
        </w:tc>
      </w:tr>
      <w:tr w:rsidR="001C6ECA" w:rsidRPr="001C6ECA" w14:paraId="2A2B8D75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9C3B23E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399D18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F07690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A55149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3400024100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D04105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FF4B75F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12 321,67565</w:t>
            </w:r>
          </w:p>
        </w:tc>
      </w:tr>
      <w:tr w:rsidR="001C6ECA" w:rsidRPr="001C6ECA" w14:paraId="192EBFCA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3DE8217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Дорожное хозяйство (дорожные фонды)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A319C3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C4317D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4F56FF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6D6063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BB85200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247 359,74600</w:t>
            </w:r>
          </w:p>
        </w:tc>
      </w:tr>
      <w:tr w:rsidR="001C6ECA" w:rsidRPr="001C6ECA" w14:paraId="07A9EB5D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180708A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за счет средств Дорожного фонда муниципальных образований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76A34E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07C426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A0D5ED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3400007100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DFD032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E6EB1DB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11 771,82925</w:t>
            </w:r>
          </w:p>
        </w:tc>
      </w:tr>
      <w:tr w:rsidR="001C6ECA" w:rsidRPr="001C6ECA" w14:paraId="72E17F26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CB7093B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4E9E9F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CC2425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376C1C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3400007100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DF459B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2228F55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11 771,82925</w:t>
            </w:r>
          </w:p>
        </w:tc>
      </w:tr>
      <w:tr w:rsidR="001C6ECA" w:rsidRPr="001C6ECA" w14:paraId="24B44640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FD7DBC0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71633D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9CF5F7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38E90C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4300012000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F550AB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C89FCCF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232 487,91675</w:t>
            </w:r>
          </w:p>
        </w:tc>
      </w:tr>
      <w:tr w:rsidR="001C6ECA" w:rsidRPr="001C6ECA" w14:paraId="31B461FC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2F7CFCE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7EBE16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F334F3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E73A5A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4300012000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5A8123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BCF1062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232 487,91675</w:t>
            </w:r>
          </w:p>
        </w:tc>
      </w:tr>
      <w:tr w:rsidR="001C6ECA" w:rsidRPr="001C6ECA" w14:paraId="5A713B47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01FC6FA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проведение ремонта внутриквартальных проездов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E215B2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0B1FA0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6D092E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A9FF3D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55A7617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3 100,00000</w:t>
            </w:r>
          </w:p>
        </w:tc>
      </w:tr>
      <w:tr w:rsidR="001C6ECA" w:rsidRPr="001C6ECA" w14:paraId="2639D3B8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4FBF45A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0D9E73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2878CC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531AFA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E2C53F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59DEA7E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3 100,00000</w:t>
            </w:r>
          </w:p>
        </w:tc>
      </w:tr>
      <w:tr w:rsidR="001C6ECA" w:rsidRPr="001C6ECA" w14:paraId="40C35279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37BFB8F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66E5BE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2C8037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E3A74B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39CE4C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5008A38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52 491,00000</w:t>
            </w:r>
          </w:p>
        </w:tc>
      </w:tr>
      <w:tr w:rsidR="001C6ECA" w:rsidRPr="001C6ECA" w14:paraId="6AF0F555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03FB46A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Субсидии муниципальным предприятиям отрасли пищевой промышленности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6F912C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C527F6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3EEC98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0300006000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AB6B0A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DA34092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52 491,00000</w:t>
            </w:r>
          </w:p>
        </w:tc>
      </w:tr>
      <w:tr w:rsidR="001C6ECA" w:rsidRPr="001C6ECA" w14:paraId="4418348E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900A4FB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8C6089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045BAF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E23661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0300006000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F101C3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817CCC9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52 491,00000</w:t>
            </w:r>
          </w:p>
        </w:tc>
      </w:tr>
      <w:tr w:rsidR="001C6ECA" w:rsidRPr="001C6ECA" w14:paraId="12ABB0FA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FA4F709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ЖИЛИЩНО-КОММУНАЛЬНОЕ ХОЗЯЙСТВО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6A6111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BEADD9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C44178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B47E49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01A794A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255 596,73649</w:t>
            </w:r>
          </w:p>
        </w:tc>
      </w:tr>
      <w:tr w:rsidR="001C6ECA" w:rsidRPr="001C6ECA" w14:paraId="3C9365DF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FB116ED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Жилищное хозяйство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7C95B7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2C6E0A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2A68E7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AB42C7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D1BBFA1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18 099,23385</w:t>
            </w:r>
          </w:p>
        </w:tc>
      </w:tr>
      <w:tr w:rsidR="001C6ECA" w:rsidRPr="001C6ECA" w14:paraId="39FC6DAE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DB7E271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проведение работ по капитальному ремонту муниципального жилого фонда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276FF5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A2F656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753143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4300002010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93B412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13F0701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14 083,57000</w:t>
            </w:r>
          </w:p>
        </w:tc>
      </w:tr>
      <w:tr w:rsidR="001C6ECA" w:rsidRPr="001C6ECA" w14:paraId="7915215F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4088E85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75043C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D4523B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07868E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4300002010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65DCAB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737F740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14 083,57000</w:t>
            </w:r>
          </w:p>
        </w:tc>
      </w:tr>
      <w:tr w:rsidR="001C6ECA" w:rsidRPr="001C6ECA" w14:paraId="666C8F31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AAE3286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Обеспечение надежной и бесперебойной эксплуатации жилищного фонда и придомовых территорий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7D4FFA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16022E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028AA9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4300004000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3259AE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4B387C6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4 015,66385</w:t>
            </w:r>
          </w:p>
        </w:tc>
      </w:tr>
      <w:tr w:rsidR="001C6ECA" w:rsidRPr="001C6ECA" w14:paraId="65487CF6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DBE49F4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827F8D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082633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52417C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4B12A7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BB837FA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4 015,66385</w:t>
            </w:r>
          </w:p>
        </w:tc>
      </w:tr>
      <w:tr w:rsidR="001C6ECA" w:rsidRPr="001C6ECA" w14:paraId="38A97AEB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8EECF0C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Коммунальное хозяйство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C89C57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C6A4D3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520F3C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C33CC3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A2E2E0C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2 000,00000</w:t>
            </w:r>
          </w:p>
        </w:tc>
      </w:tr>
      <w:tr w:rsidR="001C6ECA" w:rsidRPr="001C6ECA" w14:paraId="2D29D6F4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8DD6D2D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1B22F1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BC553B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C2A06A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4300009000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34CEBE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904186C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2 000,00000</w:t>
            </w:r>
          </w:p>
        </w:tc>
      </w:tr>
      <w:tr w:rsidR="001C6ECA" w:rsidRPr="001C6ECA" w14:paraId="1E67DED1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92821E3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3A8D3B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ECFBE1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2BB8C2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4300009000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FFCCFA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0B6C31C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2 000,00000</w:t>
            </w:r>
          </w:p>
        </w:tc>
      </w:tr>
      <w:tr w:rsidR="001C6ECA" w:rsidRPr="001C6ECA" w14:paraId="789BA5B2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1DBC302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6D4D75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E56774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62BBC7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6EAB00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46F9B09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166 310,30264</w:t>
            </w:r>
          </w:p>
        </w:tc>
      </w:tr>
      <w:tr w:rsidR="001C6ECA" w:rsidRPr="001C6ECA" w14:paraId="4A7E1B64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630A091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28C9AB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7192A1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B71722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4300009000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A341C6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C336388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27 109,24164</w:t>
            </w:r>
          </w:p>
        </w:tc>
      </w:tr>
      <w:tr w:rsidR="001C6ECA" w:rsidRPr="001C6ECA" w14:paraId="309EB807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2EDB400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41F5AA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1E6E0F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152159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4300009000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51306D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5FB314A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27 109,24164</w:t>
            </w:r>
          </w:p>
        </w:tc>
      </w:tr>
      <w:tr w:rsidR="001C6ECA" w:rsidRPr="001C6ECA" w14:paraId="085A7E6E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406BDB5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1A8A87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E52A8C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422B1B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4300010000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207986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86DD392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24 469,21000</w:t>
            </w:r>
          </w:p>
        </w:tc>
      </w:tr>
      <w:tr w:rsidR="001C6ECA" w:rsidRPr="001C6ECA" w14:paraId="1D65DF70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2B0F524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9B91BE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D6F4A4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18045F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4300010000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10961A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FF46224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24 469,21000</w:t>
            </w:r>
          </w:p>
        </w:tc>
      </w:tr>
      <w:tr w:rsidR="001C6ECA" w:rsidRPr="001C6ECA" w14:paraId="4C1221DD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83995CA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43458E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74251D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64A24A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4300011000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56D176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52874B6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33 452,80000</w:t>
            </w:r>
          </w:p>
        </w:tc>
      </w:tr>
      <w:tr w:rsidR="001C6ECA" w:rsidRPr="001C6ECA" w14:paraId="164DB23B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EA9FA84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9FC94F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9EC6B4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DDC539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4300011000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87EB42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FD2D54D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33 452,80000</w:t>
            </w:r>
          </w:p>
        </w:tc>
      </w:tr>
      <w:tr w:rsidR="001C6ECA" w:rsidRPr="001C6ECA" w14:paraId="2EDDFD8A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DBB514F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62B0F4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CF6E16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631090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44000L555C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23318C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D4A1A41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81 279,05100</w:t>
            </w:r>
          </w:p>
        </w:tc>
      </w:tr>
      <w:tr w:rsidR="001C6ECA" w:rsidRPr="001C6ECA" w14:paraId="66555925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5546D61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2F4D85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61C3AA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401EEB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930574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E90DC05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69 187,20000</w:t>
            </w:r>
          </w:p>
        </w:tc>
      </w:tr>
      <w:tr w:rsidR="001C6ECA" w:rsidRPr="001C6ECA" w14:paraId="3EC6A72D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349DC85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39DD2B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8A9FF8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CBC2B9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9E21CD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27A7426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69 187,20000</w:t>
            </w:r>
          </w:p>
        </w:tc>
      </w:tr>
      <w:tr w:rsidR="001C6ECA" w:rsidRPr="001C6ECA" w14:paraId="6E052CA1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6084D3A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78788C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5972AE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35606B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64C345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4806DE8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64 727,20000</w:t>
            </w:r>
          </w:p>
        </w:tc>
      </w:tr>
      <w:tr w:rsidR="001C6ECA" w:rsidRPr="001C6ECA" w14:paraId="0DB2D8F0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78E040A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E3DCEA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42E6A9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3BAD44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16E89F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8AF072C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4 460,00000</w:t>
            </w:r>
          </w:p>
        </w:tc>
      </w:tr>
      <w:tr w:rsidR="001C6ECA" w:rsidRPr="001C6ECA" w14:paraId="77CF79B2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1391A46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6B1B3E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A4FF29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81AA23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0CDC82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1849EDE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3 652 100,42969</w:t>
            </w:r>
          </w:p>
        </w:tc>
      </w:tr>
      <w:tr w:rsidR="001C6ECA" w:rsidRPr="001C6ECA" w14:paraId="5BADF310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D7C93B4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Дошкольное образование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F3B4BE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0DC1CA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744524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314D08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08F7CA7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1 048 035,10312</w:t>
            </w:r>
          </w:p>
        </w:tc>
      </w:tr>
      <w:tr w:rsidR="001C6ECA" w:rsidRPr="001C6ECA" w14:paraId="4396ACFE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B528D9F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90FDA4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03708D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A5A77B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1400001010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BAFAB5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D4D8FE9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556 407,99044</w:t>
            </w:r>
          </w:p>
        </w:tc>
      </w:tr>
      <w:tr w:rsidR="001C6ECA" w:rsidRPr="001C6ECA" w14:paraId="7559ED57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67773D4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FA3408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4EFD4A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FBD374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1400001010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8FE4BE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EB29DBC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482 553,42687</w:t>
            </w:r>
          </w:p>
        </w:tc>
      </w:tr>
      <w:tr w:rsidR="001C6ECA" w:rsidRPr="001C6ECA" w14:paraId="7D47D6DC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5F31DB7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AC7B9B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B2D73B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9BCBDB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1400001010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8C81DC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02C445F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73 854,56357</w:t>
            </w:r>
          </w:p>
        </w:tc>
      </w:tr>
      <w:tr w:rsidR="001C6ECA" w:rsidRPr="001C6ECA" w14:paraId="1EEB5D99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80ABAC5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Осуществление организации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EABF35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5A3B11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3CDA0A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1400023210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29A57E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62B1C59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277 671,40750</w:t>
            </w:r>
          </w:p>
        </w:tc>
      </w:tr>
      <w:tr w:rsidR="001C6ECA" w:rsidRPr="001C6ECA" w14:paraId="38DA268E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6727333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FBA435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7B65C5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A003EA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1400023210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66F90F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1190B7B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182 783,40000</w:t>
            </w:r>
          </w:p>
        </w:tc>
      </w:tr>
      <w:tr w:rsidR="001C6ECA" w:rsidRPr="001C6ECA" w14:paraId="5B172C11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405EA42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1F8AEA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C51443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4B2BC0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1400023210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7E3843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E5557D3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94 888,00750</w:t>
            </w:r>
          </w:p>
        </w:tc>
      </w:tr>
      <w:tr w:rsidR="001C6ECA" w:rsidRPr="001C6ECA" w14:paraId="0602F7AE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302701A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Иной межбюджетный трансферт на обеспечение охраной, в том числе, вооруженной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F936CD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5C2397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7232BC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140005T070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B54195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45CC51E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35 784,30800</w:t>
            </w:r>
          </w:p>
        </w:tc>
      </w:tr>
      <w:tr w:rsidR="001C6ECA" w:rsidRPr="001C6ECA" w14:paraId="6B32509B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AE47147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Субсидия местным бюджетам из бюджета Донецкой Народной Республики на обеспечение муниципальных образовательных организаций, реализующих основные общеобразовательные программы, вооруженной охраной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8DA8AE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310BA0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3BCA7A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14000LТ220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777C19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84A086F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134 115,89433</w:t>
            </w:r>
          </w:p>
        </w:tc>
      </w:tr>
      <w:tr w:rsidR="001C6ECA" w:rsidRPr="001C6ECA" w14:paraId="30ACBAB8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44B32B0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Субвенция местным бюджетам из бюджета Донецкой Народной Республики на обеспечение государственных и муниципальных образовательных организаций, реализующих основные общеобразовательные программы вооруженной охраной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3E43E7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63D1B5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14FD19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14000RТ220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E27A19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16EBF47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44 055,50285</w:t>
            </w:r>
          </w:p>
        </w:tc>
      </w:tr>
      <w:tr w:rsidR="001C6ECA" w:rsidRPr="001C6ECA" w14:paraId="2161F52E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D83F9F6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Общее образование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B19396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1BBA83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732103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6A3EE1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9F18401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2 150 028,04657</w:t>
            </w:r>
          </w:p>
        </w:tc>
      </w:tr>
      <w:tr w:rsidR="001C6ECA" w:rsidRPr="001C6ECA" w14:paraId="0F2109AD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6079EE2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D670E4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59BB34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13888F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1400002010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0EA9EE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3DFE356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1 273 458,56647</w:t>
            </w:r>
          </w:p>
        </w:tc>
      </w:tr>
      <w:tr w:rsidR="001C6ECA" w:rsidRPr="001C6ECA" w14:paraId="03D5B2E5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17CE481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F56D44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119553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3E8277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1400002010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C3FE78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AA2D517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1 111 655,47731</w:t>
            </w:r>
          </w:p>
        </w:tc>
      </w:tr>
      <w:tr w:rsidR="001C6ECA" w:rsidRPr="001C6ECA" w14:paraId="6CD7908D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83C9F02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8ACE2D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B867CF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175C29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1400002010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DB5E14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58F7DBE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161 803,08916</w:t>
            </w:r>
          </w:p>
        </w:tc>
      </w:tr>
      <w:tr w:rsidR="001C6ECA" w:rsidRPr="001C6ECA" w14:paraId="34B75BFB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4D169B6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Осуществление организации отдельных государственных полномочий Донецкой Народной Республики по обеспечению получения начального, общего, основного общего образования в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0D1219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20279B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40455D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1400023220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55E1CA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67F178D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494 159,18600</w:t>
            </w:r>
          </w:p>
        </w:tc>
      </w:tr>
      <w:tr w:rsidR="001C6ECA" w:rsidRPr="001C6ECA" w14:paraId="025F89A6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9508B44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1FB9CC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CBB29E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34477E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1400023220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4B9076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95EBC03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494 159,18600</w:t>
            </w:r>
          </w:p>
        </w:tc>
      </w:tr>
      <w:tr w:rsidR="001C6ECA" w:rsidRPr="001C6ECA" w14:paraId="435DA4E6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6304E84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Субвенция местным бюджетам из бюджета Донецкой Народной Республики на обеспечение выплаты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640F40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4DF55E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6EEC40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14000R0500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0E2FCD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F0B663B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2 083,20000</w:t>
            </w:r>
          </w:p>
        </w:tc>
      </w:tr>
      <w:tr w:rsidR="001C6ECA" w:rsidRPr="001C6ECA" w14:paraId="78BA8A95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A8BDF9F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Иной межбюджетный трансферт на обеспечение выплаты ежемесячного </w:t>
            </w: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денежного вознаграждения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30ECF5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A3460A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66D5ED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14000L3030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CDBDBA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985AFEA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54 909,91858</w:t>
            </w:r>
          </w:p>
        </w:tc>
      </w:tr>
      <w:tr w:rsidR="001C6ECA" w:rsidRPr="001C6ECA" w14:paraId="4241B606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7636985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Субвенция местным бюджетам из бюджета Донецкой Народной Республики на обеспечение выплаты ежемесячного денежного вознаграждения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BD3E2A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AAB7B4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FA6609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14000R3030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CD4411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5D11C92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38 111,49635</w:t>
            </w:r>
          </w:p>
        </w:tc>
      </w:tr>
      <w:tr w:rsidR="001C6ECA" w:rsidRPr="001C6ECA" w14:paraId="73CBFA5E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DF0EBBA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Иной межбюджетный трансферт на обеспечение охраной, в том числе, вооруженной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E903FD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EED41D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F04AEA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140005T070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1ADF23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9314FB6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33 100,48490</w:t>
            </w:r>
          </w:p>
        </w:tc>
      </w:tr>
      <w:tr w:rsidR="001C6ECA" w:rsidRPr="001C6ECA" w14:paraId="7EDF8EAF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350CEB9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Субсидия местным бюджетам из бюджета Донецкой Народной Республики на обеспечение муниципальных образовательных организаций, реализующих основные общеобразовательные программы, вооруженной охраной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E1782A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6FCD6E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CCC39D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14000LТ220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1D417F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0A757CA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112 233,27923</w:t>
            </w:r>
          </w:p>
        </w:tc>
      </w:tr>
      <w:tr w:rsidR="001C6ECA" w:rsidRPr="001C6ECA" w14:paraId="7814D9A9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171D984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Субвенция местным бюджетам из бюджета Донецкой Народной Республики на обеспечение государственных и муниципальных образовательных организаций, реализующих основные общеобразовательные программы вооруженной охраной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7B2863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6D440C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7C5E6B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14000RТ220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E31AF5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3204571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48 324,27554</w:t>
            </w:r>
          </w:p>
        </w:tc>
      </w:tr>
      <w:tr w:rsidR="001C6ECA" w:rsidRPr="001C6ECA" w14:paraId="001AA553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2EF31E3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Субсидия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 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D59B74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5D98C5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5E8D19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14000L3040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FBEA49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FBC266B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49 110,18496</w:t>
            </w:r>
          </w:p>
        </w:tc>
      </w:tr>
      <w:tr w:rsidR="001C6ECA" w:rsidRPr="001C6ECA" w14:paraId="5AE51593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9451B73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Субвенция местным бюджетам из бюджета Донецкой Народной Республики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 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B3ACA6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9734EB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79F1C6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14000R3040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E114C4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8A7DD63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44 537,45454</w:t>
            </w:r>
          </w:p>
        </w:tc>
      </w:tr>
      <w:tr w:rsidR="001C6ECA" w:rsidRPr="001C6ECA" w14:paraId="6F184AEE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17996EC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Дополнительное образование детей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09FB28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98FBF6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AADAEC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416C72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8E33294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343 127,40000</w:t>
            </w:r>
          </w:p>
        </w:tc>
      </w:tr>
      <w:tr w:rsidR="001C6ECA" w:rsidRPr="001C6ECA" w14:paraId="296D6422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1FF6D45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F0FBD9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9EA302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84685F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1000001050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48E0BE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86A8496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119 556,31059</w:t>
            </w:r>
          </w:p>
        </w:tc>
      </w:tr>
      <w:tr w:rsidR="001C6ECA" w:rsidRPr="001C6ECA" w14:paraId="01E6C25E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4A726B8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B854DC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4061C4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9774D7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1000001050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0E3DC9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092918E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116 539,46890</w:t>
            </w:r>
          </w:p>
        </w:tc>
      </w:tr>
      <w:tr w:rsidR="001C6ECA" w:rsidRPr="001C6ECA" w14:paraId="520DF753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CBB3218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47D811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DCD121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F3B5A9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1000001050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30F372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9C4E83B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3 016,84169</w:t>
            </w:r>
          </w:p>
        </w:tc>
      </w:tr>
      <w:tr w:rsidR="001C6ECA" w:rsidRPr="001C6ECA" w14:paraId="250E6164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CD60776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9E931A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223A4C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C74FB1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1400002060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ED2C12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6480C58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71 991,28749</w:t>
            </w:r>
          </w:p>
        </w:tc>
      </w:tr>
      <w:tr w:rsidR="001C6ECA" w:rsidRPr="001C6ECA" w14:paraId="176C8DED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3BAEF81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582E7D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A0574A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E5A12E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1400002060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094CE2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7B5E058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66 702,50989</w:t>
            </w:r>
          </w:p>
        </w:tc>
      </w:tr>
      <w:tr w:rsidR="001C6ECA" w:rsidRPr="001C6ECA" w14:paraId="1794117B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A8D7D9D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118B29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B87704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5EAC9C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1400002060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B4ABDE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D649AD0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5 288,77760</w:t>
            </w:r>
          </w:p>
        </w:tc>
      </w:tr>
      <w:tr w:rsidR="001C6ECA" w:rsidRPr="001C6ECA" w14:paraId="29501340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66F4F29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Субсидии бюджетным (автономным) учреждениям на оплату труда персоналу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73CA99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D41F91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6FCCF6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6200021010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BAD6E2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76859F6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59 340,02121</w:t>
            </w:r>
          </w:p>
        </w:tc>
      </w:tr>
      <w:tr w:rsidR="001C6ECA" w:rsidRPr="001C6ECA" w14:paraId="7583920E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FFF52C4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117253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FFB53C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7C98D8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A4734B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8BDD43B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59 340,02121</w:t>
            </w:r>
          </w:p>
        </w:tc>
      </w:tr>
      <w:tr w:rsidR="001C6ECA" w:rsidRPr="001C6ECA" w14:paraId="337FCCC5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3870CE2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персоналу)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F06263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9F536A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F3F0F9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6200021020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145188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2CAA746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7 391,29585</w:t>
            </w:r>
          </w:p>
        </w:tc>
      </w:tr>
      <w:tr w:rsidR="001C6ECA" w:rsidRPr="001C6ECA" w14:paraId="3C8D9940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8DF7F14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11B071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4ECF67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1B83B0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3BC4DF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A06A8FD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7 391,29585</w:t>
            </w:r>
          </w:p>
        </w:tc>
      </w:tr>
      <w:tr w:rsidR="001C6ECA" w:rsidRPr="001C6ECA" w14:paraId="1AC589E5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F3CED97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Субсидия на государственную поддержку отрасли культуры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F737C5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C750DB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19ADFE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100A155190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D8C2E8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5E2D9AC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25 757,57576</w:t>
            </w:r>
          </w:p>
        </w:tc>
      </w:tr>
      <w:tr w:rsidR="001C6ECA" w:rsidRPr="001C6ECA" w14:paraId="69B0B5AE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747CF5D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Субсидия на создание виртуальных концертных залов (муниципальные учреждения)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8EAECF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79192D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6BA935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100A354531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EB3B05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E811933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2 525,25253</w:t>
            </w:r>
          </w:p>
        </w:tc>
      </w:tr>
      <w:tr w:rsidR="001C6ECA" w:rsidRPr="001C6ECA" w14:paraId="0506650E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B36D3AA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Субсидия на реализацию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162F97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D09733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E950FA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10000L2370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785F58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929D612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56 565,65657</w:t>
            </w:r>
          </w:p>
        </w:tc>
      </w:tr>
      <w:tr w:rsidR="001C6ECA" w:rsidRPr="001C6ECA" w14:paraId="4FB4AF10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15F8EDE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Другие вопросы в области образования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9F8D11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97AFFA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EAF8E4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FF1177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F1F52B4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110 909,88000</w:t>
            </w:r>
          </w:p>
        </w:tc>
      </w:tr>
      <w:tr w:rsidR="001C6ECA" w:rsidRPr="001C6ECA" w14:paraId="679F75D5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1ACD353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сопровождение детей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E34012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C1DF60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473A2B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1400006040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3350C6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52AD7A3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3 240,00000</w:t>
            </w:r>
          </w:p>
        </w:tc>
      </w:tr>
      <w:tr w:rsidR="001C6ECA" w:rsidRPr="001C6ECA" w14:paraId="3D10B5A0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B78629D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46C130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121CB7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887F76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1400006040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32B6D2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4077497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3 240,00000</w:t>
            </w:r>
          </w:p>
        </w:tc>
      </w:tr>
      <w:tr w:rsidR="001C6ECA" w:rsidRPr="001C6ECA" w14:paraId="1102D27B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5147CC3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E03232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969432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640EAE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1400007010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381912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CAAD6E5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10 907,75200</w:t>
            </w:r>
          </w:p>
        </w:tc>
      </w:tr>
      <w:tr w:rsidR="001C6ECA" w:rsidRPr="001C6ECA" w14:paraId="331AE982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4517082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355EB1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227BBB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9598C2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1400007010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B62E69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C347289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10 029,45200</w:t>
            </w:r>
          </w:p>
        </w:tc>
      </w:tr>
      <w:tr w:rsidR="001C6ECA" w:rsidRPr="001C6ECA" w14:paraId="0D9009D5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A7CDDE5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359607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6D6EA5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DE899B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1400007010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F5CFAD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D0FADEB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878,30000</w:t>
            </w:r>
          </w:p>
        </w:tc>
      </w:tr>
      <w:tr w:rsidR="001C6ECA" w:rsidRPr="001C6ECA" w14:paraId="34808F31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9D5F4C9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01CBD0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98B9E1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C3D94B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1400007030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17E930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FDB8B6C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65 845,92800</w:t>
            </w:r>
          </w:p>
        </w:tc>
      </w:tr>
      <w:tr w:rsidR="001C6ECA" w:rsidRPr="001C6ECA" w14:paraId="41CD3F88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302264A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483B66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BF97F3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D92F74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1400007030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A24B6B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D8210DA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59 368,52800</w:t>
            </w:r>
          </w:p>
        </w:tc>
      </w:tr>
      <w:tr w:rsidR="001C6ECA" w:rsidRPr="001C6ECA" w14:paraId="7934BFF3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A0B110E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59A3F5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97C02B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581A6E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1400007030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9EC1BF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1F9DA33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6 477,40000</w:t>
            </w:r>
          </w:p>
        </w:tc>
      </w:tr>
      <w:tr w:rsidR="001C6ECA" w:rsidRPr="001C6ECA" w14:paraId="6225D481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7B4BCEB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BC0761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17F076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14CCDE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1400007040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A848AB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9CB2A62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7 046,10000</w:t>
            </w:r>
          </w:p>
        </w:tc>
      </w:tr>
      <w:tr w:rsidR="001C6ECA" w:rsidRPr="001C6ECA" w14:paraId="5CBA785F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0565013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A4AC25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10F655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6AFA89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1400007040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BE3E84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15388F8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6 545,40000</w:t>
            </w:r>
          </w:p>
        </w:tc>
      </w:tr>
      <w:tr w:rsidR="001C6ECA" w:rsidRPr="001C6ECA" w14:paraId="7126D18F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8A8AC06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9DC686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79D110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FA21D0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1400007040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940118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9EC1677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500,70000</w:t>
            </w:r>
          </w:p>
        </w:tc>
      </w:tr>
      <w:tr w:rsidR="001C6ECA" w:rsidRPr="001C6ECA" w14:paraId="0FD98E0A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9423E60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D5FEA9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3B6F36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CA5775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2DFF6C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50C31A7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23 870,10000</w:t>
            </w:r>
          </w:p>
        </w:tc>
      </w:tr>
      <w:tr w:rsidR="001C6ECA" w:rsidRPr="001C6ECA" w14:paraId="409ED35E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82ADC38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F4F07D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5ED99F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738ECD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DE349A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38D5911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21 392,40000</w:t>
            </w:r>
          </w:p>
        </w:tc>
      </w:tr>
      <w:tr w:rsidR="001C6ECA" w:rsidRPr="001C6ECA" w14:paraId="1395289E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81F9019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DE7C57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F8FD49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BDB03E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C30F84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DB27DEA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2 477,70000</w:t>
            </w:r>
          </w:p>
        </w:tc>
      </w:tr>
      <w:tr w:rsidR="001C6ECA" w:rsidRPr="001C6ECA" w14:paraId="093B5015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C43E820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КУЛЬТУРА, КИНЕМАТОГРАФИЯ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42CEC5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A73A1D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114A5F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02F23E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B806F50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223 820,01800</w:t>
            </w:r>
          </w:p>
        </w:tc>
      </w:tr>
      <w:tr w:rsidR="001C6ECA" w:rsidRPr="001C6ECA" w14:paraId="6AFBAB57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37BE2D0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2B90D5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041C34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5EC901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F60E6C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3811B28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202 813,91800</w:t>
            </w:r>
          </w:p>
        </w:tc>
      </w:tr>
      <w:tr w:rsidR="001C6ECA" w:rsidRPr="001C6ECA" w14:paraId="02604909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3E91254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F7105B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DF6331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9122CB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1000001020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949D63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0AB3014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38 345,76346</w:t>
            </w:r>
          </w:p>
        </w:tc>
      </w:tr>
      <w:tr w:rsidR="001C6ECA" w:rsidRPr="001C6ECA" w14:paraId="5150BB62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2DE829C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D45782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D2087E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40B7BD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1000001020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799F04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7A35DC1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36 122,21211</w:t>
            </w:r>
          </w:p>
        </w:tc>
      </w:tr>
      <w:tr w:rsidR="001C6ECA" w:rsidRPr="001C6ECA" w14:paraId="4EFBA2B1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1318BA0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4C6379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3506E9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FB011B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1000001020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0A4786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0AC59BD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2 223,55135</w:t>
            </w:r>
          </w:p>
        </w:tc>
      </w:tr>
      <w:tr w:rsidR="001C6ECA" w:rsidRPr="001C6ECA" w14:paraId="18F4DA1F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69D43E2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развитие музейного дела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A41F7E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FD18CE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51838B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1000001030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D457FE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E499C0F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5 771,02766</w:t>
            </w:r>
          </w:p>
        </w:tc>
      </w:tr>
      <w:tr w:rsidR="001C6ECA" w:rsidRPr="001C6ECA" w14:paraId="6C039B1F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46095AE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85AF37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43A684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FC056E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1000001030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0D271D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4675A64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5 380,98659</w:t>
            </w:r>
          </w:p>
        </w:tc>
      </w:tr>
      <w:tr w:rsidR="001C6ECA" w:rsidRPr="001C6ECA" w14:paraId="3CA3C676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162EA92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ACDDC0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67F9F9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91B090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1000001030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D37085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34802E4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390,04107</w:t>
            </w:r>
          </w:p>
        </w:tc>
      </w:tr>
      <w:tr w:rsidR="001C6ECA" w:rsidRPr="001C6ECA" w14:paraId="18B4ADCF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2016A57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B5984C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447221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7F4238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1000001040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C04A57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94CF735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97 984,88606</w:t>
            </w:r>
          </w:p>
        </w:tc>
      </w:tr>
      <w:tr w:rsidR="001C6ECA" w:rsidRPr="001C6ECA" w14:paraId="5BA956C6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67C93EC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443A7A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2830F6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8F3A21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1000001040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59D150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63BB55C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86 786,74343</w:t>
            </w:r>
          </w:p>
        </w:tc>
      </w:tr>
      <w:tr w:rsidR="001C6ECA" w:rsidRPr="001C6ECA" w14:paraId="2886E7A3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A72C74B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054482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C61246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5BEAFF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1000001040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F71EFF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10F06DC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11 198,14263</w:t>
            </w:r>
          </w:p>
        </w:tc>
      </w:tr>
      <w:tr w:rsidR="001C6ECA" w:rsidRPr="001C6ECA" w14:paraId="08B8D42B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A711727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F92233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45CB11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303AD1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1000001060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F13C8A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505C08E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3 600,00000</w:t>
            </w:r>
          </w:p>
        </w:tc>
      </w:tr>
      <w:tr w:rsidR="001C6ECA" w:rsidRPr="001C6ECA" w14:paraId="6454BEF5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5B01B29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00ECDC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2FA56D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8E24B6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1000001060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C72707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D51C08E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3 600,00000</w:t>
            </w:r>
          </w:p>
        </w:tc>
      </w:tr>
      <w:tr w:rsidR="001C6ECA" w:rsidRPr="001C6ECA" w14:paraId="11CC95B9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22E9FC3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Субсидии бюджетным (автономным) учреждениям на оплату труда персоналу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1B3BEC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7A9AD7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37035F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6200021010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2D279F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F9D54D7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42 125,63587</w:t>
            </w:r>
          </w:p>
        </w:tc>
      </w:tr>
      <w:tr w:rsidR="001C6ECA" w:rsidRPr="001C6ECA" w14:paraId="5910D03A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09896F9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8E4B43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8E248D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C1250E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5B6891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6B6ACD1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42 125,63587</w:t>
            </w:r>
          </w:p>
        </w:tc>
      </w:tr>
      <w:tr w:rsidR="001C6ECA" w:rsidRPr="001C6ECA" w14:paraId="4C0771C8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511161C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персоналу)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B8A369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05D39F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3857CE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6200021020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316023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E60A0D9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14 986,60495</w:t>
            </w:r>
          </w:p>
        </w:tc>
      </w:tr>
      <w:tr w:rsidR="001C6ECA" w:rsidRPr="001C6ECA" w14:paraId="4862E0A2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4A4F466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740D8B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DC7321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DD939A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185966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CE7EC58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14 986,60495</w:t>
            </w:r>
          </w:p>
        </w:tc>
      </w:tr>
      <w:tr w:rsidR="001C6ECA" w:rsidRPr="001C6ECA" w14:paraId="5219BB43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4507993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E54C44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4F9F93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4DB43F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ACA69E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24D148A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21 006,10000</w:t>
            </w:r>
          </w:p>
        </w:tc>
      </w:tr>
      <w:tr w:rsidR="001C6ECA" w:rsidRPr="001C6ECA" w14:paraId="0A4A9648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031DDF8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41D4AC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2C9E24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5F968B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1000001120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C325E6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35BF81F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11 114,00000</w:t>
            </w:r>
          </w:p>
        </w:tc>
      </w:tr>
      <w:tr w:rsidR="001C6ECA" w:rsidRPr="001C6ECA" w14:paraId="2595E47B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A73F38A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D52D57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DD50CE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15BDFF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1000001120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CAAF00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4C7F1D9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9 114,00000</w:t>
            </w:r>
          </w:p>
        </w:tc>
      </w:tr>
      <w:tr w:rsidR="001C6ECA" w:rsidRPr="001C6ECA" w14:paraId="6399EC25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26B0393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E74DD6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45F227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0BB3DB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1000001120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A3AD48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DF7B9A6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2 000,00000</w:t>
            </w:r>
          </w:p>
        </w:tc>
      </w:tr>
      <w:tr w:rsidR="001C6ECA" w:rsidRPr="001C6ECA" w14:paraId="4B6A3184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305354A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9DA164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E96473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636C82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EA9120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7246CAD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9 892,10000</w:t>
            </w:r>
          </w:p>
        </w:tc>
      </w:tr>
      <w:tr w:rsidR="001C6ECA" w:rsidRPr="001C6ECA" w14:paraId="0D0832FD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3FA7AC8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B451EB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5B897C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5A31E1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DC5EA5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CBBD5DC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8 461,30000</w:t>
            </w:r>
          </w:p>
        </w:tc>
      </w:tr>
      <w:tr w:rsidR="001C6ECA" w:rsidRPr="001C6ECA" w14:paraId="70F58B2B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E98D421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80E9CA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39C820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634BB0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FF6F04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F6BADC0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1 430,80000</w:t>
            </w:r>
          </w:p>
        </w:tc>
      </w:tr>
      <w:tr w:rsidR="001C6ECA" w:rsidRPr="001C6ECA" w14:paraId="656AB275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6E8EA75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СОЦИАЛЬНАЯ ПОЛИТИКА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0774B7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B97009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AFDFA4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C76F99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B52E010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21 132,29834</w:t>
            </w:r>
          </w:p>
        </w:tc>
      </w:tr>
      <w:tr w:rsidR="001C6ECA" w:rsidRPr="001C6ECA" w14:paraId="33FBDB1E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94D1B07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E12C44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101488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948A11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257AED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8DC3C22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21 132,29834</w:t>
            </w:r>
          </w:p>
        </w:tc>
      </w:tr>
      <w:tr w:rsidR="001C6ECA" w:rsidRPr="001C6ECA" w14:paraId="064D122A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011D48E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proofErr w:type="spellStart"/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Субвенци</w:t>
            </w:r>
            <w:proofErr w:type="spellEnd"/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на финансовое обеспечение расходных обязательств муниципальных образований, возникающих при осуществлении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</w:t>
            </w:r>
            <w:proofErr w:type="spellStart"/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Республикена</w:t>
            </w:r>
            <w:proofErr w:type="spellEnd"/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2024 год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714307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C93254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409366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2400023130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0782C8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D5162EF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21 132,29834</w:t>
            </w:r>
          </w:p>
        </w:tc>
      </w:tr>
      <w:tr w:rsidR="001C6ECA" w:rsidRPr="001C6ECA" w14:paraId="2631FF2E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5BE9698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BA42E0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4873A4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2D2BCC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2400023130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9A1377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8D8F4BF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17 412,40048</w:t>
            </w:r>
          </w:p>
        </w:tc>
      </w:tr>
      <w:tr w:rsidR="001C6ECA" w:rsidRPr="001C6ECA" w14:paraId="46839B00" w14:textId="77777777" w:rsidTr="00802E59">
        <w:trPr>
          <w:trHeight w:val="1035"/>
        </w:trPr>
        <w:tc>
          <w:tcPr>
            <w:tcW w:w="3385" w:type="dxa"/>
            <w:shd w:val="clear" w:color="auto" w:fill="auto"/>
            <w:vAlign w:val="center"/>
            <w:hideMark/>
          </w:tcPr>
          <w:p w14:paraId="67175F9A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6BB734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0417C6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B4F261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2400023130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674CE3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A1804F9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3 719,89786</w:t>
            </w:r>
          </w:p>
        </w:tc>
      </w:tr>
      <w:tr w:rsidR="001C6ECA" w:rsidRPr="001C6ECA" w14:paraId="47A9EAE8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1DE20F9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ФИЗИЧЕСКАЯ КУЛЬТУРА И СПОРТ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1A3BF5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1F0EA2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2541A8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F89DCF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6EF5C05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110 804,85000</w:t>
            </w:r>
          </w:p>
        </w:tc>
      </w:tr>
      <w:tr w:rsidR="001C6ECA" w:rsidRPr="001C6ECA" w14:paraId="437E92CA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CA59DDF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Физическая культура 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8A65AD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0F6BF7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51D2E2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B7F43F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C5E2A02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101 606,65000</w:t>
            </w:r>
          </w:p>
        </w:tc>
      </w:tr>
      <w:tr w:rsidR="001C6ECA" w:rsidRPr="001C6ECA" w14:paraId="18B3C2B4" w14:textId="77777777" w:rsidTr="00802E59">
        <w:trPr>
          <w:trHeight w:val="1465"/>
        </w:trPr>
        <w:tc>
          <w:tcPr>
            <w:tcW w:w="3385" w:type="dxa"/>
            <w:shd w:val="clear" w:color="auto" w:fill="auto"/>
            <w:vAlign w:val="center"/>
            <w:hideMark/>
          </w:tcPr>
          <w:p w14:paraId="69D21B95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C7918E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CBDB78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5368CC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1000002040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8C4C81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03C69CE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36 719,87150</w:t>
            </w:r>
          </w:p>
        </w:tc>
      </w:tr>
      <w:tr w:rsidR="001C6ECA" w:rsidRPr="001C6ECA" w14:paraId="5F8E9347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3413614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7C46A1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525EEF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B4E071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1000002040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B7323D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B33068A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33 797,34917</w:t>
            </w:r>
          </w:p>
        </w:tc>
      </w:tr>
      <w:tr w:rsidR="001C6ECA" w:rsidRPr="001C6ECA" w14:paraId="6434E12C" w14:textId="77777777" w:rsidTr="00802E59">
        <w:trPr>
          <w:trHeight w:val="1094"/>
        </w:trPr>
        <w:tc>
          <w:tcPr>
            <w:tcW w:w="3385" w:type="dxa"/>
            <w:shd w:val="clear" w:color="auto" w:fill="auto"/>
            <w:vAlign w:val="center"/>
            <w:hideMark/>
          </w:tcPr>
          <w:p w14:paraId="7BB4FF01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9A7BF0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35743B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5CE49E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1000002040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5F51A9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70B3674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2 922,52233</w:t>
            </w:r>
          </w:p>
        </w:tc>
      </w:tr>
      <w:tr w:rsidR="001C6ECA" w:rsidRPr="001C6ECA" w14:paraId="37F11C6E" w14:textId="77777777" w:rsidTr="00802E59">
        <w:trPr>
          <w:trHeight w:val="2296"/>
        </w:trPr>
        <w:tc>
          <w:tcPr>
            <w:tcW w:w="3385" w:type="dxa"/>
            <w:shd w:val="clear" w:color="auto" w:fill="auto"/>
            <w:vAlign w:val="center"/>
            <w:hideMark/>
          </w:tcPr>
          <w:p w14:paraId="5BAF3770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обеспечение центров «Спорт для всех» и мероприятий по физической культуре, внедрение и реализация физкультурно-спортивного комплекса «Готов к труду и обороне» и других учреждений в области физической культуры и спорта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BEEB77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000A8F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45F0509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1000002060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C512D6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14750BC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5 771,44379</w:t>
            </w:r>
          </w:p>
        </w:tc>
      </w:tr>
      <w:tr w:rsidR="001C6ECA" w:rsidRPr="001C6ECA" w14:paraId="243088D2" w14:textId="77777777" w:rsidTr="00802E59">
        <w:trPr>
          <w:trHeight w:val="2140"/>
        </w:trPr>
        <w:tc>
          <w:tcPr>
            <w:tcW w:w="3385" w:type="dxa"/>
            <w:shd w:val="clear" w:color="auto" w:fill="auto"/>
            <w:vAlign w:val="center"/>
            <w:hideMark/>
          </w:tcPr>
          <w:p w14:paraId="37DC8386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1AE842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F11535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6B6214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1000002060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4271B8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B58AEA3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5 190,11128</w:t>
            </w:r>
          </w:p>
        </w:tc>
      </w:tr>
      <w:tr w:rsidR="001C6ECA" w:rsidRPr="001C6ECA" w14:paraId="23607D39" w14:textId="77777777" w:rsidTr="00802E59">
        <w:trPr>
          <w:trHeight w:val="1264"/>
        </w:trPr>
        <w:tc>
          <w:tcPr>
            <w:tcW w:w="3385" w:type="dxa"/>
            <w:shd w:val="clear" w:color="auto" w:fill="auto"/>
            <w:vAlign w:val="center"/>
            <w:hideMark/>
          </w:tcPr>
          <w:p w14:paraId="74FD9F73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0DB03B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D29CCD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7A4DDCD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1000002060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ADDDF0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CC31745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581,33251</w:t>
            </w:r>
          </w:p>
        </w:tc>
      </w:tr>
      <w:tr w:rsidR="001C6ECA" w:rsidRPr="001C6ECA" w14:paraId="300D9A40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7B0AE4D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Субсидии бюджетным (автономным) учреждениям на оплату труда персоналу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01B9B7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E27CF6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84BFAC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6200021010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5E0A12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59213C7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45 844,15655</w:t>
            </w:r>
          </w:p>
        </w:tc>
      </w:tr>
      <w:tr w:rsidR="001C6ECA" w:rsidRPr="001C6ECA" w14:paraId="4ADB82DA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4E364BE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29C782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7BB6E8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C8C079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30BD78A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8589F14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45 844,15655</w:t>
            </w:r>
          </w:p>
        </w:tc>
      </w:tr>
      <w:tr w:rsidR="001C6ECA" w:rsidRPr="001C6ECA" w14:paraId="308D6130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237D510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Субсидии на финансовое обеспечение деятельности бюджетных (автономных) учреждений (за </w:t>
            </w: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исключением оплаты труда персоналу)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2F5A7E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537CBC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8921A6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6200021020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80B3AA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1D702A7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9 578,47816</w:t>
            </w:r>
          </w:p>
        </w:tc>
      </w:tr>
      <w:tr w:rsidR="001C6ECA" w:rsidRPr="001C6ECA" w14:paraId="237BCE6B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AD641D6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8A87F9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3339D53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E2727F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F35B62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A9AE623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9 578,47816</w:t>
            </w:r>
          </w:p>
        </w:tc>
      </w:tr>
      <w:tr w:rsidR="001C6ECA" w:rsidRPr="001C6ECA" w14:paraId="6822C44C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FAAA288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Адресная финансовая поддержка муниципальных бюджетных организаций, входящих в систему спортивной подготовки (муниципальные учреждения)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02A161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99D822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A964B2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10000L0442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2CD5010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9854130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3 692,70000</w:t>
            </w:r>
          </w:p>
        </w:tc>
      </w:tr>
      <w:tr w:rsidR="001C6ECA" w:rsidRPr="001C6ECA" w14:paraId="421C8579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8D18D1A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A1ECAB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A5428D2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9AEE5A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5ADA1BE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122E0F2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9 198,20000</w:t>
            </w:r>
          </w:p>
        </w:tc>
      </w:tr>
      <w:tr w:rsidR="001C6ECA" w:rsidRPr="001C6ECA" w14:paraId="0DE68031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B393977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D5E612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8C1BD41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B86474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969080C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D667013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9 198,20000</w:t>
            </w:r>
          </w:p>
        </w:tc>
      </w:tr>
      <w:tr w:rsidR="001C6ECA" w:rsidRPr="001C6ECA" w14:paraId="4B16C63F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ED091DE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278E91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392B8F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ECFFDD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C49B43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29361AB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8 198,20000</w:t>
            </w:r>
          </w:p>
        </w:tc>
      </w:tr>
      <w:tr w:rsidR="001C6ECA" w:rsidRPr="001C6ECA" w14:paraId="3A335E32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3C032A8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F6433B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220E7C6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36846CF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2714FAB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009FCC9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1 000,00000</w:t>
            </w:r>
          </w:p>
        </w:tc>
      </w:tr>
      <w:tr w:rsidR="001C6ECA" w:rsidRPr="001C6ECA" w14:paraId="64916B21" w14:textId="77777777" w:rsidTr="00802E59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FB18053" w14:textId="77777777" w:rsidR="001C6ECA" w:rsidRPr="001C6ECA" w:rsidRDefault="001C6ECA" w:rsidP="001C6EC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794DA07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47D0B45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C262FE8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008A8F4" w14:textId="77777777" w:rsidR="001C6ECA" w:rsidRPr="001C6ECA" w:rsidRDefault="001C6ECA" w:rsidP="001C6EC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7467207" w14:textId="77777777" w:rsidR="001C6ECA" w:rsidRPr="001C6ECA" w:rsidRDefault="001C6ECA" w:rsidP="001C6EC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C6EC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5 343 670,77397</w:t>
            </w:r>
          </w:p>
        </w:tc>
      </w:tr>
    </w:tbl>
    <w:p w14:paraId="39C7C31B" w14:textId="77777777" w:rsidR="009B0DBA" w:rsidRPr="001C6ECA" w:rsidRDefault="00957DAD">
      <w:pPr>
        <w:rPr>
          <w:rFonts w:ascii="Times New Roman" w:hAnsi="Times New Roman" w:cs="Times New Roman"/>
          <w:sz w:val="18"/>
          <w:szCs w:val="18"/>
        </w:rPr>
      </w:pPr>
    </w:p>
    <w:sectPr w:rsidR="009B0DBA" w:rsidRPr="001C6ECA" w:rsidSect="001C6ECA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ECA"/>
    <w:rsid w:val="001C6ECA"/>
    <w:rsid w:val="001D4C18"/>
    <w:rsid w:val="00957DAD"/>
    <w:rsid w:val="00B93C83"/>
    <w:rsid w:val="00D37F00"/>
    <w:rsid w:val="00E53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0235E7"/>
  <w15:chartTrackingRefBased/>
  <w15:docId w15:val="{B0A66BD3-AF17-4BB1-AB38-6E9D424D8E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qFormat/>
    <w:rsid w:val="001C6ECA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</w:rPr>
  </w:style>
  <w:style w:type="paragraph" w:styleId="20">
    <w:name w:val="heading 2"/>
    <w:basedOn w:val="a2"/>
    <w:next w:val="a2"/>
    <w:link w:val="21"/>
    <w:qFormat/>
    <w:rsid w:val="001C6ECA"/>
    <w:pPr>
      <w:keepNext/>
      <w:spacing w:before="240" w:after="60" w:line="36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1C6ECA"/>
    <w:pPr>
      <w:keepNext/>
      <w:spacing w:before="240" w:after="60" w:line="360" w:lineRule="auto"/>
      <w:ind w:firstLine="720"/>
      <w:jc w:val="both"/>
      <w:outlineLvl w:val="2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1C6ECA"/>
    <w:pPr>
      <w:keepNext/>
      <w:spacing w:before="120" w:after="0" w:line="360" w:lineRule="auto"/>
      <w:ind w:firstLine="720"/>
      <w:jc w:val="both"/>
      <w:outlineLvl w:val="3"/>
    </w:pPr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1C6ECA"/>
    <w:pPr>
      <w:keepNext/>
      <w:spacing w:after="0" w:line="360" w:lineRule="auto"/>
      <w:ind w:firstLine="720"/>
      <w:jc w:val="both"/>
      <w:outlineLvl w:val="4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1C6ECA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1C6ECA"/>
    <w:pPr>
      <w:outlineLvl w:val="6"/>
    </w:pPr>
  </w:style>
  <w:style w:type="paragraph" w:styleId="8">
    <w:name w:val="heading 8"/>
    <w:basedOn w:val="5"/>
    <w:next w:val="a2"/>
    <w:link w:val="80"/>
    <w:uiPriority w:val="99"/>
    <w:qFormat/>
    <w:rsid w:val="001C6ECA"/>
    <w:pPr>
      <w:outlineLvl w:val="7"/>
    </w:pPr>
  </w:style>
  <w:style w:type="paragraph" w:styleId="9">
    <w:name w:val="heading 9"/>
    <w:basedOn w:val="a2"/>
    <w:next w:val="a2"/>
    <w:link w:val="90"/>
    <w:uiPriority w:val="99"/>
    <w:qFormat/>
    <w:rsid w:val="001C6ECA"/>
    <w:pPr>
      <w:numPr>
        <w:ilvl w:val="8"/>
        <w:numId w:val="1"/>
      </w:numPr>
      <w:spacing w:before="240" w:after="60" w:line="360" w:lineRule="auto"/>
      <w:jc w:val="both"/>
      <w:outlineLvl w:val="8"/>
    </w:pPr>
    <w:rPr>
      <w:rFonts w:ascii="Arial" w:eastAsia="Times New Roman" w:hAnsi="Arial" w:cs="Times New Roman"/>
      <w:i/>
      <w:sz w:val="18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rsid w:val="001C6ECA"/>
    <w:rPr>
      <w:rFonts w:ascii="Times New Roman" w:eastAsia="Times New Roman" w:hAnsi="Times New Roman" w:cs="Times New Roman"/>
      <w:b/>
      <w:kern w:val="28"/>
      <w:sz w:val="28"/>
      <w:szCs w:val="20"/>
    </w:rPr>
  </w:style>
  <w:style w:type="character" w:customStyle="1" w:styleId="21">
    <w:name w:val="Заголовок 2 Знак"/>
    <w:basedOn w:val="a3"/>
    <w:link w:val="20"/>
    <w:rsid w:val="001C6EC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1C6ECA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1C6ECA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1C6ECA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1C6EC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1C6ECA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1C6ECA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90">
    <w:name w:val="Заголовок 9 Знак"/>
    <w:basedOn w:val="a3"/>
    <w:link w:val="9"/>
    <w:uiPriority w:val="99"/>
    <w:rsid w:val="001C6ECA"/>
    <w:rPr>
      <w:rFonts w:ascii="Arial" w:eastAsia="Times New Roman" w:hAnsi="Arial" w:cs="Times New Roman"/>
      <w:i/>
      <w:sz w:val="18"/>
      <w:szCs w:val="20"/>
      <w:lang w:eastAsia="ru-RU"/>
    </w:rPr>
  </w:style>
  <w:style w:type="numbering" w:customStyle="1" w:styleId="11">
    <w:name w:val="Нет списка1"/>
    <w:next w:val="a5"/>
    <w:uiPriority w:val="99"/>
    <w:semiHidden/>
    <w:unhideWhenUsed/>
    <w:rsid w:val="001C6ECA"/>
  </w:style>
  <w:style w:type="paragraph" w:customStyle="1" w:styleId="a6">
    <w:name w:val="#Таблица названия столбцов"/>
    <w:basedOn w:val="a2"/>
    <w:rsid w:val="001C6ECA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7">
    <w:name w:val="#Таблица текст"/>
    <w:basedOn w:val="a2"/>
    <w:rsid w:val="001C6E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8">
    <w:name w:val="#Таблица цифры"/>
    <w:basedOn w:val="a2"/>
    <w:rsid w:val="001C6ECA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rsid w:val="001C6ECA"/>
  </w:style>
  <w:style w:type="paragraph" w:customStyle="1" w:styleId="a9">
    <w:name w:val="Заголовок_РИС"/>
    <w:basedOn w:val="a2"/>
    <w:rsid w:val="001C6ECA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a">
    <w:name w:val="Заголовок_ТАБ"/>
    <w:basedOn w:val="a2"/>
    <w:link w:val="ab"/>
    <w:rsid w:val="001C6ECA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c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rsid w:val="001C6ECA"/>
    <w:rPr>
      <w:vertAlign w:val="superscript"/>
    </w:rPr>
  </w:style>
  <w:style w:type="paragraph" w:styleId="ad">
    <w:name w:val="caption"/>
    <w:aliases w:val="Раздел_1ПФ"/>
    <w:basedOn w:val="a2"/>
    <w:next w:val="a2"/>
    <w:qFormat/>
    <w:rsid w:val="001C6ECA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2">
    <w:name w:val="toc 1"/>
    <w:basedOn w:val="a2"/>
    <w:next w:val="a2"/>
    <w:uiPriority w:val="39"/>
    <w:qFormat/>
    <w:rsid w:val="001C6ECA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2">
    <w:name w:val="toc 2"/>
    <w:basedOn w:val="a2"/>
    <w:next w:val="a2"/>
    <w:autoRedefine/>
    <w:uiPriority w:val="39"/>
    <w:qFormat/>
    <w:rsid w:val="001C6ECA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2">
    <w:name w:val="toc 3"/>
    <w:basedOn w:val="a2"/>
    <w:next w:val="a2"/>
    <w:autoRedefine/>
    <w:uiPriority w:val="39"/>
    <w:qFormat/>
    <w:rsid w:val="001C6ECA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1C6ECA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1C6ECA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1C6ECA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1C6ECA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1C6ECA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1C6ECA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e">
    <w:name w:val="Примечание основное"/>
    <w:basedOn w:val="a2"/>
    <w:rsid w:val="001C6ECA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">
    <w:name w:val="Примечание последний абзац"/>
    <w:basedOn w:val="ae"/>
    <w:rsid w:val="001C6ECA"/>
    <w:pPr>
      <w:spacing w:after="120"/>
    </w:pPr>
  </w:style>
  <w:style w:type="paragraph" w:styleId="af0">
    <w:name w:val="Balloon Text"/>
    <w:basedOn w:val="a2"/>
    <w:link w:val="af1"/>
    <w:semiHidden/>
    <w:rsid w:val="001C6ECA"/>
    <w:pPr>
      <w:spacing w:after="0" w:line="360" w:lineRule="auto"/>
      <w:ind w:firstLine="720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Текст выноски Знак"/>
    <w:basedOn w:val="a3"/>
    <w:link w:val="af0"/>
    <w:semiHidden/>
    <w:rsid w:val="001C6ECA"/>
    <w:rPr>
      <w:rFonts w:ascii="Tahoma" w:eastAsia="Times New Roman" w:hAnsi="Tahoma" w:cs="Tahoma"/>
      <w:sz w:val="16"/>
      <w:szCs w:val="16"/>
      <w:lang w:eastAsia="ru-RU"/>
    </w:rPr>
  </w:style>
  <w:style w:type="paragraph" w:styleId="af2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3"/>
    <w:qFormat/>
    <w:rsid w:val="001C6ECA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2"/>
    <w:rsid w:val="001C6EC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Hyperlink"/>
    <w:aliases w:val="Оглавление"/>
    <w:uiPriority w:val="99"/>
    <w:unhideWhenUsed/>
    <w:rsid w:val="001C6ECA"/>
    <w:rPr>
      <w:color w:val="0000FF"/>
      <w:u w:val="single"/>
    </w:rPr>
  </w:style>
  <w:style w:type="paragraph" w:styleId="af5">
    <w:name w:val="header"/>
    <w:basedOn w:val="a2"/>
    <w:link w:val="af6"/>
    <w:uiPriority w:val="99"/>
    <w:unhideWhenUsed/>
    <w:rsid w:val="001C6ECA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6">
    <w:name w:val="Верхний колонтитул Знак"/>
    <w:basedOn w:val="a3"/>
    <w:link w:val="af5"/>
    <w:uiPriority w:val="99"/>
    <w:rsid w:val="001C6EC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7">
    <w:name w:val="Revision"/>
    <w:hidden/>
    <w:uiPriority w:val="99"/>
    <w:semiHidden/>
    <w:rsid w:val="001C6EC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8">
    <w:name w:val="footer"/>
    <w:basedOn w:val="a2"/>
    <w:link w:val="af9"/>
    <w:uiPriority w:val="99"/>
    <w:unhideWhenUsed/>
    <w:rsid w:val="001C6ECA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9">
    <w:name w:val="Нижний колонтитул Знак"/>
    <w:basedOn w:val="a3"/>
    <w:link w:val="af8"/>
    <w:uiPriority w:val="99"/>
    <w:rsid w:val="001C6EC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z-">
    <w:name w:val="HTML Top of Form"/>
    <w:basedOn w:val="a2"/>
    <w:next w:val="a2"/>
    <w:link w:val="z-0"/>
    <w:hidden/>
    <w:uiPriority w:val="99"/>
    <w:semiHidden/>
    <w:rsid w:val="001C6ECA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semiHidden/>
    <w:rsid w:val="001C6ECA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1C6ECA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1C6EC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Рецензия1"/>
    <w:hidden/>
    <w:semiHidden/>
    <w:rsid w:val="001C6E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a">
    <w:name w:val="Table Grid"/>
    <w:basedOn w:val="a4"/>
    <w:uiPriority w:val="59"/>
    <w:rsid w:val="001C6E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No Spacing"/>
    <w:link w:val="afc"/>
    <w:uiPriority w:val="1"/>
    <w:qFormat/>
    <w:rsid w:val="001C6ECA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fe"/>
    <w:uiPriority w:val="34"/>
    <w:qFormat/>
    <w:rsid w:val="001C6ECA"/>
    <w:pPr>
      <w:spacing w:after="0" w:line="360" w:lineRule="auto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">
    <w:name w:val="Bibliography"/>
    <w:basedOn w:val="a2"/>
    <w:next w:val="a2"/>
    <w:uiPriority w:val="37"/>
    <w:unhideWhenUsed/>
    <w:rsid w:val="001C6ECA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0">
    <w:name w:val="annotation text"/>
    <w:basedOn w:val="a2"/>
    <w:link w:val="aff1"/>
    <w:uiPriority w:val="99"/>
    <w:unhideWhenUsed/>
    <w:rsid w:val="001C6ECA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1">
    <w:name w:val="Текст примечания Знак"/>
    <w:basedOn w:val="a3"/>
    <w:link w:val="aff0"/>
    <w:uiPriority w:val="99"/>
    <w:rsid w:val="001C6EC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2">
    <w:name w:val="annotation reference"/>
    <w:uiPriority w:val="99"/>
    <w:unhideWhenUsed/>
    <w:rsid w:val="001C6ECA"/>
    <w:rPr>
      <w:sz w:val="16"/>
      <w:szCs w:val="16"/>
    </w:rPr>
  </w:style>
  <w:style w:type="paragraph" w:styleId="aff3">
    <w:name w:val="endnote text"/>
    <w:basedOn w:val="a2"/>
    <w:link w:val="aff4"/>
    <w:semiHidden/>
    <w:unhideWhenUsed/>
    <w:rsid w:val="001C6ECA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4">
    <w:name w:val="Текст концевой сноски Знак"/>
    <w:basedOn w:val="a3"/>
    <w:link w:val="aff3"/>
    <w:semiHidden/>
    <w:rsid w:val="001C6EC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endnote reference"/>
    <w:semiHidden/>
    <w:unhideWhenUsed/>
    <w:rsid w:val="001C6ECA"/>
    <w:rPr>
      <w:vertAlign w:val="superscript"/>
    </w:rPr>
  </w:style>
  <w:style w:type="paragraph" w:styleId="aff6">
    <w:name w:val="annotation subject"/>
    <w:basedOn w:val="aff0"/>
    <w:next w:val="aff0"/>
    <w:link w:val="aff7"/>
    <w:uiPriority w:val="99"/>
    <w:unhideWhenUsed/>
    <w:rsid w:val="001C6ECA"/>
    <w:rPr>
      <w:b/>
      <w:bCs/>
    </w:rPr>
  </w:style>
  <w:style w:type="character" w:customStyle="1" w:styleId="aff7">
    <w:name w:val="Тема примечания Знак"/>
    <w:basedOn w:val="aff1"/>
    <w:link w:val="aff6"/>
    <w:uiPriority w:val="99"/>
    <w:rsid w:val="001C6EC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8">
    <w:name w:val="FollowedHyperlink"/>
    <w:uiPriority w:val="99"/>
    <w:unhideWhenUsed/>
    <w:rsid w:val="001C6ECA"/>
    <w:rPr>
      <w:color w:val="954F72"/>
      <w:u w:val="single"/>
    </w:rPr>
  </w:style>
  <w:style w:type="character" w:customStyle="1" w:styleId="14">
    <w:name w:val="Упомянуть1"/>
    <w:uiPriority w:val="99"/>
    <w:semiHidden/>
    <w:unhideWhenUsed/>
    <w:rsid w:val="001C6ECA"/>
    <w:rPr>
      <w:color w:val="2B579A"/>
      <w:shd w:val="clear" w:color="auto" w:fill="E6E6E6"/>
    </w:rPr>
  </w:style>
  <w:style w:type="character" w:styleId="aff9">
    <w:name w:val="Strong"/>
    <w:basedOn w:val="a3"/>
    <w:uiPriority w:val="22"/>
    <w:qFormat/>
    <w:rsid w:val="001C6ECA"/>
    <w:rPr>
      <w:b/>
      <w:bCs/>
    </w:rPr>
  </w:style>
  <w:style w:type="character" w:styleId="affa">
    <w:name w:val="Emphasis"/>
    <w:basedOn w:val="a3"/>
    <w:qFormat/>
    <w:rsid w:val="001C6ECA"/>
    <w:rPr>
      <w:i/>
      <w:iCs/>
    </w:rPr>
  </w:style>
  <w:style w:type="paragraph" w:styleId="a0">
    <w:name w:val="List Bullet"/>
    <w:basedOn w:val="a2"/>
    <w:autoRedefine/>
    <w:uiPriority w:val="99"/>
    <w:rsid w:val="001C6ECA"/>
    <w:pPr>
      <w:numPr>
        <w:numId w:val="2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1C6ECA"/>
    <w:pPr>
      <w:numPr>
        <w:numId w:val="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1C6ECA"/>
    <w:pPr>
      <w:numPr>
        <w:numId w:val="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b">
    <w:name w:val="page number"/>
    <w:basedOn w:val="a3"/>
    <w:rsid w:val="001C6ECA"/>
  </w:style>
  <w:style w:type="paragraph" w:customStyle="1" w:styleId="affc">
    <w:name w:val="Источник основной"/>
    <w:basedOn w:val="a2"/>
    <w:link w:val="15"/>
    <w:rsid w:val="001C6ECA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d">
    <w:name w:val="Номер_ТАБ"/>
    <w:basedOn w:val="a2"/>
    <w:rsid w:val="001C6ECA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e">
    <w:name w:val="Источник последний абзац"/>
    <w:basedOn w:val="affc"/>
    <w:rsid w:val="001C6ECA"/>
    <w:pPr>
      <w:spacing w:after="120"/>
    </w:pPr>
  </w:style>
  <w:style w:type="paragraph" w:customStyle="1" w:styleId="afff">
    <w:name w:val="Объект (рисунок"/>
    <w:aliases w:val="график)"/>
    <w:basedOn w:val="a2"/>
    <w:rsid w:val="001C6ECA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0">
    <w:name w:val="Номер_РИС"/>
    <w:basedOn w:val="a3"/>
    <w:rsid w:val="001C6ECA"/>
    <w:rPr>
      <w:i/>
      <w:sz w:val="24"/>
    </w:rPr>
  </w:style>
  <w:style w:type="paragraph" w:customStyle="1" w:styleId="afff1">
    <w:name w:val="раздилитель сноски"/>
    <w:basedOn w:val="a2"/>
    <w:next w:val="af2"/>
    <w:rsid w:val="001C6ECA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rsid w:val="001C6ECA"/>
  </w:style>
  <w:style w:type="character" w:customStyle="1" w:styleId="16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1C6ECA"/>
  </w:style>
  <w:style w:type="paragraph" w:styleId="aff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rsid w:val="001C6ECA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ff3">
    <w:name w:val="table of figures"/>
    <w:basedOn w:val="a2"/>
    <w:next w:val="a2"/>
    <w:uiPriority w:val="99"/>
    <w:unhideWhenUsed/>
    <w:rsid w:val="001C6ECA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Заголовок оглавления1"/>
    <w:basedOn w:val="1"/>
    <w:next w:val="a2"/>
    <w:uiPriority w:val="39"/>
    <w:unhideWhenUsed/>
    <w:qFormat/>
    <w:rsid w:val="001C6ECA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4">
    <w:name w:val="Структурные элементы"/>
    <w:basedOn w:val="a2"/>
    <w:link w:val="afff5"/>
    <w:qFormat/>
    <w:rsid w:val="001C6ECA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5">
    <w:name w:val="Структурные элементы Знак"/>
    <w:link w:val="afff4"/>
    <w:rsid w:val="001C6EC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fff2"/>
    <w:rsid w:val="001C6ECA"/>
    <w:pPr>
      <w:spacing w:before="0" w:line="360" w:lineRule="auto"/>
    </w:pPr>
    <w:rPr>
      <w:szCs w:val="20"/>
    </w:rPr>
  </w:style>
  <w:style w:type="paragraph" w:customStyle="1" w:styleId="paragraph">
    <w:name w:val="paragraph"/>
    <w:basedOn w:val="a2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rsid w:val="001C6ECA"/>
  </w:style>
  <w:style w:type="character" w:customStyle="1" w:styleId="eop">
    <w:name w:val="eop"/>
    <w:basedOn w:val="a3"/>
    <w:rsid w:val="001C6ECA"/>
  </w:style>
  <w:style w:type="character" w:styleId="afff6">
    <w:name w:val="Placeholder Text"/>
    <w:basedOn w:val="a3"/>
    <w:uiPriority w:val="99"/>
    <w:semiHidden/>
    <w:rsid w:val="001C6ECA"/>
    <w:rPr>
      <w:color w:val="808080"/>
    </w:rPr>
  </w:style>
  <w:style w:type="character" w:customStyle="1" w:styleId="apple-converted-space">
    <w:name w:val="apple-converted-space"/>
    <w:basedOn w:val="a3"/>
    <w:rsid w:val="001C6ECA"/>
  </w:style>
  <w:style w:type="paragraph" w:customStyle="1" w:styleId="ConsPlusNormal">
    <w:name w:val="ConsPlusNormal"/>
    <w:link w:val="ConsPlusNormal0"/>
    <w:qFormat/>
    <w:rsid w:val="001C6ECA"/>
    <w:pPr>
      <w:widowControl w:val="0"/>
      <w:autoSpaceDE w:val="0"/>
      <w:autoSpaceDN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lk">
    <w:name w:val="blk"/>
    <w:rsid w:val="001C6ECA"/>
  </w:style>
  <w:style w:type="paragraph" w:styleId="afff7">
    <w:name w:val="Subtitle"/>
    <w:basedOn w:val="a2"/>
    <w:next w:val="a2"/>
    <w:link w:val="afff8"/>
    <w:uiPriority w:val="11"/>
    <w:qFormat/>
    <w:rsid w:val="001C6ECA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8">
    <w:name w:val="Подзаголовок Знак"/>
    <w:basedOn w:val="a3"/>
    <w:link w:val="afff7"/>
    <w:uiPriority w:val="11"/>
    <w:rsid w:val="001C6ECA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C6EC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8">
    <w:name w:val="Неразрешенное упоминание1"/>
    <w:basedOn w:val="a3"/>
    <w:uiPriority w:val="99"/>
    <w:semiHidden/>
    <w:unhideWhenUsed/>
    <w:rsid w:val="001C6ECA"/>
    <w:rPr>
      <w:color w:val="605E5C"/>
      <w:shd w:val="clear" w:color="auto" w:fill="E1DFDD"/>
    </w:rPr>
  </w:style>
  <w:style w:type="character" w:customStyle="1" w:styleId="ConsPlusNormal0">
    <w:name w:val="ConsPlusNormal Знак"/>
    <w:link w:val="ConsPlusNormal"/>
    <w:locked/>
    <w:rsid w:val="001C6EC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e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fd"/>
    <w:uiPriority w:val="34"/>
    <w:locked/>
    <w:rsid w:val="001C6EC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f">
    <w:name w:val="f"/>
    <w:basedOn w:val="a3"/>
    <w:rsid w:val="001C6ECA"/>
  </w:style>
  <w:style w:type="character" w:customStyle="1" w:styleId="docaccesstitle">
    <w:name w:val="docaccess_title"/>
    <w:basedOn w:val="a3"/>
    <w:rsid w:val="001C6ECA"/>
  </w:style>
  <w:style w:type="paragraph" w:styleId="afff9">
    <w:name w:val="Title"/>
    <w:basedOn w:val="a2"/>
    <w:next w:val="a2"/>
    <w:link w:val="afffa"/>
    <w:uiPriority w:val="99"/>
    <w:qFormat/>
    <w:rsid w:val="001C6ECA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a">
    <w:name w:val="Заголовок Знак"/>
    <w:basedOn w:val="a3"/>
    <w:link w:val="afff9"/>
    <w:uiPriority w:val="99"/>
    <w:rsid w:val="001C6ECA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b">
    <w:name w:val="Заголовок РАЗ"/>
    <w:basedOn w:val="a2"/>
    <w:qFormat/>
    <w:rsid w:val="001C6ECA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0">
    <w:name w:val="Нет списка11"/>
    <w:next w:val="a5"/>
    <w:uiPriority w:val="99"/>
    <w:semiHidden/>
    <w:unhideWhenUsed/>
    <w:rsid w:val="001C6ECA"/>
  </w:style>
  <w:style w:type="paragraph" w:customStyle="1" w:styleId="ConsPlusCell">
    <w:name w:val="ConsPlusCell"/>
    <w:uiPriority w:val="99"/>
    <w:rsid w:val="001C6EC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c">
    <w:name w:val="Сноска_"/>
    <w:link w:val="19"/>
    <w:rsid w:val="001C6ECA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1C6ECA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a">
    <w:name w:val="Основной текст Знак1"/>
    <w:aliases w:val="Знак19 Знак1, Знак19 Знак1"/>
    <w:link w:val="afffd"/>
    <w:uiPriority w:val="99"/>
    <w:rsid w:val="001C6ECA"/>
    <w:rPr>
      <w:sz w:val="26"/>
      <w:szCs w:val="26"/>
      <w:shd w:val="clear" w:color="auto" w:fill="FFFFFF"/>
    </w:rPr>
  </w:style>
  <w:style w:type="paragraph" w:styleId="afffd">
    <w:name w:val="Body Text"/>
    <w:aliases w:val="Знак19, Знак19"/>
    <w:basedOn w:val="a2"/>
    <w:link w:val="1a"/>
    <w:uiPriority w:val="99"/>
    <w:rsid w:val="001C6ECA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e">
    <w:name w:val="Основной текст Знак"/>
    <w:aliases w:val="Знак19 Знак, Знак19 Знак"/>
    <w:basedOn w:val="a3"/>
    <w:rsid w:val="001C6ECA"/>
  </w:style>
  <w:style w:type="paragraph" w:customStyle="1" w:styleId="19">
    <w:name w:val="Сноска1"/>
    <w:basedOn w:val="a2"/>
    <w:link w:val="afffc"/>
    <w:rsid w:val="001C6ECA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1C6ECA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1C6ECA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">
    <w:name w:val="Сноска + Не полужирный"/>
    <w:aliases w:val="Курсив,Основной текст (7) + Times New Roman,6 pt"/>
    <w:uiPriority w:val="99"/>
    <w:rsid w:val="001C6ECA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1C6ECA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1C6ECA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1C6ECA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0">
    <w:name w:val="Сноска"/>
    <w:uiPriority w:val="99"/>
    <w:rsid w:val="001C6ECA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1C6ECA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1C6ECA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1C6ECA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1C6ECA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1C6ECA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1C6ECA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1C6ECA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1C6ECA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1C6ECA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1C6ECA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1C6ECA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1C6ECA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1C6ECA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1C6ECA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1C6ECA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1C6ECA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1C6ECA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1C6ECA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1C6ECA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1C6ECA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1C6ECA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1C6ECA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1">
    <w:name w:val="Титульный лист"/>
    <w:basedOn w:val="a2"/>
    <w:rsid w:val="001C6ECA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1C6ECA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2">
    <w:name w:val="Body Text Indent"/>
    <w:basedOn w:val="a2"/>
    <w:link w:val="affff3"/>
    <w:rsid w:val="001C6ECA"/>
    <w:pPr>
      <w:spacing w:after="120" w:line="360" w:lineRule="auto"/>
      <w:ind w:left="283" w:firstLine="720"/>
      <w:jc w:val="both"/>
    </w:pPr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affff3">
    <w:name w:val="Основной текст с отступом Знак"/>
    <w:basedOn w:val="a3"/>
    <w:link w:val="affff2"/>
    <w:rsid w:val="001C6ECA"/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23">
    <w:name w:val="Основной текст + Курсив2"/>
    <w:uiPriority w:val="99"/>
    <w:rsid w:val="001C6ECA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4">
    <w:name w:val="Сноска + Курсив"/>
    <w:uiPriority w:val="99"/>
    <w:rsid w:val="001C6EC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1C6EC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1C6EC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1C6EC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1C6EC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1C6EC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1C6ECA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1C6ECA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1C6ECA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1C6ECA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1C6ECA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1C6ECA"/>
    <w:rPr>
      <w:sz w:val="18"/>
      <w:szCs w:val="18"/>
      <w:shd w:val="clear" w:color="auto" w:fill="FFFFFF"/>
    </w:rPr>
  </w:style>
  <w:style w:type="character" w:customStyle="1" w:styleId="111">
    <w:name w:val="Основной текст (11)_"/>
    <w:link w:val="112"/>
    <w:uiPriority w:val="99"/>
    <w:rsid w:val="001C6ECA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1C6ECA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1C6ECA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1C6ECA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1C6ECA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1C6ECA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1C6ECA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1C6ECA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1C6ECA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1C6ECA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1C6ECA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2">
    <w:name w:val="Основной текст (11)"/>
    <w:basedOn w:val="a2"/>
    <w:link w:val="111"/>
    <w:uiPriority w:val="99"/>
    <w:rsid w:val="001C6ECA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1C6ECA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1C6ECA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1C6ECA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1C6ECA"/>
  </w:style>
  <w:style w:type="paragraph" w:customStyle="1" w:styleId="1010">
    <w:name w:val="Основной текст (10)1"/>
    <w:basedOn w:val="a2"/>
    <w:uiPriority w:val="99"/>
    <w:rsid w:val="001C6ECA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1C6ECA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1C6ECA"/>
  </w:style>
  <w:style w:type="paragraph" w:customStyle="1" w:styleId="formattext">
    <w:name w:val="formattext"/>
    <w:basedOn w:val="a2"/>
    <w:rsid w:val="001C6ECA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rsid w:val="001C6EC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1C6ECA"/>
  </w:style>
  <w:style w:type="character" w:customStyle="1" w:styleId="reference-text">
    <w:name w:val="reference-text"/>
    <w:rsid w:val="001C6ECA"/>
  </w:style>
  <w:style w:type="character" w:customStyle="1" w:styleId="epm">
    <w:name w:val="epm"/>
    <w:rsid w:val="001C6ECA"/>
  </w:style>
  <w:style w:type="numbering" w:customStyle="1" w:styleId="1110">
    <w:name w:val="Нет списка111"/>
    <w:next w:val="a5"/>
    <w:uiPriority w:val="99"/>
    <w:semiHidden/>
    <w:unhideWhenUsed/>
    <w:rsid w:val="001C6ECA"/>
  </w:style>
  <w:style w:type="table" w:customStyle="1" w:styleId="1b">
    <w:name w:val="Сетка таблицы1"/>
    <w:basedOn w:val="a4"/>
    <w:next w:val="afa"/>
    <w:rsid w:val="001C6E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1C6ECA"/>
    <w:rPr>
      <w:rFonts w:eastAsia="Calibri"/>
      <w:color w:val="auto"/>
      <w:lang w:eastAsia="en-US"/>
    </w:rPr>
  </w:style>
  <w:style w:type="character" w:styleId="HTML">
    <w:name w:val="HTML Cite"/>
    <w:basedOn w:val="a3"/>
    <w:uiPriority w:val="99"/>
    <w:unhideWhenUsed/>
    <w:rsid w:val="001C6ECA"/>
    <w:rPr>
      <w:i/>
      <w:iCs/>
    </w:rPr>
  </w:style>
  <w:style w:type="character" w:customStyle="1" w:styleId="italic">
    <w:name w:val="italic"/>
    <w:basedOn w:val="a3"/>
    <w:rsid w:val="001C6ECA"/>
  </w:style>
  <w:style w:type="paragraph" w:customStyle="1" w:styleId="xl66">
    <w:name w:val="xl66"/>
    <w:basedOn w:val="a2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1C6EC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1C6ECA"/>
  </w:style>
  <w:style w:type="paragraph" w:customStyle="1" w:styleId="xl63">
    <w:name w:val="xl63"/>
    <w:basedOn w:val="a2"/>
    <w:rsid w:val="001C6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1C6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Обычный1"/>
    <w:basedOn w:val="a2"/>
    <w:uiPriority w:val="99"/>
    <w:rsid w:val="001C6ECA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1C6EC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1C6ECA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1C6ECA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1C6EC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1C6ECA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basedOn w:val="a3"/>
    <w:link w:val="NumberedParagraph"/>
    <w:uiPriority w:val="99"/>
    <w:locked/>
    <w:rsid w:val="001C6ECA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ff2"/>
    <w:rsid w:val="001C6ECA"/>
    <w:pPr>
      <w:spacing w:before="100" w:beforeAutospacing="1" w:after="100" w:afterAutospacing="1"/>
      <w:ind w:firstLine="709"/>
    </w:pPr>
    <w:rPr>
      <w:szCs w:val="20"/>
    </w:rPr>
  </w:style>
  <w:style w:type="paragraph" w:customStyle="1" w:styleId="1d">
    <w:name w:val="Текст1"/>
    <w:basedOn w:val="a2"/>
    <w:next w:val="affff5"/>
    <w:link w:val="affff6"/>
    <w:unhideWhenUsed/>
    <w:rsid w:val="001C6ECA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affff6">
    <w:name w:val="Текст Знак"/>
    <w:basedOn w:val="a3"/>
    <w:link w:val="1d"/>
    <w:rsid w:val="001C6EC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st">
    <w:name w:val="st"/>
    <w:basedOn w:val="a3"/>
    <w:rsid w:val="001C6ECA"/>
    <w:rPr>
      <w:rFonts w:cs="Times New Roman"/>
    </w:rPr>
  </w:style>
  <w:style w:type="paragraph" w:customStyle="1" w:styleId="1e">
    <w:name w:val="Номер1"/>
    <w:basedOn w:val="affff7"/>
    <w:rsid w:val="001C6ECA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7">
    <w:name w:val="List"/>
    <w:basedOn w:val="a2"/>
    <w:semiHidden/>
    <w:unhideWhenUsed/>
    <w:rsid w:val="001C6ECA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Без интервала Знак"/>
    <w:link w:val="afb"/>
    <w:uiPriority w:val="1"/>
    <w:locked/>
    <w:rsid w:val="001C6EC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basedOn w:val="a3"/>
    <w:rsid w:val="001C6ECA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1C6ECA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1C6ECA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b">
    <w:name w:val="Заголовок_ТАБ Знак"/>
    <w:basedOn w:val="a3"/>
    <w:link w:val="aa"/>
    <w:locked/>
    <w:rsid w:val="001C6EC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b">
    <w:name w:val="Body Text Indent 2"/>
    <w:basedOn w:val="a2"/>
    <w:link w:val="2c"/>
    <w:uiPriority w:val="99"/>
    <w:rsid w:val="001C6ECA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1C6EC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8">
    <w:name w:val="Номер РИС_ТАБ Знак Знак"/>
    <w:link w:val="affff9"/>
    <w:uiPriority w:val="99"/>
    <w:locked/>
    <w:rsid w:val="001C6ECA"/>
    <w:rPr>
      <w:i/>
      <w:smallCaps/>
    </w:rPr>
  </w:style>
  <w:style w:type="paragraph" w:customStyle="1" w:styleId="affff9">
    <w:name w:val="Номер РИС_ТАБ Знак"/>
    <w:basedOn w:val="a2"/>
    <w:link w:val="affff8"/>
    <w:uiPriority w:val="99"/>
    <w:rsid w:val="001C6ECA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a">
    <w:name w:val="Преамбула"/>
    <w:uiPriority w:val="99"/>
    <w:rsid w:val="001C6EC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1C6ECA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1C6ECA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1C6ECA"/>
    <w:rPr>
      <w:color w:val="000000"/>
      <w:sz w:val="11"/>
    </w:rPr>
  </w:style>
  <w:style w:type="character" w:customStyle="1" w:styleId="A50">
    <w:name w:val="A5"/>
    <w:uiPriority w:val="99"/>
    <w:rsid w:val="001C6ECA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1C6ECA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1C6ECA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1C6ECA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5">
    <w:name w:val="Источник основной Знак1"/>
    <w:basedOn w:val="a3"/>
    <w:link w:val="affc"/>
    <w:locked/>
    <w:rsid w:val="001C6ECA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b">
    <w:name w:val="Номер РИС_ТАБ"/>
    <w:basedOn w:val="a2"/>
    <w:next w:val="ad"/>
    <w:uiPriority w:val="99"/>
    <w:rsid w:val="001C6ECA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paragraph" w:styleId="38">
    <w:name w:val="Body Text 3"/>
    <w:basedOn w:val="a2"/>
    <w:link w:val="39"/>
    <w:rsid w:val="001C6ECA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9">
    <w:name w:val="Основной текст 3 Знак"/>
    <w:basedOn w:val="a3"/>
    <w:link w:val="38"/>
    <w:rsid w:val="001C6ECA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pple-style-span">
    <w:name w:val="apple-style-span"/>
    <w:basedOn w:val="a3"/>
    <w:uiPriority w:val="99"/>
    <w:rsid w:val="001C6ECA"/>
    <w:rPr>
      <w:rFonts w:cs="Times New Roman"/>
    </w:rPr>
  </w:style>
  <w:style w:type="paragraph" w:customStyle="1" w:styleId="ConsPlusTitle">
    <w:name w:val="ConsPlusTitle"/>
    <w:rsid w:val="001C6EC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518">
    <w:name w:val="Стиль 15 пт Междустр.интервал:  точно 18 пт"/>
    <w:basedOn w:val="a2"/>
    <w:uiPriority w:val="99"/>
    <w:rsid w:val="001C6ECA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1C6ECA"/>
    <w:rPr>
      <w:b/>
    </w:rPr>
  </w:style>
  <w:style w:type="paragraph" w:styleId="2d">
    <w:name w:val="Body Text 2"/>
    <w:basedOn w:val="a2"/>
    <w:link w:val="2e"/>
    <w:rsid w:val="001C6EC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e">
    <w:name w:val="Основной текст 2 Знак"/>
    <w:basedOn w:val="a3"/>
    <w:link w:val="2d"/>
    <w:rsid w:val="001C6EC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11">
    <w:name w:val="Основной текст 21"/>
    <w:basedOn w:val="a2"/>
    <w:uiPriority w:val="99"/>
    <w:rsid w:val="001C6ECA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1C6ECA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1C6ECA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1C6ECA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">
    <w:name w:val="Знак1"/>
    <w:basedOn w:val="a2"/>
    <w:uiPriority w:val="99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1C6ECA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1C6ECA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basedOn w:val="a3"/>
    <w:uiPriority w:val="99"/>
    <w:rsid w:val="001C6ECA"/>
    <w:rPr>
      <w:rFonts w:cs="Times New Roman"/>
      <w:vanish/>
    </w:rPr>
  </w:style>
  <w:style w:type="character" w:customStyle="1" w:styleId="1f0">
    <w:name w:val="Дата1"/>
    <w:basedOn w:val="a3"/>
    <w:uiPriority w:val="99"/>
    <w:rsid w:val="001C6ECA"/>
    <w:rPr>
      <w:rFonts w:cs="Times New Roman"/>
    </w:rPr>
  </w:style>
  <w:style w:type="paragraph" w:customStyle="1" w:styleId="FR1">
    <w:name w:val="FR1"/>
    <w:uiPriority w:val="99"/>
    <w:rsid w:val="001C6ECA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1C6ECA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1">
    <w:name w:val="Абзац списка1"/>
    <w:basedOn w:val="a2"/>
    <w:uiPriority w:val="99"/>
    <w:rsid w:val="001C6ECA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f">
    <w:name w:val="Абзац списка2"/>
    <w:basedOn w:val="a2"/>
    <w:uiPriority w:val="99"/>
    <w:rsid w:val="001C6ECA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a">
    <w:name w:val="Абзац списка3"/>
    <w:basedOn w:val="a2"/>
    <w:uiPriority w:val="99"/>
    <w:rsid w:val="001C6ECA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basedOn w:val="a3"/>
    <w:uiPriority w:val="99"/>
    <w:rsid w:val="001C6ECA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basedOn w:val="a3"/>
    <w:rsid w:val="001C6ECA"/>
    <w:rPr>
      <w:rFonts w:cs="Times New Roman"/>
    </w:rPr>
  </w:style>
  <w:style w:type="paragraph" w:customStyle="1" w:styleId="tableheading">
    <w:name w:val="table_heading"/>
    <w:basedOn w:val="a2"/>
    <w:uiPriority w:val="99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c">
    <w:name w:val="Прижатый влево"/>
    <w:basedOn w:val="a2"/>
    <w:next w:val="a2"/>
    <w:uiPriority w:val="99"/>
    <w:rsid w:val="001C6EC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d">
    <w:name w:val="Гипертекстовая ссылка"/>
    <w:basedOn w:val="a3"/>
    <w:rsid w:val="001C6ECA"/>
    <w:rPr>
      <w:color w:val="106BBE"/>
    </w:rPr>
  </w:style>
  <w:style w:type="character" w:customStyle="1" w:styleId="affffe">
    <w:name w:val="Цветовое выделение"/>
    <w:uiPriority w:val="99"/>
    <w:rsid w:val="001C6ECA"/>
    <w:rPr>
      <w:b/>
      <w:bCs/>
      <w:color w:val="26282F"/>
    </w:rPr>
  </w:style>
  <w:style w:type="paragraph" w:customStyle="1" w:styleId="lvl4">
    <w:name w:val="lvl4"/>
    <w:basedOn w:val="a2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">
    <w:name w:val="Знак Знак Знак Знак Знак Знак Знак Знак Знак Знак Знак Знак Знак Знак Знак Знак"/>
    <w:basedOn w:val="a2"/>
    <w:rsid w:val="001C6ECA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0">
    <w:name w:val="Вставка"/>
    <w:basedOn w:val="a2"/>
    <w:autoRedefine/>
    <w:rsid w:val="001C6ECA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1"/>
    <w:autoRedefine/>
    <w:rsid w:val="001C6ECA"/>
    <w:pPr>
      <w:keepNext/>
      <w:numPr>
        <w:numId w:val="5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1">
    <w:name w:val="Обычный с буллитом Знак"/>
    <w:link w:val="a1"/>
    <w:rsid w:val="001C6ECA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basedOn w:val="a3"/>
    <w:uiPriority w:val="99"/>
    <w:locked/>
    <w:rsid w:val="001C6ECA"/>
    <w:rPr>
      <w:rFonts w:cs="Times New Roman"/>
    </w:rPr>
  </w:style>
  <w:style w:type="character" w:customStyle="1" w:styleId="311">
    <w:name w:val="Основной текст 3 Знак1"/>
    <w:basedOn w:val="a3"/>
    <w:uiPriority w:val="99"/>
    <w:semiHidden/>
    <w:rsid w:val="001C6ECA"/>
    <w:rPr>
      <w:sz w:val="16"/>
      <w:szCs w:val="16"/>
    </w:rPr>
  </w:style>
  <w:style w:type="paragraph" w:customStyle="1" w:styleId="afffff2">
    <w:name w:val="Нумерованный Список"/>
    <w:basedOn w:val="a2"/>
    <w:rsid w:val="001C6ECA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basedOn w:val="a3"/>
    <w:rsid w:val="001C6ECA"/>
    <w:rPr>
      <w:shd w:val="clear" w:color="auto" w:fill="DDDDDD"/>
    </w:rPr>
  </w:style>
  <w:style w:type="paragraph" w:customStyle="1" w:styleId="normtext">
    <w:name w:val="normtext"/>
    <w:basedOn w:val="a2"/>
    <w:rsid w:val="001C6ECA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1C6ECA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1C6EC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1C6ECA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1C6ECA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1C6ECA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a"/>
    <w:uiPriority w:val="59"/>
    <w:rsid w:val="001C6ECA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1C6ECA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1C6ECA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1C6ECA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1C6ECA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1C6ECA"/>
    <w:pPr>
      <w:spacing w:line="201" w:lineRule="atLeast"/>
    </w:pPr>
    <w:rPr>
      <w:color w:val="auto"/>
    </w:rPr>
  </w:style>
  <w:style w:type="paragraph" w:customStyle="1" w:styleId="afffff3">
    <w:name w:val="Вставка с буллитом"/>
    <w:basedOn w:val="a2"/>
    <w:autoRedefine/>
    <w:rsid w:val="001C6ECA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basedOn w:val="a3"/>
    <w:rsid w:val="001C6ECA"/>
  </w:style>
  <w:style w:type="character" w:customStyle="1" w:styleId="pointtitle1">
    <w:name w:val="point_title1"/>
    <w:basedOn w:val="a3"/>
    <w:rsid w:val="001C6ECA"/>
    <w:rPr>
      <w:b/>
      <w:bCs/>
    </w:rPr>
  </w:style>
  <w:style w:type="character" w:customStyle="1" w:styleId="authortype">
    <w:name w:val="author_type"/>
    <w:basedOn w:val="a3"/>
    <w:rsid w:val="001C6ECA"/>
  </w:style>
  <w:style w:type="paragraph" w:customStyle="1" w:styleId="s34">
    <w:name w:val="s_34"/>
    <w:basedOn w:val="a2"/>
    <w:rsid w:val="001C6EC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1C6ECA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1C6ECA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1C6ECA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basedOn w:val="a3"/>
    <w:rsid w:val="001C6ECA"/>
    <w:rPr>
      <w:b/>
      <w:bCs/>
      <w:color w:val="000080"/>
    </w:rPr>
  </w:style>
  <w:style w:type="paragraph" w:customStyle="1" w:styleId="s13">
    <w:name w:val="s_13"/>
    <w:basedOn w:val="a2"/>
    <w:rsid w:val="001C6ECA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1C6ECA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1C6ECA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4">
    <w:name w:val="ФТ_Основной текст"/>
    <w:basedOn w:val="a2"/>
    <w:qFormat/>
    <w:rsid w:val="001C6ECA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5">
    <w:name w:val="Вассо абзац"/>
    <w:basedOn w:val="a2"/>
    <w:link w:val="afffff6"/>
    <w:rsid w:val="001C6ECA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6">
    <w:name w:val="Вассо абзац Знак"/>
    <w:link w:val="afffff5"/>
    <w:rsid w:val="001C6ECA"/>
    <w:rPr>
      <w:rFonts w:ascii="Times New Roman" w:eastAsia="Times New Roman" w:hAnsi="Times New Roman" w:cs="Times New Roman"/>
      <w:sz w:val="28"/>
      <w:szCs w:val="24"/>
    </w:rPr>
  </w:style>
  <w:style w:type="table" w:customStyle="1" w:styleId="3b">
    <w:name w:val="Сетка таблицы3"/>
    <w:basedOn w:val="a4"/>
    <w:next w:val="afa"/>
    <w:rsid w:val="001C6E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2">
    <w:name w:val="Просмотренная гиперссылка1"/>
    <w:basedOn w:val="a3"/>
    <w:uiPriority w:val="99"/>
    <w:semiHidden/>
    <w:unhideWhenUsed/>
    <w:rsid w:val="001C6ECA"/>
    <w:rPr>
      <w:color w:val="954F72"/>
      <w:u w:val="single"/>
    </w:rPr>
  </w:style>
  <w:style w:type="table" w:customStyle="1" w:styleId="44">
    <w:name w:val="Сетка таблицы4"/>
    <w:basedOn w:val="a4"/>
    <w:next w:val="afa"/>
    <w:rsid w:val="001C6E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1C6ECA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next w:val="afa"/>
    <w:uiPriority w:val="39"/>
    <w:rsid w:val="001C6EC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1C6ECA"/>
  </w:style>
  <w:style w:type="character" w:customStyle="1" w:styleId="afffff7">
    <w:name w:val="Основной текст_"/>
    <w:basedOn w:val="a3"/>
    <w:link w:val="2f1"/>
    <w:locked/>
    <w:rsid w:val="001C6ECA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7"/>
    <w:rsid w:val="001C6ECA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1C6ECA"/>
  </w:style>
  <w:style w:type="paragraph" w:customStyle="1" w:styleId="1f3">
    <w:name w:val="Схема документа1"/>
    <w:basedOn w:val="a2"/>
    <w:next w:val="afffff8"/>
    <w:link w:val="afffff9"/>
    <w:semiHidden/>
    <w:unhideWhenUsed/>
    <w:rsid w:val="001C6ECA"/>
    <w:pPr>
      <w:spacing w:after="0" w:line="240" w:lineRule="auto"/>
    </w:pPr>
    <w:rPr>
      <w:rFonts w:ascii="Lucida Grande CY" w:eastAsia="Calibri" w:hAnsi="Lucida Grande CY" w:cs="Times New Roman"/>
      <w:sz w:val="24"/>
      <w:szCs w:val="24"/>
    </w:rPr>
  </w:style>
  <w:style w:type="character" w:customStyle="1" w:styleId="afffff9">
    <w:name w:val="Схема документа Знак"/>
    <w:basedOn w:val="a3"/>
    <w:link w:val="1f3"/>
    <w:semiHidden/>
    <w:rsid w:val="001C6ECA"/>
    <w:rPr>
      <w:rFonts w:ascii="Lucida Grande CY" w:eastAsia="Calibri" w:hAnsi="Lucida Grande CY" w:cs="Times New Roman"/>
      <w:sz w:val="24"/>
      <w:szCs w:val="24"/>
      <w:lang w:eastAsia="en-US"/>
    </w:rPr>
  </w:style>
  <w:style w:type="table" w:customStyle="1" w:styleId="54">
    <w:name w:val="Сетка таблицы5"/>
    <w:basedOn w:val="a4"/>
    <w:next w:val="afa"/>
    <w:uiPriority w:val="39"/>
    <w:rsid w:val="001C6E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a"/>
    <w:rsid w:val="001C6E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4"/>
    <w:next w:val="afa"/>
    <w:uiPriority w:val="39"/>
    <w:rsid w:val="001C6EC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a"/>
    <w:rsid w:val="001C6E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a"/>
    <w:rsid w:val="001C6ECA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1C6ECA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1C6ECA"/>
    <w:pPr>
      <w:spacing w:after="0" w:line="240" w:lineRule="auto"/>
    </w:pPr>
    <w:rPr>
      <w:rFonts w:eastAsia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1C6ECA"/>
  </w:style>
  <w:style w:type="character" w:customStyle="1" w:styleId="wb-invisible">
    <w:name w:val="wb-invisible"/>
    <w:basedOn w:val="a3"/>
    <w:rsid w:val="001C6ECA"/>
  </w:style>
  <w:style w:type="character" w:customStyle="1" w:styleId="atn">
    <w:name w:val="atn"/>
    <w:basedOn w:val="a3"/>
    <w:rsid w:val="001C6ECA"/>
  </w:style>
  <w:style w:type="paragraph" w:customStyle="1" w:styleId="DBRetraitcorpsdetexte">
    <w:name w:val="DB Retrait corps de texte"/>
    <w:basedOn w:val="a2"/>
    <w:rsid w:val="001C6ECA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1C6E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1C6ECA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1C6ECA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1C6ECA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1C6ECA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1C6ECA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1C6E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1C6ECA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1C6ECA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1C6ECA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1C6ECA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0">
    <w:name w:val="HTML Preformatted"/>
    <w:basedOn w:val="a2"/>
    <w:link w:val="HTML1"/>
    <w:uiPriority w:val="99"/>
    <w:semiHidden/>
    <w:unhideWhenUsed/>
    <w:rsid w:val="001C6EC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1C6EC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nt5">
    <w:name w:val="font5"/>
    <w:basedOn w:val="a2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1C6ECA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1C6EC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1C6EC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1C6ECA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1C6ECA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1C6EC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1C6EC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1C6EC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1C6EC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1C6ECA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1C6ECA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1C6ECA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1C6ECA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1C6ECA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1C6EC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1C6EC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1C6EC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1C6ECA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1C6ECA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1C6EC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1C6ECA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1C6EC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1C6EC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1C6EC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1C6ECA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1C6EC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1C6ECA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1C6ECA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1C6ECA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1C6ECA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1C6ECA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1C6ECA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1C6ECA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1C6ECA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1C6ECA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1C6ECA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1C6ECA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1C6ECA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1C6ECA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1C6ECA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1C6EC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1C6ECA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1C6ECA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1C6ECA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fa"/>
    <w:uiPriority w:val="59"/>
    <w:rsid w:val="001C6EC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1C6ECA"/>
  </w:style>
  <w:style w:type="table" w:customStyle="1" w:styleId="95">
    <w:name w:val="Сетка таблицы9"/>
    <w:basedOn w:val="a4"/>
    <w:next w:val="afa"/>
    <w:uiPriority w:val="59"/>
    <w:rsid w:val="001C6EC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a3"/>
    <w:link w:val="BodyText1"/>
    <w:rsid w:val="001C6ECA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1C6ECA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basedOn w:val="a3"/>
    <w:link w:val="Bodytext100"/>
    <w:rsid w:val="001C6ECA"/>
    <w:rPr>
      <w:b/>
      <w:bCs/>
      <w:shd w:val="clear" w:color="auto" w:fill="FFFFFF"/>
    </w:rPr>
  </w:style>
  <w:style w:type="character" w:customStyle="1" w:styleId="Bodytext12pt">
    <w:name w:val="Body text + 12 pt"/>
    <w:basedOn w:val="Bodytext"/>
    <w:rsid w:val="001C6ECA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basedOn w:val="Bodytext"/>
    <w:rsid w:val="001C6ECA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1C6ECA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fa"/>
    <w:uiPriority w:val="59"/>
    <w:rsid w:val="001C6EC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4">
    <w:name w:val="Слабое выделение1"/>
    <w:basedOn w:val="a3"/>
    <w:uiPriority w:val="19"/>
    <w:qFormat/>
    <w:rsid w:val="001C6ECA"/>
    <w:rPr>
      <w:i/>
      <w:iCs/>
      <w:color w:val="404040"/>
    </w:rPr>
  </w:style>
  <w:style w:type="table" w:customStyle="1" w:styleId="280">
    <w:name w:val="Сетка таблицы28"/>
    <w:basedOn w:val="a4"/>
    <w:next w:val="afa"/>
    <w:uiPriority w:val="39"/>
    <w:rsid w:val="001C6ECA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a">
    <w:name w:val="Заголовок статьи"/>
    <w:basedOn w:val="a2"/>
    <w:next w:val="a2"/>
    <w:uiPriority w:val="99"/>
    <w:rsid w:val="001C6ECA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8"/>
      <w:szCs w:val="24"/>
    </w:rPr>
  </w:style>
  <w:style w:type="paragraph" w:customStyle="1" w:styleId="msonormal0">
    <w:name w:val="msonormal"/>
    <w:basedOn w:val="a2"/>
    <w:rsid w:val="001C6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fa"/>
    <w:uiPriority w:val="39"/>
    <w:rsid w:val="001C6E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1C6ECA"/>
    <w:rPr>
      <w:rFonts w:eastAsia="Calibri"/>
      <w:sz w:val="24"/>
      <w:lang w:val="ru-RU" w:eastAsia="ru-RU"/>
    </w:rPr>
  </w:style>
  <w:style w:type="character" w:customStyle="1" w:styleId="CharStyle10">
    <w:name w:val="Char Style 10"/>
    <w:basedOn w:val="a3"/>
    <w:link w:val="Style9"/>
    <w:uiPriority w:val="99"/>
    <w:rsid w:val="001C6ECA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1C6ECA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1C6ECA"/>
  </w:style>
  <w:style w:type="numbering" w:customStyle="1" w:styleId="124">
    <w:name w:val="Нет списка12"/>
    <w:next w:val="a5"/>
    <w:uiPriority w:val="99"/>
    <w:semiHidden/>
    <w:unhideWhenUsed/>
    <w:rsid w:val="001C6ECA"/>
  </w:style>
  <w:style w:type="paragraph" w:customStyle="1" w:styleId="ConsPlusDocList">
    <w:name w:val="ConsPlusDocList"/>
    <w:rsid w:val="001C6EC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1C6EC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1C6EC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1C6ECA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b">
    <w:name w:val="Комментарий"/>
    <w:basedOn w:val="a2"/>
    <w:next w:val="a2"/>
    <w:uiPriority w:val="99"/>
    <w:rsid w:val="001C6ECA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c">
    <w:name w:val="Информация о версии"/>
    <w:basedOn w:val="afffffb"/>
    <w:next w:val="a2"/>
    <w:uiPriority w:val="99"/>
    <w:rsid w:val="001C6ECA"/>
    <w:rPr>
      <w:i/>
      <w:iCs/>
    </w:rPr>
  </w:style>
  <w:style w:type="character" w:customStyle="1" w:styleId="265pt">
    <w:name w:val="Основной текст (2) + 6;5 pt"/>
    <w:basedOn w:val="a3"/>
    <w:rsid w:val="001C6EC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a"/>
    <w:uiPriority w:val="39"/>
    <w:rsid w:val="001C6E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a"/>
    <w:uiPriority w:val="39"/>
    <w:rsid w:val="001C6E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basedOn w:val="a3"/>
    <w:rsid w:val="001C6EC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basedOn w:val="a3"/>
    <w:rsid w:val="001C6EC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0">
    <w:name w:val="Нет списка1111"/>
    <w:next w:val="a5"/>
    <w:uiPriority w:val="99"/>
    <w:semiHidden/>
    <w:unhideWhenUsed/>
    <w:rsid w:val="001C6ECA"/>
  </w:style>
  <w:style w:type="character" w:customStyle="1" w:styleId="2f4">
    <w:name w:val="Основной текст (2)_"/>
    <w:basedOn w:val="a3"/>
    <w:rsid w:val="001C6EC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basedOn w:val="2f4"/>
    <w:rsid w:val="001C6EC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basedOn w:val="2f4"/>
    <w:rsid w:val="001C6ECA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basedOn w:val="2f4"/>
    <w:rsid w:val="001C6EC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basedOn w:val="2f4"/>
    <w:rsid w:val="001C6EC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5">
    <w:name w:val="Заголовок №1"/>
    <w:basedOn w:val="a3"/>
    <w:rsid w:val="001C6ECA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d">
    <w:name w:val="сноска"/>
    <w:basedOn w:val="a2"/>
    <w:rsid w:val="001C6ECA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1C6ECA"/>
  </w:style>
  <w:style w:type="numbering" w:customStyle="1" w:styleId="133">
    <w:name w:val="Нет списка13"/>
    <w:next w:val="a5"/>
    <w:uiPriority w:val="99"/>
    <w:semiHidden/>
    <w:unhideWhenUsed/>
    <w:rsid w:val="001C6ECA"/>
  </w:style>
  <w:style w:type="table" w:customStyle="1" w:styleId="160">
    <w:name w:val="Сетка таблицы16"/>
    <w:basedOn w:val="a4"/>
    <w:next w:val="afa"/>
    <w:uiPriority w:val="39"/>
    <w:rsid w:val="001C6E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1C6ECA"/>
  </w:style>
  <w:style w:type="numbering" w:customStyle="1" w:styleId="11111">
    <w:name w:val="Нет списка11111"/>
    <w:next w:val="a5"/>
    <w:uiPriority w:val="99"/>
    <w:semiHidden/>
    <w:unhideWhenUsed/>
    <w:rsid w:val="001C6ECA"/>
  </w:style>
  <w:style w:type="table" w:customStyle="1" w:styleId="172">
    <w:name w:val="Сетка таблицы17"/>
    <w:basedOn w:val="a4"/>
    <w:next w:val="afa"/>
    <w:rsid w:val="001C6E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1C6ECA"/>
  </w:style>
  <w:style w:type="table" w:customStyle="1" w:styleId="213">
    <w:name w:val="Сетка таблицы21"/>
    <w:basedOn w:val="a4"/>
    <w:next w:val="afa"/>
    <w:uiPriority w:val="59"/>
    <w:rsid w:val="001C6ECA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a"/>
    <w:rsid w:val="001C6E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a"/>
    <w:rsid w:val="001C6E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a"/>
    <w:uiPriority w:val="39"/>
    <w:rsid w:val="001C6EC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1C6ECA"/>
  </w:style>
  <w:style w:type="table" w:customStyle="1" w:styleId="511">
    <w:name w:val="Сетка таблицы51"/>
    <w:basedOn w:val="a4"/>
    <w:next w:val="afa"/>
    <w:uiPriority w:val="39"/>
    <w:rsid w:val="001C6E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a"/>
    <w:rsid w:val="001C6E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2">
    <w:name w:val="Сетка таблицы1111"/>
    <w:basedOn w:val="a4"/>
    <w:next w:val="afa"/>
    <w:uiPriority w:val="39"/>
    <w:rsid w:val="001C6EC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a"/>
    <w:rsid w:val="001C6E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a"/>
    <w:rsid w:val="001C6ECA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1C6ECA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1C6E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1C6ECA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1C6E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1C6ECA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a"/>
    <w:uiPriority w:val="59"/>
    <w:rsid w:val="001C6EC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1C6ECA"/>
  </w:style>
  <w:style w:type="table" w:customStyle="1" w:styleId="910">
    <w:name w:val="Сетка таблицы91"/>
    <w:basedOn w:val="a4"/>
    <w:next w:val="afa"/>
    <w:uiPriority w:val="59"/>
    <w:rsid w:val="001C6EC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a"/>
    <w:uiPriority w:val="59"/>
    <w:rsid w:val="001C6EC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a"/>
    <w:uiPriority w:val="39"/>
    <w:rsid w:val="001C6ECA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a"/>
    <w:uiPriority w:val="39"/>
    <w:rsid w:val="001C6E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1C6ECA"/>
  </w:style>
  <w:style w:type="numbering" w:customStyle="1" w:styleId="1211">
    <w:name w:val="Нет списка121"/>
    <w:next w:val="a5"/>
    <w:uiPriority w:val="99"/>
    <w:semiHidden/>
    <w:unhideWhenUsed/>
    <w:rsid w:val="001C6ECA"/>
  </w:style>
  <w:style w:type="table" w:customStyle="1" w:styleId="1410">
    <w:name w:val="Сетка таблицы141"/>
    <w:basedOn w:val="a4"/>
    <w:next w:val="afa"/>
    <w:uiPriority w:val="39"/>
    <w:rsid w:val="001C6E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a"/>
    <w:uiPriority w:val="39"/>
    <w:rsid w:val="001C6E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basedOn w:val="a3"/>
    <w:uiPriority w:val="99"/>
    <w:semiHidden/>
    <w:unhideWhenUsed/>
    <w:rsid w:val="001C6ECA"/>
    <w:rPr>
      <w:color w:val="605E5C"/>
      <w:shd w:val="clear" w:color="auto" w:fill="E1DFDD"/>
    </w:rPr>
  </w:style>
  <w:style w:type="character" w:customStyle="1" w:styleId="3d">
    <w:name w:val="Неразрешенное упоминание3"/>
    <w:basedOn w:val="a3"/>
    <w:uiPriority w:val="99"/>
    <w:semiHidden/>
    <w:unhideWhenUsed/>
    <w:rsid w:val="001C6ECA"/>
    <w:rPr>
      <w:color w:val="605E5C"/>
      <w:shd w:val="clear" w:color="auto" w:fill="E1DFDD"/>
    </w:rPr>
  </w:style>
  <w:style w:type="paragraph" w:customStyle="1" w:styleId="1f6">
    <w:name w:val="обычный_1 Знак Знак Знак Знак Знак Знак Знак Знак Знак"/>
    <w:basedOn w:val="a2"/>
    <w:rsid w:val="001C6ECA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1C6ECA"/>
    <w:pPr>
      <w:widowControl w:val="0"/>
      <w:numPr>
        <w:numId w:val="6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e">
    <w:name w:val="Абзац3"/>
    <w:basedOn w:val="a2"/>
    <w:next w:val="a2"/>
    <w:rsid w:val="001C6ECA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1C6ECA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e">
    <w:name w:val="Внимание: недобросовестность!"/>
    <w:basedOn w:val="a2"/>
    <w:next w:val="a2"/>
    <w:rsid w:val="001C6ECA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7">
    <w:name w:val="Знак Знак1 Знак Знак Знак Знак"/>
    <w:basedOn w:val="a2"/>
    <w:rsid w:val="001C6ECA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">
    <w:name w:val="Утратил силу"/>
    <w:rsid w:val="001C6ECA"/>
    <w:rPr>
      <w:strike/>
      <w:color w:val="666600"/>
    </w:rPr>
  </w:style>
  <w:style w:type="character" w:customStyle="1" w:styleId="1f8">
    <w:name w:val="Гиперссылка1"/>
    <w:basedOn w:val="a3"/>
    <w:rsid w:val="001C6ECA"/>
  </w:style>
  <w:style w:type="numbering" w:customStyle="1" w:styleId="76">
    <w:name w:val="Нет списка7"/>
    <w:next w:val="a5"/>
    <w:uiPriority w:val="99"/>
    <w:semiHidden/>
    <w:unhideWhenUsed/>
    <w:rsid w:val="001C6ECA"/>
  </w:style>
  <w:style w:type="numbering" w:customStyle="1" w:styleId="86">
    <w:name w:val="Нет списка8"/>
    <w:next w:val="a5"/>
    <w:uiPriority w:val="99"/>
    <w:semiHidden/>
    <w:unhideWhenUsed/>
    <w:rsid w:val="001C6ECA"/>
  </w:style>
  <w:style w:type="numbering" w:customStyle="1" w:styleId="96">
    <w:name w:val="Нет списка9"/>
    <w:next w:val="a5"/>
    <w:uiPriority w:val="99"/>
    <w:semiHidden/>
    <w:unhideWhenUsed/>
    <w:rsid w:val="001C6ECA"/>
  </w:style>
  <w:style w:type="paragraph" w:styleId="affff5">
    <w:name w:val="Plain Text"/>
    <w:basedOn w:val="a2"/>
    <w:link w:val="1f9"/>
    <w:uiPriority w:val="99"/>
    <w:semiHidden/>
    <w:unhideWhenUsed/>
    <w:rsid w:val="001C6ECA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1f9">
    <w:name w:val="Текст Знак1"/>
    <w:basedOn w:val="a3"/>
    <w:link w:val="affff5"/>
    <w:uiPriority w:val="99"/>
    <w:semiHidden/>
    <w:rsid w:val="001C6ECA"/>
    <w:rPr>
      <w:rFonts w:ascii="Consolas" w:hAnsi="Consolas"/>
      <w:sz w:val="21"/>
      <w:szCs w:val="21"/>
    </w:rPr>
  </w:style>
  <w:style w:type="paragraph" w:styleId="afffff8">
    <w:name w:val="Document Map"/>
    <w:basedOn w:val="a2"/>
    <w:link w:val="1fa"/>
    <w:uiPriority w:val="99"/>
    <w:semiHidden/>
    <w:unhideWhenUsed/>
    <w:rsid w:val="001C6ECA"/>
    <w:pPr>
      <w:spacing w:after="0" w:line="240" w:lineRule="auto"/>
    </w:pPr>
    <w:rPr>
      <w:rFonts w:ascii="Segoe UI" w:hAnsi="Segoe UI" w:cs="Segoe UI"/>
      <w:sz w:val="16"/>
      <w:szCs w:val="16"/>
    </w:rPr>
  </w:style>
  <w:style w:type="character" w:customStyle="1" w:styleId="1fa">
    <w:name w:val="Схема документа Знак1"/>
    <w:basedOn w:val="a3"/>
    <w:link w:val="afffff8"/>
    <w:uiPriority w:val="99"/>
    <w:semiHidden/>
    <w:rsid w:val="001C6ECA"/>
    <w:rPr>
      <w:rFonts w:ascii="Segoe UI" w:hAnsi="Segoe UI" w:cs="Segoe UI"/>
      <w:sz w:val="16"/>
      <w:szCs w:val="16"/>
    </w:rPr>
  </w:style>
  <w:style w:type="table" w:styleId="-3">
    <w:name w:val="Light List Accent 3"/>
    <w:basedOn w:val="a4"/>
    <w:uiPriority w:val="61"/>
    <w:semiHidden/>
    <w:unhideWhenUsed/>
    <w:rsid w:val="001C6ECA"/>
    <w:pPr>
      <w:spacing w:after="0" w:line="240" w:lineRule="auto"/>
    </w:p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character" w:styleId="affffff0">
    <w:name w:val="Subtle Emphasis"/>
    <w:basedOn w:val="a3"/>
    <w:uiPriority w:val="19"/>
    <w:qFormat/>
    <w:rsid w:val="001C6ECA"/>
    <w:rPr>
      <w:i/>
      <w:iCs/>
      <w:color w:val="404040" w:themeColor="text1" w:themeTint="BF"/>
    </w:rPr>
  </w:style>
  <w:style w:type="character" w:styleId="affffff1">
    <w:name w:val="Unresolved Mention"/>
    <w:basedOn w:val="a3"/>
    <w:uiPriority w:val="99"/>
    <w:semiHidden/>
    <w:unhideWhenUsed/>
    <w:rsid w:val="00957DA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isnpa-dnr.ru/npa/1240-35-3-20241025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3700</Words>
  <Characters>21094</Characters>
  <Application>Microsoft Office Word</Application>
  <DocSecurity>0</DocSecurity>
  <Lines>175</Lines>
  <Paragraphs>49</Paragraphs>
  <ScaleCrop>false</ScaleCrop>
  <Company/>
  <LinksUpToDate>false</LinksUpToDate>
  <CharactersWithSpaces>24745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Грищенко Инна Викторовна</dc:creator>
  <cp:keywords/>
  <dc:description/>
  <cp:lastModifiedBy>Грищенко Инна Викторовна</cp:lastModifiedBy>
  <cp:revision>3</cp:revision>
  <dcterms:created xsi:type="dcterms:W3CDTF">2025-01-31T14:21:00Z</dcterms:created>
  <dcterms:modified xsi:type="dcterms:W3CDTF">2025-02-03T07:19:00Z</dcterms:modified>
</cp:coreProperties>
</file>