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B2E56" w14:textId="77777777" w:rsidR="00BE390E" w:rsidRPr="00E112DB" w:rsidRDefault="00BE390E" w:rsidP="00FD125B">
      <w:pPr>
        <w:tabs>
          <w:tab w:val="left" w:pos="7655"/>
        </w:tabs>
        <w:spacing w:line="240" w:lineRule="auto"/>
        <w:ind w:left="5103"/>
        <w:contextualSpacing/>
        <w:rPr>
          <w:rFonts w:cs="Times New Roman"/>
          <w:sz w:val="24"/>
          <w:szCs w:val="24"/>
        </w:rPr>
      </w:pPr>
      <w:r w:rsidRPr="00E112DB">
        <w:rPr>
          <w:rFonts w:cs="Times New Roman"/>
          <w:sz w:val="24"/>
          <w:szCs w:val="24"/>
        </w:rPr>
        <w:t>Приложение 3</w:t>
      </w:r>
    </w:p>
    <w:p w14:paraId="3EAD3E8F" w14:textId="7E0DF019" w:rsidR="00BE390E" w:rsidRDefault="00BE390E" w:rsidP="00FD125B">
      <w:pPr>
        <w:tabs>
          <w:tab w:val="left" w:pos="7655"/>
        </w:tabs>
        <w:spacing w:line="240" w:lineRule="auto"/>
        <w:ind w:left="5103"/>
        <w:contextualSpacing/>
        <w:rPr>
          <w:rFonts w:cs="Times New Roman"/>
          <w:sz w:val="24"/>
          <w:szCs w:val="24"/>
        </w:rPr>
      </w:pPr>
      <w:r w:rsidRPr="00E112DB">
        <w:rPr>
          <w:rFonts w:cs="Times New Roman"/>
          <w:sz w:val="24"/>
          <w:szCs w:val="24"/>
        </w:rPr>
        <w:t xml:space="preserve">к Положению об оплате труда </w:t>
      </w:r>
      <w:r w:rsidRPr="00E112DB">
        <w:rPr>
          <w:rFonts w:cs="Times New Roman"/>
          <w:color w:val="000000"/>
          <w:sz w:val="24"/>
          <w:szCs w:val="24"/>
        </w:rPr>
        <w:t>лиц, замещающих муниципальные должности, осуществляющих свои полномочия на постоянной основе, муниципальных служащих</w:t>
      </w:r>
      <w:r w:rsidRPr="00E112DB">
        <w:rPr>
          <w:rFonts w:cs="Times New Roman"/>
          <w:sz w:val="24"/>
          <w:szCs w:val="24"/>
        </w:rPr>
        <w:t xml:space="preserve"> и </w:t>
      </w:r>
      <w:r w:rsidR="00987F87" w:rsidRPr="00E112DB">
        <w:rPr>
          <w:rFonts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00987F87" w:rsidRPr="00E112DB">
        <w:rPr>
          <w:rFonts w:cs="Times New Roman"/>
          <w:sz w:val="24"/>
          <w:szCs w:val="24"/>
        </w:rPr>
        <w:t>,</w:t>
      </w:r>
      <w:r w:rsidRPr="00E112DB">
        <w:rPr>
          <w:rFonts w:cs="Times New Roman"/>
          <w:sz w:val="24"/>
          <w:szCs w:val="24"/>
        </w:rPr>
        <w:t xml:space="preserve"> в органах местного самоуправления муниципального образования </w:t>
      </w:r>
      <w:r w:rsidRPr="00E112DB">
        <w:rPr>
          <w:rFonts w:eastAsia="Times New Roman" w:cs="Times New Roman"/>
          <w:sz w:val="24"/>
          <w:szCs w:val="24"/>
        </w:rPr>
        <w:t>городского округа</w:t>
      </w:r>
      <w:r w:rsidRPr="00E112DB">
        <w:rPr>
          <w:rFonts w:cs="Times New Roman"/>
          <w:sz w:val="24"/>
          <w:szCs w:val="24"/>
        </w:rPr>
        <w:t xml:space="preserve"> </w:t>
      </w:r>
      <w:r w:rsidR="00600356" w:rsidRPr="00E112DB">
        <w:rPr>
          <w:rFonts w:cs="Times New Roman"/>
          <w:sz w:val="24"/>
          <w:szCs w:val="24"/>
        </w:rPr>
        <w:t>Мариуполь</w:t>
      </w:r>
      <w:r w:rsidRPr="00E112DB">
        <w:rPr>
          <w:rFonts w:eastAsia="Times New Roman" w:cs="Times New Roman"/>
          <w:sz w:val="24"/>
          <w:szCs w:val="24"/>
        </w:rPr>
        <w:t xml:space="preserve"> </w:t>
      </w:r>
      <w:r w:rsidRPr="00E112DB">
        <w:rPr>
          <w:rFonts w:cs="Times New Roman"/>
          <w:sz w:val="24"/>
          <w:szCs w:val="24"/>
        </w:rPr>
        <w:t>Донецкой Народной Республики</w:t>
      </w:r>
    </w:p>
    <w:p w14:paraId="77C0E7B7" w14:textId="3F37EE02" w:rsidR="00CE198F" w:rsidRPr="00E112DB" w:rsidRDefault="00CE198F" w:rsidP="00FD125B">
      <w:pPr>
        <w:tabs>
          <w:tab w:val="left" w:pos="7655"/>
        </w:tabs>
        <w:spacing w:line="240" w:lineRule="auto"/>
        <w:ind w:left="5103"/>
        <w:contextualSpacing/>
        <w:rPr>
          <w:rFonts w:cs="Times New Roman"/>
          <w:caps/>
          <w:sz w:val="24"/>
          <w:szCs w:val="24"/>
        </w:rPr>
      </w:pPr>
      <w:r>
        <w:rPr>
          <w:rFonts w:cs="Times New Roman"/>
          <w:sz w:val="24"/>
          <w:szCs w:val="24"/>
        </w:rPr>
        <w:t>(</w:t>
      </w:r>
      <w:r w:rsidRPr="00CE198F">
        <w:rPr>
          <w:rFonts w:cs="Times New Roman"/>
          <w:i/>
          <w:iCs/>
          <w:color w:val="808080" w:themeColor="background1" w:themeShade="80"/>
          <w:sz w:val="24"/>
          <w:szCs w:val="24"/>
        </w:rPr>
        <w:t>в ред. решени</w:t>
      </w:r>
      <w:r w:rsidR="008158CF">
        <w:rPr>
          <w:rFonts w:cs="Times New Roman"/>
          <w:i/>
          <w:iCs/>
          <w:color w:val="808080" w:themeColor="background1" w:themeShade="80"/>
          <w:sz w:val="24"/>
          <w:szCs w:val="24"/>
        </w:rPr>
        <w:t>й</w:t>
      </w:r>
      <w:r w:rsidRPr="00CE198F">
        <w:rPr>
          <w:rFonts w:cs="Times New Roman"/>
          <w:i/>
          <w:iCs/>
          <w:color w:val="808080" w:themeColor="background1" w:themeShade="80"/>
          <w:sz w:val="24"/>
          <w:szCs w:val="24"/>
        </w:rPr>
        <w:t xml:space="preserve"> Мариупольского городского совета ДНР </w:t>
      </w:r>
      <w:hyperlink r:id="rId8" w:history="1">
        <w:r w:rsidRPr="00CE198F">
          <w:rPr>
            <w:rStyle w:val="ac"/>
            <w:rFonts w:cs="Times New Roman"/>
            <w:i/>
            <w:iCs/>
            <w:sz w:val="24"/>
            <w:szCs w:val="24"/>
          </w:rPr>
          <w:t>от 19.03.2024 № I/8-10</w:t>
        </w:r>
      </w:hyperlink>
      <w:r w:rsidR="008158CF">
        <w:rPr>
          <w:rStyle w:val="ac"/>
          <w:rFonts w:cs="Times New Roman"/>
          <w:i/>
          <w:iCs/>
          <w:sz w:val="24"/>
          <w:szCs w:val="24"/>
          <w:u w:val="none"/>
        </w:rPr>
        <w:t xml:space="preserve">, </w:t>
      </w:r>
      <w:hyperlink r:id="rId9" w:history="1">
        <w:r w:rsidR="008158CF" w:rsidRPr="008158CF">
          <w:rPr>
            <w:rStyle w:val="ac"/>
            <w:rFonts w:cs="Times New Roman"/>
            <w:i/>
            <w:iCs/>
            <w:sz w:val="24"/>
            <w:szCs w:val="24"/>
          </w:rPr>
          <w:t>от 02.05.2024 № </w:t>
        </w:r>
        <w:r w:rsidR="008158CF" w:rsidRPr="008158CF">
          <w:rPr>
            <w:rStyle w:val="ac"/>
            <w:rFonts w:cs="Times New Roman"/>
            <w:i/>
            <w:iCs/>
            <w:sz w:val="24"/>
            <w:szCs w:val="24"/>
          </w:rPr>
          <w:t>I/11-2</w:t>
        </w:r>
      </w:hyperlink>
      <w:r>
        <w:rPr>
          <w:rFonts w:cs="Times New Roman"/>
          <w:sz w:val="24"/>
          <w:szCs w:val="24"/>
        </w:rPr>
        <w:t>)</w:t>
      </w:r>
    </w:p>
    <w:p w14:paraId="1745B8F6" w14:textId="77777777" w:rsidR="00BE390E" w:rsidRPr="00E112DB" w:rsidRDefault="00BE390E" w:rsidP="00FD125B">
      <w:pPr>
        <w:spacing w:line="240" w:lineRule="auto"/>
        <w:contextualSpacing/>
        <w:rPr>
          <w:rFonts w:cs="Times New Roman"/>
          <w:sz w:val="24"/>
          <w:szCs w:val="24"/>
        </w:rPr>
      </w:pPr>
    </w:p>
    <w:p w14:paraId="68D57401" w14:textId="77777777" w:rsidR="00BE390E" w:rsidRPr="00E112DB" w:rsidRDefault="00BE390E" w:rsidP="00FD125B">
      <w:pPr>
        <w:spacing w:line="240" w:lineRule="auto"/>
        <w:contextualSpacing/>
        <w:jc w:val="center"/>
        <w:rPr>
          <w:rFonts w:cs="Times New Roman"/>
          <w:sz w:val="24"/>
          <w:szCs w:val="24"/>
        </w:rPr>
      </w:pPr>
      <w:r w:rsidRPr="00E112DB">
        <w:rPr>
          <w:rFonts w:cs="Times New Roman"/>
          <w:sz w:val="24"/>
          <w:szCs w:val="24"/>
        </w:rPr>
        <w:t xml:space="preserve">Размеры оплаты труда </w:t>
      </w:r>
      <w:r w:rsidR="00890C9A" w:rsidRPr="00E112DB">
        <w:rPr>
          <w:rFonts w:cs="Times New Roman"/>
          <w:sz w:val="24"/>
          <w:szCs w:val="24"/>
        </w:rPr>
        <w:t>работников</w:t>
      </w:r>
      <w:r w:rsidRPr="00E112DB">
        <w:rPr>
          <w:rFonts w:cs="Times New Roman"/>
          <w:sz w:val="24"/>
          <w:szCs w:val="24"/>
        </w:rPr>
        <w:t>, занимающих должности, не являющиеся должностями муниципальной службы</w:t>
      </w:r>
    </w:p>
    <w:p w14:paraId="5FD044DF" w14:textId="77777777" w:rsidR="00BE390E" w:rsidRPr="00E112DB" w:rsidRDefault="00BE390E" w:rsidP="00FD125B">
      <w:pPr>
        <w:spacing w:line="240" w:lineRule="auto"/>
        <w:contextualSpacing/>
        <w:jc w:val="center"/>
        <w:rPr>
          <w:rFonts w:cs="Times New Roman"/>
          <w:sz w:val="24"/>
          <w:szCs w:val="24"/>
        </w:rPr>
      </w:pPr>
    </w:p>
    <w:p w14:paraId="0C188552" w14:textId="09871CC6" w:rsidR="007C51E0" w:rsidRDefault="00BE390E" w:rsidP="007C51E0">
      <w:pPr>
        <w:spacing w:line="240" w:lineRule="auto"/>
        <w:ind w:firstLine="709"/>
        <w:contextualSpacing/>
        <w:rPr>
          <w:rFonts w:cs="Times New Roman"/>
          <w:sz w:val="24"/>
          <w:szCs w:val="24"/>
        </w:rPr>
      </w:pPr>
      <w:r w:rsidRPr="00E112DB">
        <w:rPr>
          <w:rFonts w:cs="Times New Roman"/>
          <w:sz w:val="24"/>
          <w:szCs w:val="24"/>
        </w:rPr>
        <w:t>1. </w:t>
      </w:r>
      <w:r w:rsidR="007C51E0" w:rsidRPr="00D5580A">
        <w:rPr>
          <w:rFonts w:cs="Times New Roman"/>
          <w:sz w:val="24"/>
          <w:szCs w:val="24"/>
        </w:rPr>
        <w:t xml:space="preserve">Должностные оклады </w:t>
      </w:r>
      <w:bookmarkStart w:id="0" w:name="_Hlk154697534"/>
      <w:r w:rsidR="007C51E0" w:rsidRPr="00D5580A">
        <w:rPr>
          <w:rFonts w:cs="Times New Roman"/>
          <w:sz w:val="24"/>
          <w:szCs w:val="24"/>
        </w:rPr>
        <w:t>работников</w:t>
      </w:r>
      <w:bookmarkEnd w:id="0"/>
      <w:r w:rsidR="007C51E0" w:rsidRPr="00D5580A">
        <w:rPr>
          <w:rFonts w:cs="Times New Roman"/>
          <w:sz w:val="24"/>
          <w:szCs w:val="24"/>
        </w:rPr>
        <w:t>, замещающих должности, не являющиеся должностями муниципальной службы, устанавливаются в размерах:</w:t>
      </w:r>
    </w:p>
    <w:p w14:paraId="1F677D2C" w14:textId="77777777" w:rsidR="007C51E0" w:rsidRPr="00D5580A" w:rsidRDefault="007C51E0" w:rsidP="007C51E0">
      <w:pPr>
        <w:spacing w:line="240" w:lineRule="auto"/>
        <w:ind w:firstLine="709"/>
        <w:contextualSpacing/>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4376"/>
      </w:tblGrid>
      <w:tr w:rsidR="007C51E0" w:rsidRPr="00D5580A" w14:paraId="67AD340F" w14:textId="77777777" w:rsidTr="00536CFC">
        <w:tc>
          <w:tcPr>
            <w:tcW w:w="5260" w:type="dxa"/>
            <w:shd w:val="clear" w:color="auto" w:fill="auto"/>
          </w:tcPr>
          <w:p w14:paraId="23AEF052" w14:textId="77777777" w:rsidR="007C51E0" w:rsidRPr="00D5580A" w:rsidRDefault="007C51E0" w:rsidP="00536CFC">
            <w:pPr>
              <w:pStyle w:val="aff"/>
              <w:spacing w:line="240" w:lineRule="auto"/>
              <w:ind w:left="0"/>
              <w:jc w:val="center"/>
              <w:rPr>
                <w:rFonts w:cs="Times New Roman"/>
                <w:sz w:val="24"/>
                <w:szCs w:val="24"/>
              </w:rPr>
            </w:pPr>
            <w:r w:rsidRPr="00D5580A">
              <w:rPr>
                <w:rFonts w:cs="Times New Roman"/>
                <w:sz w:val="24"/>
                <w:szCs w:val="24"/>
              </w:rPr>
              <w:t>Наименование должности</w:t>
            </w:r>
          </w:p>
        </w:tc>
        <w:tc>
          <w:tcPr>
            <w:tcW w:w="4486" w:type="dxa"/>
            <w:shd w:val="clear" w:color="auto" w:fill="auto"/>
          </w:tcPr>
          <w:p w14:paraId="0946440C" w14:textId="77777777" w:rsidR="007C51E0" w:rsidRPr="00D5580A" w:rsidRDefault="007C51E0" w:rsidP="00536CFC">
            <w:pPr>
              <w:pStyle w:val="aff"/>
              <w:spacing w:line="240" w:lineRule="auto"/>
              <w:ind w:left="0"/>
              <w:jc w:val="center"/>
              <w:rPr>
                <w:rFonts w:cs="Times New Roman"/>
                <w:sz w:val="24"/>
                <w:szCs w:val="24"/>
              </w:rPr>
            </w:pPr>
            <w:r w:rsidRPr="00D5580A">
              <w:rPr>
                <w:rFonts w:cs="Times New Roman"/>
                <w:sz w:val="24"/>
                <w:szCs w:val="24"/>
              </w:rPr>
              <w:t>Должностной оклад, руб.</w:t>
            </w:r>
          </w:p>
        </w:tc>
      </w:tr>
      <w:tr w:rsidR="007C51E0" w:rsidRPr="00D5580A" w14:paraId="78555F63" w14:textId="77777777" w:rsidTr="00536CFC">
        <w:tc>
          <w:tcPr>
            <w:tcW w:w="5260" w:type="dxa"/>
            <w:shd w:val="clear" w:color="auto" w:fill="auto"/>
            <w:vAlign w:val="center"/>
          </w:tcPr>
          <w:p w14:paraId="7AB30A06"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Старший архивариус</w:t>
            </w:r>
          </w:p>
        </w:tc>
        <w:tc>
          <w:tcPr>
            <w:tcW w:w="4486" w:type="dxa"/>
            <w:shd w:val="clear" w:color="auto" w:fill="auto"/>
            <w:vAlign w:val="center"/>
          </w:tcPr>
          <w:p w14:paraId="41947B92"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8 000,00</w:t>
            </w:r>
          </w:p>
        </w:tc>
      </w:tr>
      <w:tr w:rsidR="007C51E0" w:rsidRPr="00D5580A" w14:paraId="6D4CF86C" w14:textId="77777777" w:rsidTr="00536CFC">
        <w:tc>
          <w:tcPr>
            <w:tcW w:w="5260" w:type="dxa"/>
            <w:shd w:val="clear" w:color="auto" w:fill="auto"/>
            <w:vAlign w:val="center"/>
          </w:tcPr>
          <w:p w14:paraId="7E394083"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Архивариус</w:t>
            </w:r>
          </w:p>
        </w:tc>
        <w:tc>
          <w:tcPr>
            <w:tcW w:w="4486" w:type="dxa"/>
            <w:shd w:val="clear" w:color="auto" w:fill="auto"/>
            <w:vAlign w:val="center"/>
          </w:tcPr>
          <w:p w14:paraId="756CE2FD"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4F94624C" w14:textId="77777777" w:rsidTr="00536CFC">
        <w:tc>
          <w:tcPr>
            <w:tcW w:w="5260" w:type="dxa"/>
            <w:shd w:val="clear" w:color="auto" w:fill="auto"/>
            <w:vAlign w:val="center"/>
          </w:tcPr>
          <w:p w14:paraId="3CE33275"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Делопроизводитель</w:t>
            </w:r>
          </w:p>
        </w:tc>
        <w:tc>
          <w:tcPr>
            <w:tcW w:w="4486" w:type="dxa"/>
            <w:shd w:val="clear" w:color="auto" w:fill="auto"/>
            <w:vAlign w:val="center"/>
          </w:tcPr>
          <w:p w14:paraId="731389A5"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55AFD50A" w14:textId="77777777" w:rsidTr="00536CFC">
        <w:tc>
          <w:tcPr>
            <w:tcW w:w="5260" w:type="dxa"/>
            <w:shd w:val="clear" w:color="auto" w:fill="auto"/>
            <w:vAlign w:val="center"/>
          </w:tcPr>
          <w:p w14:paraId="0A8BD20F"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Диспетчер</w:t>
            </w:r>
          </w:p>
        </w:tc>
        <w:tc>
          <w:tcPr>
            <w:tcW w:w="4486" w:type="dxa"/>
            <w:shd w:val="clear" w:color="auto" w:fill="auto"/>
            <w:vAlign w:val="center"/>
          </w:tcPr>
          <w:p w14:paraId="310631C3"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19720D35" w14:textId="77777777" w:rsidTr="00536CFC">
        <w:tc>
          <w:tcPr>
            <w:tcW w:w="5260" w:type="dxa"/>
            <w:shd w:val="clear" w:color="auto" w:fill="auto"/>
            <w:vAlign w:val="center"/>
          </w:tcPr>
          <w:p w14:paraId="558CBA3F"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Заведующий хозяйством</w:t>
            </w:r>
          </w:p>
        </w:tc>
        <w:tc>
          <w:tcPr>
            <w:tcW w:w="4486" w:type="dxa"/>
            <w:shd w:val="clear" w:color="auto" w:fill="auto"/>
            <w:vAlign w:val="center"/>
          </w:tcPr>
          <w:p w14:paraId="12D1E605"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8 500,00</w:t>
            </w:r>
          </w:p>
        </w:tc>
      </w:tr>
      <w:tr w:rsidR="007C51E0" w:rsidRPr="00D5580A" w14:paraId="07A0AA4F" w14:textId="77777777" w:rsidTr="00536CFC">
        <w:tc>
          <w:tcPr>
            <w:tcW w:w="5260" w:type="dxa"/>
            <w:shd w:val="clear" w:color="auto" w:fill="auto"/>
            <w:vAlign w:val="center"/>
          </w:tcPr>
          <w:p w14:paraId="4771775B"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Инженер-системный программист</w:t>
            </w:r>
          </w:p>
        </w:tc>
        <w:tc>
          <w:tcPr>
            <w:tcW w:w="4486" w:type="dxa"/>
            <w:shd w:val="clear" w:color="auto" w:fill="auto"/>
            <w:vAlign w:val="center"/>
          </w:tcPr>
          <w:p w14:paraId="66FCB460"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9 376,00</w:t>
            </w:r>
          </w:p>
        </w:tc>
      </w:tr>
      <w:tr w:rsidR="007C51E0" w:rsidRPr="00D5580A" w14:paraId="2ADC7121" w14:textId="77777777" w:rsidTr="00536CFC">
        <w:tc>
          <w:tcPr>
            <w:tcW w:w="5260" w:type="dxa"/>
            <w:shd w:val="clear" w:color="auto" w:fill="auto"/>
            <w:vAlign w:val="center"/>
          </w:tcPr>
          <w:p w14:paraId="39B24D99"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Секретарь руководителя</w:t>
            </w:r>
          </w:p>
        </w:tc>
        <w:tc>
          <w:tcPr>
            <w:tcW w:w="4486" w:type="dxa"/>
            <w:shd w:val="clear" w:color="auto" w:fill="auto"/>
            <w:vAlign w:val="center"/>
          </w:tcPr>
          <w:p w14:paraId="0857C991"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4A8A7DE3" w14:textId="77777777" w:rsidTr="00536CFC">
        <w:tc>
          <w:tcPr>
            <w:tcW w:w="5260" w:type="dxa"/>
            <w:shd w:val="clear" w:color="auto" w:fill="auto"/>
            <w:vAlign w:val="center"/>
          </w:tcPr>
          <w:p w14:paraId="65ECD454"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Секретарь-машинистка</w:t>
            </w:r>
          </w:p>
        </w:tc>
        <w:tc>
          <w:tcPr>
            <w:tcW w:w="4486" w:type="dxa"/>
            <w:shd w:val="clear" w:color="auto" w:fill="auto"/>
            <w:vAlign w:val="center"/>
          </w:tcPr>
          <w:p w14:paraId="499A9672" w14:textId="77777777" w:rsidR="007C51E0" w:rsidRPr="00D5580A" w:rsidRDefault="007C51E0" w:rsidP="00536CFC">
            <w:pPr>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64FCB2E2" w14:textId="77777777" w:rsidTr="00536CFC">
        <w:tc>
          <w:tcPr>
            <w:tcW w:w="5260" w:type="dxa"/>
            <w:shd w:val="clear" w:color="auto" w:fill="auto"/>
            <w:vAlign w:val="center"/>
          </w:tcPr>
          <w:p w14:paraId="3E0C4B93"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Дежурный оперативный</w:t>
            </w:r>
          </w:p>
        </w:tc>
        <w:tc>
          <w:tcPr>
            <w:tcW w:w="4486" w:type="dxa"/>
            <w:shd w:val="clear" w:color="auto" w:fill="auto"/>
            <w:vAlign w:val="center"/>
          </w:tcPr>
          <w:p w14:paraId="78BC25A2" w14:textId="77777777" w:rsidR="007C51E0" w:rsidRPr="00D5580A" w:rsidRDefault="007C51E0" w:rsidP="00536CFC">
            <w:pPr>
              <w:widowControl w:val="0"/>
              <w:autoSpaceDE w:val="0"/>
              <w:autoSpaceDN w:val="0"/>
              <w:adjustRightInd w:val="0"/>
              <w:spacing w:line="240" w:lineRule="auto"/>
              <w:contextualSpacing/>
              <w:jc w:val="center"/>
              <w:rPr>
                <w:rFonts w:cs="Times New Roman"/>
                <w:sz w:val="24"/>
                <w:szCs w:val="24"/>
              </w:rPr>
            </w:pPr>
            <w:r w:rsidRPr="00D5580A">
              <w:rPr>
                <w:rFonts w:cs="Times New Roman"/>
                <w:sz w:val="24"/>
                <w:szCs w:val="24"/>
              </w:rPr>
              <w:t>7 500,00</w:t>
            </w:r>
          </w:p>
        </w:tc>
      </w:tr>
      <w:tr w:rsidR="007C51E0" w:rsidRPr="00D5580A" w14:paraId="136CF9AB" w14:textId="77777777" w:rsidTr="00536CFC">
        <w:tc>
          <w:tcPr>
            <w:tcW w:w="5260" w:type="dxa"/>
            <w:shd w:val="clear" w:color="auto" w:fill="auto"/>
            <w:vAlign w:val="center"/>
          </w:tcPr>
          <w:p w14:paraId="4D676BD5" w14:textId="77777777" w:rsidR="007C51E0" w:rsidRPr="00D5580A" w:rsidRDefault="007C51E0" w:rsidP="00536CFC">
            <w:pPr>
              <w:spacing w:line="240" w:lineRule="auto"/>
              <w:contextualSpacing/>
              <w:rPr>
                <w:rFonts w:cs="Times New Roman"/>
                <w:sz w:val="24"/>
                <w:szCs w:val="24"/>
              </w:rPr>
            </w:pPr>
            <w:r w:rsidRPr="00D5580A">
              <w:rPr>
                <w:rFonts w:cs="Times New Roman"/>
                <w:sz w:val="24"/>
                <w:szCs w:val="24"/>
              </w:rPr>
              <w:t>Инспектор по работе с населением</w:t>
            </w:r>
          </w:p>
        </w:tc>
        <w:tc>
          <w:tcPr>
            <w:tcW w:w="4486" w:type="dxa"/>
            <w:shd w:val="clear" w:color="auto" w:fill="auto"/>
            <w:vAlign w:val="center"/>
          </w:tcPr>
          <w:p w14:paraId="13A09B28" w14:textId="77777777" w:rsidR="007C51E0" w:rsidRPr="00D5580A" w:rsidRDefault="007C51E0" w:rsidP="00536CFC">
            <w:pPr>
              <w:widowControl w:val="0"/>
              <w:autoSpaceDE w:val="0"/>
              <w:autoSpaceDN w:val="0"/>
              <w:adjustRightInd w:val="0"/>
              <w:spacing w:line="240" w:lineRule="auto"/>
              <w:contextualSpacing/>
              <w:jc w:val="center"/>
              <w:rPr>
                <w:rFonts w:cs="Times New Roman"/>
                <w:sz w:val="24"/>
                <w:szCs w:val="24"/>
              </w:rPr>
            </w:pPr>
            <w:r w:rsidRPr="00D5580A">
              <w:rPr>
                <w:rFonts w:cs="Times New Roman"/>
                <w:sz w:val="24"/>
                <w:szCs w:val="24"/>
              </w:rPr>
              <w:t>9 100,00</w:t>
            </w:r>
          </w:p>
        </w:tc>
      </w:tr>
    </w:tbl>
    <w:p w14:paraId="4846B524" w14:textId="77777777" w:rsidR="00B82BC1" w:rsidRPr="00E112DB" w:rsidRDefault="00B82BC1" w:rsidP="00FD125B">
      <w:pPr>
        <w:pStyle w:val="aff"/>
        <w:spacing w:line="240" w:lineRule="auto"/>
        <w:jc w:val="left"/>
        <w:rPr>
          <w:rFonts w:cs="Times New Roman"/>
          <w:i/>
          <w:iCs/>
          <w:sz w:val="24"/>
          <w:szCs w:val="24"/>
        </w:rPr>
      </w:pPr>
    </w:p>
    <w:p w14:paraId="5B9FF188" w14:textId="77777777" w:rsidR="001E7389" w:rsidRPr="00E112DB" w:rsidRDefault="00BE390E" w:rsidP="00FD125B">
      <w:pPr>
        <w:spacing w:line="240" w:lineRule="auto"/>
        <w:ind w:firstLine="709"/>
        <w:contextualSpacing/>
        <w:rPr>
          <w:rFonts w:eastAsia="Times New Roman" w:cs="Times New Roman"/>
          <w:color w:val="000000"/>
          <w:sz w:val="24"/>
          <w:szCs w:val="24"/>
          <w:lang w:eastAsia="ru-RU"/>
        </w:rPr>
      </w:pPr>
      <w:r w:rsidRPr="00E112DB">
        <w:rPr>
          <w:rFonts w:cs="Times New Roman"/>
          <w:sz w:val="24"/>
          <w:szCs w:val="24"/>
        </w:rPr>
        <w:t xml:space="preserve">2. Надбавка за сложность и напряженность в работе устанавливается в размере </w:t>
      </w:r>
      <w:r w:rsidR="000A1A7E" w:rsidRPr="00E112DB">
        <w:rPr>
          <w:rFonts w:cs="Times New Roman"/>
          <w:sz w:val="24"/>
          <w:szCs w:val="24"/>
        </w:rPr>
        <w:t xml:space="preserve">до </w:t>
      </w:r>
      <w:r w:rsidR="0069342A" w:rsidRPr="00E112DB">
        <w:rPr>
          <w:rFonts w:cs="Times New Roman"/>
          <w:sz w:val="24"/>
          <w:szCs w:val="24"/>
        </w:rPr>
        <w:t>200</w:t>
      </w:r>
      <w:r w:rsidRPr="00E112DB">
        <w:rPr>
          <w:rFonts w:cs="Times New Roman"/>
          <w:sz w:val="24"/>
          <w:szCs w:val="24"/>
        </w:rPr>
        <w:t>% должностного оклада</w:t>
      </w:r>
      <w:r w:rsidR="001E7389" w:rsidRPr="00E112DB">
        <w:rPr>
          <w:rFonts w:cs="Times New Roman"/>
          <w:sz w:val="24"/>
          <w:szCs w:val="24"/>
        </w:rPr>
        <w:t xml:space="preserve"> </w:t>
      </w:r>
      <w:r w:rsidR="001E7389" w:rsidRPr="00E112DB">
        <w:rPr>
          <w:rFonts w:eastAsia="Times New Roman" w:cs="Times New Roman"/>
          <w:color w:val="000000"/>
          <w:sz w:val="24"/>
          <w:szCs w:val="24"/>
          <w:lang w:eastAsia="ru-RU"/>
        </w:rPr>
        <w:t xml:space="preserve">согласно решению </w:t>
      </w:r>
      <w:r w:rsidR="004B43BD" w:rsidRPr="00E112DB">
        <w:rPr>
          <w:rFonts w:eastAsia="Times New Roman" w:cs="Times New Roman"/>
          <w:color w:val="000000"/>
          <w:sz w:val="24"/>
          <w:szCs w:val="24"/>
          <w:lang w:eastAsia="ru-RU"/>
        </w:rPr>
        <w:t xml:space="preserve">представителя нанимателя (работодателя) </w:t>
      </w:r>
      <w:r w:rsidR="0095673F" w:rsidRPr="00E112DB">
        <w:rPr>
          <w:rFonts w:cs="Times New Roman"/>
          <w:sz w:val="24"/>
          <w:szCs w:val="24"/>
        </w:rPr>
        <w:t>на основании представления руководителя, заместителя главы администрации</w:t>
      </w:r>
      <w:r w:rsidR="0052389C" w:rsidRPr="00E112DB">
        <w:rPr>
          <w:rFonts w:cs="Times New Roman"/>
          <w:sz w:val="24"/>
          <w:szCs w:val="24"/>
        </w:rPr>
        <w:t>.</w:t>
      </w:r>
      <w:r w:rsidR="0095673F" w:rsidRPr="00E112DB">
        <w:rPr>
          <w:rFonts w:cs="Times New Roman"/>
          <w:sz w:val="24"/>
          <w:szCs w:val="24"/>
        </w:rPr>
        <w:t xml:space="preserve"> </w:t>
      </w:r>
    </w:p>
    <w:p w14:paraId="2201C4E0" w14:textId="77777777" w:rsidR="00BE390E" w:rsidRPr="00E112DB" w:rsidRDefault="00BE390E" w:rsidP="00FD125B">
      <w:pPr>
        <w:widowControl w:val="0"/>
        <w:autoSpaceDE w:val="0"/>
        <w:autoSpaceDN w:val="0"/>
        <w:adjustRightInd w:val="0"/>
        <w:spacing w:line="240" w:lineRule="auto"/>
        <w:ind w:firstLine="709"/>
        <w:contextualSpacing/>
        <w:rPr>
          <w:rFonts w:cs="Times New Roman"/>
          <w:sz w:val="24"/>
          <w:szCs w:val="24"/>
        </w:rPr>
      </w:pPr>
    </w:p>
    <w:p w14:paraId="38EA9061" w14:textId="77777777" w:rsidR="000A1A7E" w:rsidRPr="00E112DB" w:rsidRDefault="003C6CDC" w:rsidP="00FD125B">
      <w:pPr>
        <w:widowControl w:val="0"/>
        <w:autoSpaceDE w:val="0"/>
        <w:autoSpaceDN w:val="0"/>
        <w:adjustRightInd w:val="0"/>
        <w:spacing w:line="240" w:lineRule="auto"/>
        <w:ind w:firstLine="709"/>
        <w:contextualSpacing/>
        <w:rPr>
          <w:rFonts w:eastAsia="Times New Roman" w:cs="Times New Roman"/>
          <w:color w:val="000000"/>
          <w:sz w:val="24"/>
          <w:szCs w:val="24"/>
          <w:lang w:eastAsia="ru-RU"/>
        </w:rPr>
      </w:pPr>
      <w:r w:rsidRPr="00E112DB">
        <w:rPr>
          <w:rFonts w:cs="Times New Roman"/>
          <w:sz w:val="24"/>
          <w:szCs w:val="24"/>
        </w:rPr>
        <w:t>3</w:t>
      </w:r>
      <w:r w:rsidR="000A1A7E" w:rsidRPr="00E112DB">
        <w:rPr>
          <w:rFonts w:cs="Times New Roman"/>
          <w:sz w:val="24"/>
          <w:szCs w:val="24"/>
        </w:rPr>
        <w:t>. </w:t>
      </w:r>
      <w:r w:rsidR="000A1A7E" w:rsidRPr="00E112DB">
        <w:rPr>
          <w:rFonts w:eastAsia="Times New Roman" w:cs="Times New Roman"/>
          <w:color w:val="000000"/>
          <w:sz w:val="24"/>
          <w:szCs w:val="24"/>
          <w:lang w:eastAsia="ru-RU"/>
        </w:rPr>
        <w:t xml:space="preserve">Премирование </w:t>
      </w:r>
      <w:r w:rsidR="000A1A7E" w:rsidRPr="00E112DB">
        <w:rPr>
          <w:rFonts w:cs="Times New Roman"/>
          <w:sz w:val="24"/>
          <w:szCs w:val="24"/>
        </w:rPr>
        <w:t>работников, замещающих должности, не являющи</w:t>
      </w:r>
      <w:r w:rsidRPr="00E112DB">
        <w:rPr>
          <w:rFonts w:cs="Times New Roman"/>
          <w:sz w:val="24"/>
          <w:szCs w:val="24"/>
        </w:rPr>
        <w:t>е</w:t>
      </w:r>
      <w:r w:rsidR="000A1A7E" w:rsidRPr="00E112DB">
        <w:rPr>
          <w:rFonts w:cs="Times New Roman"/>
          <w:sz w:val="24"/>
          <w:szCs w:val="24"/>
        </w:rPr>
        <w:t xml:space="preserve">ся должностями муниципальной службы, </w:t>
      </w:r>
      <w:r w:rsidR="000A1A7E" w:rsidRPr="00E112DB">
        <w:rPr>
          <w:rFonts w:eastAsia="Times New Roman" w:cs="Times New Roman"/>
          <w:color w:val="000000"/>
          <w:sz w:val="24"/>
          <w:szCs w:val="24"/>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19B1AC43" w14:textId="77777777" w:rsidR="000A1A7E" w:rsidRPr="00E112DB" w:rsidRDefault="000A1A7E" w:rsidP="00FD125B">
      <w:pPr>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 xml:space="preserve">Выплата премии осуществляется согласно решению </w:t>
      </w:r>
      <w:r w:rsidR="001A7B61" w:rsidRPr="00E112DB">
        <w:rPr>
          <w:rFonts w:eastAsia="Times New Roman" w:cs="Times New Roman"/>
          <w:color w:val="000000"/>
          <w:sz w:val="24"/>
          <w:szCs w:val="24"/>
          <w:lang w:eastAsia="ru-RU"/>
        </w:rPr>
        <w:t>представителя нанимателя (работодателя)</w:t>
      </w:r>
      <w:r w:rsidR="001A7B61" w:rsidRPr="00E112DB">
        <w:rPr>
          <w:rFonts w:cs="Times New Roman"/>
          <w:sz w:val="24"/>
          <w:szCs w:val="24"/>
        </w:rPr>
        <w:t xml:space="preserve"> на основании представления руководителя, заместителя главы администрации</w:t>
      </w:r>
      <w:r w:rsidR="0052389C" w:rsidRPr="00E112DB">
        <w:rPr>
          <w:rFonts w:cs="Times New Roman"/>
          <w:sz w:val="24"/>
          <w:szCs w:val="24"/>
        </w:rPr>
        <w:t>.</w:t>
      </w:r>
      <w:r w:rsidR="0095673F" w:rsidRPr="00E112DB">
        <w:rPr>
          <w:rFonts w:cs="Times New Roman"/>
          <w:sz w:val="24"/>
          <w:szCs w:val="24"/>
        </w:rPr>
        <w:t xml:space="preserve"> </w:t>
      </w:r>
    </w:p>
    <w:p w14:paraId="502A43B5"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 xml:space="preserve">Размеры ежемесячной премии </w:t>
      </w:r>
      <w:r w:rsidR="003C6CDC" w:rsidRPr="00E112DB">
        <w:rPr>
          <w:rFonts w:cs="Times New Roman"/>
          <w:sz w:val="24"/>
          <w:szCs w:val="24"/>
        </w:rPr>
        <w:t>работникам, замещающим должности, не являющиеся должностями муниципальной службы,</w:t>
      </w:r>
      <w:r w:rsidR="003C6CDC" w:rsidRPr="00E112DB">
        <w:rPr>
          <w:rFonts w:eastAsia="Times New Roman" w:cs="Times New Roman"/>
          <w:color w:val="000000"/>
          <w:sz w:val="24"/>
          <w:szCs w:val="24"/>
          <w:lang w:eastAsia="ru-RU"/>
        </w:rPr>
        <w:t xml:space="preserve"> </w:t>
      </w:r>
      <w:r w:rsidRPr="00E112DB">
        <w:rPr>
          <w:rFonts w:eastAsia="Times New Roman" w:cs="Times New Roman"/>
          <w:color w:val="000000"/>
          <w:sz w:val="24"/>
          <w:szCs w:val="24"/>
          <w:lang w:eastAsia="ru-RU"/>
        </w:rPr>
        <w:t xml:space="preserve">определяются исходя из их должностного оклада с учетом критериев оценки эффективности работы </w:t>
      </w:r>
      <w:r w:rsidR="003C6CDC" w:rsidRPr="00E112DB">
        <w:rPr>
          <w:rFonts w:cs="Times New Roman"/>
          <w:sz w:val="24"/>
          <w:szCs w:val="24"/>
        </w:rPr>
        <w:t>работников, замещающих должности, не являющиеся должностями муниципальной службы,</w:t>
      </w:r>
      <w:r w:rsidR="003C6CDC" w:rsidRPr="00E112DB">
        <w:rPr>
          <w:rFonts w:eastAsia="Times New Roman" w:cs="Times New Roman"/>
          <w:color w:val="000000"/>
          <w:sz w:val="24"/>
          <w:szCs w:val="24"/>
          <w:lang w:eastAsia="ru-RU"/>
        </w:rPr>
        <w:t xml:space="preserve"> </w:t>
      </w:r>
      <w:r w:rsidRPr="00E112DB">
        <w:rPr>
          <w:rFonts w:eastAsia="Times New Roman" w:cs="Times New Roman"/>
          <w:color w:val="000000"/>
          <w:sz w:val="24"/>
          <w:szCs w:val="24"/>
          <w:lang w:eastAsia="ru-RU"/>
        </w:rPr>
        <w:t>в учетном периоде и соответствующих им коэффициентов:</w:t>
      </w:r>
    </w:p>
    <w:p w14:paraId="00744788"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lastRenderedPageBreak/>
        <w:t xml:space="preserve">1) полученные задания выполнялись </w:t>
      </w:r>
      <w:r w:rsidR="001A7B61" w:rsidRPr="00E112DB">
        <w:rPr>
          <w:rFonts w:eastAsia="Times New Roman" w:cs="Times New Roman"/>
          <w:color w:val="000000"/>
          <w:sz w:val="24"/>
          <w:szCs w:val="24"/>
          <w:lang w:eastAsia="ru-RU"/>
        </w:rPr>
        <w:t xml:space="preserve">качественно </w:t>
      </w:r>
      <w:r w:rsidRPr="00E112DB">
        <w:rPr>
          <w:rFonts w:eastAsia="Times New Roman" w:cs="Times New Roman"/>
          <w:color w:val="000000"/>
          <w:sz w:val="24"/>
          <w:szCs w:val="24"/>
          <w:lang w:eastAsia="ru-RU"/>
        </w:rPr>
        <w:t>в полном объеме, самостоятельно, с соблюдением установленных сроков – 1,0;</w:t>
      </w:r>
    </w:p>
    <w:p w14:paraId="07E8D88B"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2) полученные задания выполнялись своевременно, но при постоянном контроле и необходимой помощи со стороны руководителя – 0,9-0,3;</w:t>
      </w:r>
    </w:p>
    <w:p w14:paraId="0AC7FF74"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359FB189"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Ежемесячная премия начисляется и выплачивается одновременно с заработной платой за соответствующий месяц.</w:t>
      </w:r>
    </w:p>
    <w:p w14:paraId="4A6AB34B"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7A6D1038" w14:textId="77777777" w:rsidR="000A1A7E" w:rsidRPr="00E112DB" w:rsidRDefault="000A1A7E" w:rsidP="00FD125B">
      <w:pPr>
        <w:shd w:val="clear" w:color="auto" w:fill="FFFFFF"/>
        <w:spacing w:line="240" w:lineRule="auto"/>
        <w:ind w:firstLine="709"/>
        <w:contextualSpacing/>
        <w:rPr>
          <w:rFonts w:eastAsia="Times New Roman" w:cs="Times New Roman"/>
          <w:color w:val="000000"/>
          <w:sz w:val="24"/>
          <w:szCs w:val="24"/>
          <w:lang w:eastAsia="ru-RU"/>
        </w:rPr>
      </w:pPr>
      <w:r w:rsidRPr="00E112DB">
        <w:rPr>
          <w:rFonts w:eastAsia="Times New Roman" w:cs="Times New Roman"/>
          <w:color w:val="000000"/>
          <w:sz w:val="24"/>
          <w:szCs w:val="24"/>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45143B97" w14:textId="59ED50B9" w:rsidR="003C6CDC" w:rsidRPr="00E112DB" w:rsidRDefault="003C6CDC" w:rsidP="00FD125B">
      <w:pPr>
        <w:spacing w:line="240" w:lineRule="auto"/>
        <w:ind w:firstLine="709"/>
        <w:contextualSpacing/>
        <w:rPr>
          <w:rFonts w:cs="Times New Roman"/>
          <w:sz w:val="24"/>
          <w:szCs w:val="24"/>
        </w:rPr>
      </w:pPr>
      <w:r w:rsidRPr="00E112DB">
        <w:rPr>
          <w:rFonts w:cs="Times New Roman"/>
          <w:sz w:val="24"/>
          <w:szCs w:val="24"/>
        </w:rPr>
        <w:t xml:space="preserve">Работники, </w:t>
      </w:r>
      <w:bookmarkStart w:id="1" w:name="_Hlk154697565"/>
      <w:r w:rsidR="004D4B0D" w:rsidRPr="00E112DB">
        <w:rPr>
          <w:rFonts w:cs="Times New Roman"/>
          <w:sz w:val="24"/>
          <w:szCs w:val="24"/>
        </w:rPr>
        <w:t>замещающие должности, не являющиеся должностями муниципальной службы</w:t>
      </w:r>
      <w:bookmarkEnd w:id="1"/>
      <w:r w:rsidR="004D4B0D" w:rsidRPr="00E112DB">
        <w:rPr>
          <w:rFonts w:cs="Times New Roman"/>
          <w:sz w:val="24"/>
          <w:szCs w:val="24"/>
        </w:rPr>
        <w:t xml:space="preserve">, </w:t>
      </w:r>
      <w:r w:rsidRPr="00E112DB">
        <w:rPr>
          <w:rFonts w:cs="Times New Roman"/>
          <w:sz w:val="24"/>
          <w:szCs w:val="24"/>
        </w:rPr>
        <w:t>имеющие дисциплинарные взыскания, не подлежат премированию в течение срока действия дисциплинарного взыскания.</w:t>
      </w:r>
    </w:p>
    <w:p w14:paraId="343EE473" w14:textId="77777777" w:rsidR="000A1A7E" w:rsidRPr="00E112DB" w:rsidRDefault="000A1A7E" w:rsidP="00FD125B">
      <w:pPr>
        <w:spacing w:line="240" w:lineRule="auto"/>
        <w:ind w:firstLine="709"/>
        <w:contextualSpacing/>
        <w:rPr>
          <w:rFonts w:cs="Times New Roman"/>
          <w:sz w:val="24"/>
          <w:szCs w:val="24"/>
        </w:rPr>
      </w:pPr>
    </w:p>
    <w:p w14:paraId="6BCEEC63" w14:textId="77777777" w:rsidR="001E7389" w:rsidRPr="00E112DB" w:rsidRDefault="001E7389" w:rsidP="00FD125B">
      <w:pPr>
        <w:widowControl w:val="0"/>
        <w:autoSpaceDE w:val="0"/>
        <w:autoSpaceDN w:val="0"/>
        <w:adjustRightInd w:val="0"/>
        <w:spacing w:line="240" w:lineRule="auto"/>
        <w:ind w:firstLine="709"/>
        <w:contextualSpacing/>
        <w:rPr>
          <w:rFonts w:cs="Times New Roman"/>
          <w:sz w:val="24"/>
          <w:szCs w:val="24"/>
        </w:rPr>
      </w:pPr>
      <w:r w:rsidRPr="00E112DB">
        <w:rPr>
          <w:rFonts w:cs="Times New Roman"/>
          <w:sz w:val="24"/>
          <w:szCs w:val="24"/>
        </w:rPr>
        <w:t xml:space="preserve">4. Работникам, замещающим должности, не являющиеся должностями муниципальной службы,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w:t>
      </w:r>
    </w:p>
    <w:p w14:paraId="7C4F7F48" w14:textId="77777777" w:rsidR="001E7389" w:rsidRPr="00E112DB" w:rsidRDefault="001E7389" w:rsidP="00FD125B">
      <w:pPr>
        <w:spacing w:line="240" w:lineRule="auto"/>
        <w:ind w:firstLine="709"/>
        <w:contextualSpacing/>
        <w:rPr>
          <w:rFonts w:eastAsia="Times New Roman" w:cs="Times New Roman"/>
          <w:color w:val="000000"/>
          <w:sz w:val="24"/>
          <w:szCs w:val="24"/>
          <w:lang w:eastAsia="ru-RU"/>
        </w:rPr>
      </w:pPr>
      <w:r w:rsidRPr="00E112DB">
        <w:rPr>
          <w:rFonts w:cs="Times New Roman"/>
          <w:sz w:val="24"/>
          <w:szCs w:val="24"/>
        </w:rPr>
        <w:t xml:space="preserve">Доплата устанавливается </w:t>
      </w:r>
      <w:r w:rsidRPr="00E112DB">
        <w:rPr>
          <w:rFonts w:eastAsia="Times New Roman" w:cs="Times New Roman"/>
          <w:color w:val="000000"/>
          <w:sz w:val="24"/>
          <w:szCs w:val="24"/>
          <w:lang w:eastAsia="ru-RU"/>
        </w:rPr>
        <w:t xml:space="preserve">согласно решению </w:t>
      </w:r>
      <w:r w:rsidR="001A7B61" w:rsidRPr="00E112DB">
        <w:rPr>
          <w:rFonts w:eastAsia="Times New Roman" w:cs="Times New Roman"/>
          <w:color w:val="000000"/>
          <w:sz w:val="24"/>
          <w:szCs w:val="24"/>
          <w:lang w:eastAsia="ru-RU"/>
        </w:rPr>
        <w:t xml:space="preserve">представителя нанимателя (работодателя) </w:t>
      </w:r>
      <w:r w:rsidRPr="00E112DB">
        <w:rPr>
          <w:rFonts w:cs="Times New Roman"/>
          <w:sz w:val="24"/>
          <w:szCs w:val="24"/>
        </w:rPr>
        <w:t>на основании заявления работников, замещающих должности, не являющиеся должностями муниципальной службы.</w:t>
      </w:r>
    </w:p>
    <w:p w14:paraId="10D2EDF6" w14:textId="77777777" w:rsidR="001E7389" w:rsidRPr="00E112DB" w:rsidRDefault="001E7389" w:rsidP="00FD125B">
      <w:pPr>
        <w:spacing w:line="240" w:lineRule="auto"/>
        <w:ind w:firstLine="709"/>
        <w:contextualSpacing/>
        <w:rPr>
          <w:rFonts w:cs="Times New Roman"/>
          <w:sz w:val="24"/>
          <w:szCs w:val="24"/>
        </w:rPr>
      </w:pPr>
    </w:p>
    <w:p w14:paraId="06FFB323" w14:textId="26822FEA" w:rsidR="00BE390E" w:rsidRPr="00E112DB" w:rsidRDefault="001E7389" w:rsidP="00FD125B">
      <w:pPr>
        <w:widowControl w:val="0"/>
        <w:autoSpaceDE w:val="0"/>
        <w:autoSpaceDN w:val="0"/>
        <w:adjustRightInd w:val="0"/>
        <w:spacing w:line="240" w:lineRule="auto"/>
        <w:ind w:firstLine="709"/>
        <w:contextualSpacing/>
        <w:rPr>
          <w:rFonts w:cs="Times New Roman"/>
          <w:sz w:val="24"/>
          <w:szCs w:val="24"/>
        </w:rPr>
      </w:pPr>
      <w:r w:rsidRPr="00E112DB">
        <w:rPr>
          <w:rFonts w:cs="Times New Roman"/>
          <w:sz w:val="24"/>
          <w:szCs w:val="24"/>
        </w:rPr>
        <w:t>5</w:t>
      </w:r>
      <w:r w:rsidR="00BE390E" w:rsidRPr="00E112DB">
        <w:rPr>
          <w:rFonts w:cs="Times New Roman"/>
          <w:sz w:val="24"/>
          <w:szCs w:val="24"/>
        </w:rPr>
        <w:t xml:space="preserve">. В пределах установленного фонда оплаты труда, в соответствии с решением </w:t>
      </w:r>
      <w:r w:rsidR="0069342A" w:rsidRPr="00E112DB">
        <w:rPr>
          <w:rFonts w:cs="Times New Roman"/>
          <w:sz w:val="24"/>
          <w:szCs w:val="24"/>
        </w:rPr>
        <w:t xml:space="preserve">представителя </w:t>
      </w:r>
      <w:r w:rsidR="00BE390E" w:rsidRPr="00E112DB">
        <w:rPr>
          <w:rFonts w:cs="Times New Roman"/>
          <w:sz w:val="24"/>
          <w:szCs w:val="24"/>
        </w:rPr>
        <w:t xml:space="preserve">работодателя, </w:t>
      </w:r>
      <w:bookmarkStart w:id="2" w:name="_Hlk154697588"/>
      <w:r w:rsidR="004D4B0D" w:rsidRPr="00E112DB">
        <w:rPr>
          <w:rFonts w:cs="Times New Roman"/>
          <w:sz w:val="24"/>
          <w:szCs w:val="24"/>
        </w:rPr>
        <w:t>работникам</w:t>
      </w:r>
      <w:bookmarkEnd w:id="2"/>
      <w:r w:rsidR="004D4B0D" w:rsidRPr="00E112DB">
        <w:rPr>
          <w:rFonts w:cs="Times New Roman"/>
          <w:sz w:val="24"/>
          <w:szCs w:val="24"/>
        </w:rPr>
        <w:t>,</w:t>
      </w:r>
      <w:r w:rsidR="00BE390E" w:rsidRPr="00E112DB">
        <w:rPr>
          <w:rFonts w:cs="Times New Roman"/>
          <w:sz w:val="24"/>
          <w:szCs w:val="24"/>
        </w:rPr>
        <w:t xml:space="preserve"> замещающим должности, не являющиеся должностями муниципальной службы, оказывается единовременная материальная помощь.</w:t>
      </w:r>
    </w:p>
    <w:p w14:paraId="1A88051B" w14:textId="1C3C9A0E" w:rsidR="00BE390E" w:rsidRPr="00E112DB" w:rsidRDefault="00BE390E" w:rsidP="00FD125B">
      <w:pPr>
        <w:spacing w:line="240" w:lineRule="auto"/>
        <w:ind w:firstLine="709"/>
        <w:contextualSpacing/>
        <w:rPr>
          <w:rFonts w:cs="Times New Roman"/>
          <w:sz w:val="24"/>
          <w:szCs w:val="24"/>
        </w:rPr>
      </w:pPr>
      <w:r w:rsidRPr="00E112DB">
        <w:rPr>
          <w:rFonts w:cs="Times New Roman"/>
          <w:sz w:val="24"/>
          <w:szCs w:val="24"/>
        </w:rPr>
        <w:t xml:space="preserve">Материальная помощь предоставляется по заявлению </w:t>
      </w:r>
      <w:bookmarkStart w:id="3" w:name="_Hlk154697612"/>
      <w:r w:rsidR="004D4B0D" w:rsidRPr="00E112DB">
        <w:rPr>
          <w:rFonts w:cs="Times New Roman"/>
          <w:sz w:val="24"/>
          <w:szCs w:val="24"/>
        </w:rPr>
        <w:t xml:space="preserve">работника, замещающего должность, не являющиеся должностью муниципальной службы, </w:t>
      </w:r>
      <w:bookmarkEnd w:id="3"/>
      <w:r w:rsidRPr="00E112DB">
        <w:rPr>
          <w:rFonts w:cs="Times New Roman"/>
          <w:sz w:val="24"/>
          <w:szCs w:val="24"/>
        </w:rPr>
        <w:t xml:space="preserve"> на основании </w:t>
      </w:r>
      <w:r w:rsidR="002B6CE2" w:rsidRPr="00E112DB">
        <w:rPr>
          <w:rFonts w:cs="Times New Roman"/>
          <w:sz w:val="24"/>
          <w:szCs w:val="24"/>
        </w:rPr>
        <w:t>решения</w:t>
      </w:r>
      <w:r w:rsidR="002B6CE2" w:rsidRPr="00E112DB">
        <w:rPr>
          <w:rFonts w:eastAsia="Times New Roman" w:cs="Times New Roman"/>
          <w:color w:val="000000"/>
          <w:sz w:val="24"/>
          <w:szCs w:val="24"/>
          <w:lang w:eastAsia="ru-RU"/>
        </w:rPr>
        <w:t xml:space="preserve"> представителя нанимателя (работодателя) </w:t>
      </w:r>
      <w:r w:rsidR="00B92BFE" w:rsidRPr="00E112DB">
        <w:rPr>
          <w:rFonts w:cs="Times New Roman"/>
          <w:sz w:val="24"/>
          <w:szCs w:val="24"/>
        </w:rPr>
        <w:t xml:space="preserve">на основании заявления работника </w:t>
      </w:r>
      <w:r w:rsidRPr="00E112DB">
        <w:rPr>
          <w:rFonts w:cs="Times New Roman"/>
          <w:sz w:val="24"/>
          <w:szCs w:val="24"/>
        </w:rPr>
        <w:t xml:space="preserve">в размере, не превышающем одного должностного оклада в год, в пределах утвержденного фонда оплаты труда. </w:t>
      </w:r>
    </w:p>
    <w:p w14:paraId="6F38A9E8" w14:textId="77777777" w:rsidR="00D94302" w:rsidRPr="00E112DB" w:rsidRDefault="00D94302" w:rsidP="00FD125B">
      <w:pPr>
        <w:spacing w:line="240" w:lineRule="auto"/>
        <w:ind w:firstLine="708"/>
        <w:contextualSpacing/>
        <w:rPr>
          <w:rFonts w:cs="Times New Roman"/>
          <w:sz w:val="24"/>
          <w:szCs w:val="24"/>
        </w:rPr>
      </w:pPr>
      <w:r w:rsidRPr="00E112DB">
        <w:rPr>
          <w:rFonts w:cs="Times New Roman"/>
          <w:sz w:val="24"/>
          <w:szCs w:val="24"/>
        </w:rPr>
        <w:t>Выплата материальной помощи производится не ранее чем через три месяца после приема на работу.</w:t>
      </w:r>
    </w:p>
    <w:p w14:paraId="6BDB25F6" w14:textId="77777777" w:rsidR="00D94302" w:rsidRPr="00E112DB" w:rsidRDefault="00D94302" w:rsidP="00FD125B">
      <w:pPr>
        <w:pStyle w:val="ConsPlusNormal"/>
        <w:ind w:firstLine="709"/>
        <w:jc w:val="both"/>
      </w:pPr>
      <w:r w:rsidRPr="00E112DB">
        <w:t xml:space="preserve">Материальная помощь не оказывается </w:t>
      </w:r>
      <w:r w:rsidR="00B92BFE" w:rsidRPr="00E112DB">
        <w:t>работнику</w:t>
      </w:r>
      <w:r w:rsidRPr="00E112DB">
        <w:t>:</w:t>
      </w:r>
    </w:p>
    <w:p w14:paraId="514C31CC" w14:textId="77777777" w:rsidR="00D94302" w:rsidRPr="00E112DB" w:rsidRDefault="00D94302" w:rsidP="00FD125B">
      <w:pPr>
        <w:pStyle w:val="ConsPlusNormal"/>
        <w:ind w:firstLine="709"/>
        <w:jc w:val="both"/>
      </w:pPr>
      <w:r w:rsidRPr="00E112DB">
        <w:t>находящимся в отпусках по уходу за ребенком до достижения им возраста полутора, трех лет без сохранения денежного содержания;</w:t>
      </w:r>
    </w:p>
    <w:p w14:paraId="731F3A72" w14:textId="343DC65B" w:rsidR="00D94302" w:rsidRDefault="00D94302" w:rsidP="00FD125B">
      <w:pPr>
        <w:spacing w:line="240" w:lineRule="auto"/>
        <w:ind w:firstLine="709"/>
        <w:contextualSpacing/>
        <w:rPr>
          <w:rFonts w:cs="Times New Roman"/>
          <w:sz w:val="24"/>
          <w:szCs w:val="24"/>
        </w:rPr>
      </w:pPr>
      <w:r w:rsidRPr="00E112DB">
        <w:rPr>
          <w:rFonts w:cs="Times New Roman"/>
          <w:sz w:val="24"/>
          <w:szCs w:val="24"/>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40EF5E29" w14:textId="39FC2136" w:rsidR="00D37FDA" w:rsidRDefault="00D37FDA" w:rsidP="00FD125B">
      <w:pPr>
        <w:spacing w:line="240" w:lineRule="auto"/>
        <w:ind w:firstLine="709"/>
        <w:contextualSpacing/>
        <w:rPr>
          <w:rFonts w:cs="Times New Roman"/>
          <w:sz w:val="24"/>
          <w:szCs w:val="24"/>
        </w:rPr>
      </w:pPr>
    </w:p>
    <w:p w14:paraId="725DA019" w14:textId="77777777" w:rsidR="00D37FDA" w:rsidRPr="00D37FDA" w:rsidRDefault="00D37FDA" w:rsidP="00D37FDA">
      <w:pPr>
        <w:spacing w:line="240" w:lineRule="auto"/>
        <w:ind w:firstLine="709"/>
        <w:contextualSpacing/>
        <w:rPr>
          <w:rFonts w:cs="Times New Roman"/>
          <w:sz w:val="24"/>
          <w:szCs w:val="24"/>
        </w:rPr>
      </w:pPr>
      <w:r w:rsidRPr="00D37FDA">
        <w:rPr>
          <w:rFonts w:cs="Times New Roman"/>
          <w:sz w:val="24"/>
          <w:szCs w:val="24"/>
        </w:rPr>
        <w:t xml:space="preserve">6. Выплаты работникам за работу в ночное время производятся за каждый час работы в ночное время. </w:t>
      </w:r>
    </w:p>
    <w:p w14:paraId="0CD3C3B7" w14:textId="427FBF4C" w:rsidR="00D37FDA" w:rsidRPr="00D37FDA" w:rsidRDefault="00D37FDA" w:rsidP="00D37FDA">
      <w:pPr>
        <w:spacing w:line="240" w:lineRule="auto"/>
        <w:ind w:firstLine="709"/>
        <w:contextualSpacing/>
        <w:rPr>
          <w:rFonts w:cs="Times New Roman"/>
          <w:sz w:val="24"/>
          <w:szCs w:val="24"/>
        </w:rPr>
      </w:pPr>
      <w:r w:rsidRPr="00D37FDA">
        <w:rPr>
          <w:rFonts w:cs="Times New Roman"/>
          <w:sz w:val="24"/>
          <w:szCs w:val="24"/>
        </w:rPr>
        <w:t>Ночным считается время с 22 часов до 6 часов. Размер выплаты составляет 20</w:t>
      </w:r>
      <w:r>
        <w:rPr>
          <w:rFonts w:cs="Times New Roman"/>
          <w:sz w:val="24"/>
          <w:szCs w:val="24"/>
        </w:rPr>
        <w:t> </w:t>
      </w:r>
      <w:r w:rsidRPr="00D37FDA">
        <w:rPr>
          <w:rFonts w:cs="Times New Roman"/>
          <w:sz w:val="24"/>
          <w:szCs w:val="24"/>
        </w:rPr>
        <w:t xml:space="preserve">процентов части должностного оклада (оклада, ставки заработной платы, тарифной ставки) за час работы работника. </w:t>
      </w:r>
    </w:p>
    <w:p w14:paraId="1892F80D" w14:textId="4C2F5AA5" w:rsidR="00D37FDA" w:rsidRDefault="00D37FDA" w:rsidP="00D37FDA">
      <w:pPr>
        <w:spacing w:line="240" w:lineRule="auto"/>
        <w:ind w:firstLine="709"/>
        <w:contextualSpacing/>
        <w:rPr>
          <w:rFonts w:cs="Times New Roman"/>
          <w:sz w:val="24"/>
          <w:szCs w:val="24"/>
        </w:rPr>
      </w:pPr>
      <w:r w:rsidRPr="00D37FDA">
        <w:rPr>
          <w:rFonts w:cs="Times New Roman"/>
          <w:sz w:val="24"/>
          <w:szCs w:val="24"/>
        </w:rPr>
        <w:lastRenderedPageBreak/>
        <w:t>Расчет части должностного оклада (оклада, ставки заработной платы тарифной ставки), за час работы работника определяется путем деления размера должностного оклада (оклада, ставки заработной платы, тарифной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r>
        <w:rPr>
          <w:rFonts w:cs="Times New Roman"/>
          <w:sz w:val="24"/>
          <w:szCs w:val="24"/>
        </w:rPr>
        <w:t>.</w:t>
      </w:r>
    </w:p>
    <w:p w14:paraId="4FB557FD" w14:textId="7AFD5BE6" w:rsidR="00C36B4D" w:rsidRDefault="00C36B4D" w:rsidP="00D37FDA">
      <w:pPr>
        <w:spacing w:line="240" w:lineRule="auto"/>
        <w:ind w:firstLine="709"/>
        <w:contextualSpacing/>
        <w:rPr>
          <w:rFonts w:cs="Times New Roman"/>
          <w:sz w:val="24"/>
          <w:szCs w:val="24"/>
        </w:rPr>
      </w:pPr>
    </w:p>
    <w:p w14:paraId="64BB8256" w14:textId="62EFD21A" w:rsidR="00C36B4D" w:rsidRDefault="00C36B4D" w:rsidP="00C36B4D">
      <w:pPr>
        <w:spacing w:line="240" w:lineRule="auto"/>
        <w:ind w:firstLine="709"/>
        <w:contextualSpacing/>
        <w:rPr>
          <w:rFonts w:cs="Times New Roman"/>
          <w:sz w:val="24"/>
          <w:szCs w:val="24"/>
        </w:rPr>
      </w:pPr>
      <w:r w:rsidRPr="00C36B4D">
        <w:rPr>
          <w:rFonts w:cs="Times New Roman"/>
          <w:sz w:val="24"/>
          <w:szCs w:val="24"/>
        </w:rPr>
        <w:t>7. Сверхурочная работа оплачивается за первые два часа работы в полуторном размере, за последующие часы – в двойном размере. Подлежит оплате только те переработки, которые оформлены распоряжением руководителя о привлечении к сверхурочной работе и время переработки зафиксировано в табеле учета рабочего времени</w:t>
      </w:r>
      <w:r>
        <w:rPr>
          <w:rFonts w:cs="Times New Roman"/>
          <w:sz w:val="24"/>
          <w:szCs w:val="24"/>
        </w:rPr>
        <w:t>.</w:t>
      </w:r>
    </w:p>
    <w:p w14:paraId="255C149A" w14:textId="588F13A9" w:rsidR="00C36B4D" w:rsidRDefault="00C36B4D" w:rsidP="00C36B4D">
      <w:pPr>
        <w:spacing w:line="240" w:lineRule="auto"/>
        <w:ind w:firstLine="709"/>
        <w:contextualSpacing/>
        <w:rPr>
          <w:rFonts w:cs="Times New Roman"/>
          <w:sz w:val="24"/>
          <w:szCs w:val="24"/>
        </w:rPr>
      </w:pPr>
    </w:p>
    <w:p w14:paraId="42C5D239" w14:textId="004E96F0" w:rsidR="00C36B4D" w:rsidRPr="00C36B4D" w:rsidRDefault="00C36B4D" w:rsidP="00C36B4D">
      <w:pPr>
        <w:spacing w:line="240" w:lineRule="auto"/>
        <w:ind w:firstLine="709"/>
        <w:contextualSpacing/>
        <w:rPr>
          <w:rFonts w:cs="Times New Roman"/>
          <w:sz w:val="24"/>
          <w:szCs w:val="24"/>
        </w:rPr>
      </w:pPr>
      <w:r w:rsidRPr="00C36B4D">
        <w:rPr>
          <w:rFonts w:cs="Times New Roman"/>
          <w:sz w:val="24"/>
          <w:szCs w:val="24"/>
        </w:rPr>
        <w:t xml:space="preserve">8. Оплата труда работников, привлекаемых к работе в выходные дни и нерабочие праздничные дни, осуществляется: </w:t>
      </w:r>
    </w:p>
    <w:p w14:paraId="3A1EA3AF" w14:textId="77777777" w:rsidR="00C36B4D" w:rsidRPr="00C36B4D" w:rsidRDefault="00C36B4D" w:rsidP="00C36B4D">
      <w:pPr>
        <w:spacing w:line="240" w:lineRule="auto"/>
        <w:ind w:firstLine="709"/>
        <w:contextualSpacing/>
        <w:rPr>
          <w:rFonts w:cs="Times New Roman"/>
          <w:sz w:val="24"/>
          <w:szCs w:val="24"/>
        </w:rPr>
      </w:pPr>
      <w:r w:rsidRPr="00C36B4D">
        <w:rPr>
          <w:rFonts w:cs="Times New Roman"/>
          <w:sz w:val="24"/>
          <w:szCs w:val="24"/>
        </w:rPr>
        <w:t xml:space="preserve">в размере части должностного оклада с учетом выплат, установленных </w:t>
      </w:r>
    </w:p>
    <w:p w14:paraId="447A3549" w14:textId="77777777" w:rsidR="00C36B4D" w:rsidRPr="00C36B4D" w:rsidRDefault="00C36B4D" w:rsidP="00C36B4D">
      <w:pPr>
        <w:spacing w:line="240" w:lineRule="auto"/>
        <w:ind w:firstLine="709"/>
        <w:contextualSpacing/>
        <w:rPr>
          <w:rFonts w:cs="Times New Roman"/>
          <w:sz w:val="24"/>
          <w:szCs w:val="24"/>
        </w:rPr>
      </w:pPr>
      <w:r w:rsidRPr="00C36B4D">
        <w:rPr>
          <w:rFonts w:cs="Times New Roman"/>
          <w:sz w:val="24"/>
          <w:szCs w:val="24"/>
        </w:rPr>
        <w:t>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в выходной или нерабочий праздничный день производилась в пределах месячной нормы рабочего времени;</w:t>
      </w:r>
    </w:p>
    <w:p w14:paraId="03F231AF" w14:textId="6201267D" w:rsidR="00C36B4D" w:rsidRDefault="00C36B4D" w:rsidP="00C36B4D">
      <w:pPr>
        <w:spacing w:line="240" w:lineRule="auto"/>
        <w:ind w:firstLine="709"/>
        <w:contextualSpacing/>
        <w:rPr>
          <w:rFonts w:cs="Times New Roman"/>
          <w:sz w:val="24"/>
          <w:szCs w:val="24"/>
        </w:rPr>
      </w:pPr>
      <w:r w:rsidRPr="00C36B4D">
        <w:rPr>
          <w:rFonts w:cs="Times New Roman"/>
          <w:sz w:val="24"/>
          <w:szCs w:val="24"/>
        </w:rPr>
        <w:t>в размере двойной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производилась сверх месячной нормы рабочего времени.</w:t>
      </w:r>
    </w:p>
    <w:p w14:paraId="612E772E" w14:textId="4E9F0BE8" w:rsidR="00C36B4D" w:rsidRDefault="00C36B4D" w:rsidP="00C36B4D">
      <w:pPr>
        <w:spacing w:line="240" w:lineRule="auto"/>
        <w:ind w:firstLine="709"/>
        <w:contextualSpacing/>
        <w:rPr>
          <w:rFonts w:cs="Times New Roman"/>
          <w:sz w:val="24"/>
          <w:szCs w:val="24"/>
        </w:rPr>
      </w:pPr>
    </w:p>
    <w:p w14:paraId="4698A836" w14:textId="7D94AB2B" w:rsidR="00C36B4D" w:rsidRPr="00E112DB" w:rsidRDefault="00C36B4D" w:rsidP="00C36B4D">
      <w:pPr>
        <w:spacing w:line="240" w:lineRule="auto"/>
        <w:ind w:firstLine="709"/>
        <w:contextualSpacing/>
        <w:rPr>
          <w:rFonts w:cs="Times New Roman"/>
          <w:sz w:val="24"/>
          <w:szCs w:val="24"/>
        </w:rPr>
      </w:pPr>
      <w:r w:rsidRPr="00C36B4D">
        <w:rPr>
          <w:rFonts w:cs="Times New Roman"/>
          <w:sz w:val="24"/>
          <w:szCs w:val="24"/>
        </w:rPr>
        <w:t>9. Диспетчерам установить сменный график. График сменности утверждается главой администрации городского округа Мариуполь и доводится до сведения работников.</w:t>
      </w:r>
      <w:bookmarkStart w:id="4" w:name="_GoBack"/>
      <w:bookmarkEnd w:id="4"/>
    </w:p>
    <w:p w14:paraId="1012115E" w14:textId="77777777" w:rsidR="006F31B3" w:rsidRPr="00E112DB" w:rsidRDefault="006F31B3" w:rsidP="00FD125B">
      <w:pPr>
        <w:tabs>
          <w:tab w:val="left" w:pos="7325"/>
        </w:tabs>
        <w:spacing w:line="240" w:lineRule="auto"/>
        <w:contextualSpacing/>
        <w:rPr>
          <w:rFonts w:cs="Times New Roman"/>
          <w:sz w:val="24"/>
          <w:szCs w:val="24"/>
        </w:rPr>
      </w:pPr>
    </w:p>
    <w:sectPr w:rsidR="006F31B3" w:rsidRPr="00E112DB" w:rsidSect="001F66BA">
      <w:footerReference w:type="default" r:id="rId10"/>
      <w:footerReference w:type="first" r:id="rId11"/>
      <w:pgSz w:w="11906" w:h="16838"/>
      <w:pgMar w:top="1134" w:right="567"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E2427" w14:textId="77777777" w:rsidR="00E112DB" w:rsidRDefault="00E112DB" w:rsidP="00797715">
      <w:pPr>
        <w:spacing w:line="240" w:lineRule="auto"/>
      </w:pPr>
      <w:r>
        <w:separator/>
      </w:r>
    </w:p>
  </w:endnote>
  <w:endnote w:type="continuationSeparator" w:id="0">
    <w:p w14:paraId="6E1D2A75" w14:textId="77777777" w:rsidR="00E112DB" w:rsidRDefault="00E112DB" w:rsidP="00797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B743" w14:textId="77777777" w:rsidR="00E112DB" w:rsidRDefault="00E112DB" w:rsidP="00A07D0A">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788D" w14:textId="77777777" w:rsidR="00E112DB" w:rsidRDefault="00E112DB">
    <w:pPr>
      <w:pStyle w:val="af5"/>
      <w:jc w:val="center"/>
    </w:pPr>
  </w:p>
  <w:p w14:paraId="32788E58" w14:textId="77777777" w:rsidR="00E112DB" w:rsidRDefault="00E112D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2E9FB" w14:textId="77777777" w:rsidR="00E112DB" w:rsidRDefault="00E112DB" w:rsidP="00797715">
      <w:pPr>
        <w:spacing w:line="240" w:lineRule="auto"/>
      </w:pPr>
      <w:r>
        <w:separator/>
      </w:r>
    </w:p>
  </w:footnote>
  <w:footnote w:type="continuationSeparator" w:id="0">
    <w:p w14:paraId="7BFFE512" w14:textId="77777777" w:rsidR="00E112DB" w:rsidRDefault="00E112DB" w:rsidP="007977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C7C"/>
    <w:multiLevelType w:val="hybridMultilevel"/>
    <w:tmpl w:val="B304214A"/>
    <w:lvl w:ilvl="0" w:tplc="57E6698A">
      <w:start w:val="1"/>
      <w:numFmt w:val="bullet"/>
      <w:pStyle w:val="1"/>
      <w:lvlText w:val=""/>
      <w:lvlJc w:val="left"/>
      <w:pPr>
        <w:tabs>
          <w:tab w:val="num" w:pos="1277"/>
        </w:tabs>
        <w:ind w:left="0" w:firstLine="68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8C027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24C49FB"/>
    <w:multiLevelType w:val="hybridMultilevel"/>
    <w:tmpl w:val="A07056B0"/>
    <w:lvl w:ilvl="0" w:tplc="55506B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70A3C"/>
    <w:multiLevelType w:val="hybridMultilevel"/>
    <w:tmpl w:val="0874C3D4"/>
    <w:lvl w:ilvl="0" w:tplc="A86479C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5A4B40"/>
    <w:multiLevelType w:val="hybridMultilevel"/>
    <w:tmpl w:val="62E67CE4"/>
    <w:lvl w:ilvl="0" w:tplc="F29270B6">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80D7C"/>
    <w:multiLevelType w:val="hybridMultilevel"/>
    <w:tmpl w:val="375E5F70"/>
    <w:lvl w:ilvl="0" w:tplc="1150A99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F058E"/>
    <w:multiLevelType w:val="hybridMultilevel"/>
    <w:tmpl w:val="8D7C37C8"/>
    <w:lvl w:ilvl="0" w:tplc="BDFE70AE">
      <w:start w:val="1"/>
      <w:numFmt w:val="bullet"/>
      <w:lvlText w:val=""/>
      <w:lvlJc w:val="left"/>
      <w:pPr>
        <w:ind w:left="720" w:hanging="360"/>
      </w:pPr>
      <w:rPr>
        <w:rFonts w:ascii="Wingdings" w:hAnsi="Wingdings"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353390"/>
    <w:multiLevelType w:val="hybridMultilevel"/>
    <w:tmpl w:val="6EF886B4"/>
    <w:lvl w:ilvl="0" w:tplc="6680DBEC">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7862CA"/>
    <w:multiLevelType w:val="hybridMultilevel"/>
    <w:tmpl w:val="71E85558"/>
    <w:lvl w:ilvl="0" w:tplc="771497B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84C1D0F"/>
    <w:multiLevelType w:val="multilevel"/>
    <w:tmpl w:val="F3583D88"/>
    <w:lvl w:ilvl="0">
      <w:start w:val="3"/>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BB4417C"/>
    <w:multiLevelType w:val="hybridMultilevel"/>
    <w:tmpl w:val="3BDCBED8"/>
    <w:lvl w:ilvl="0" w:tplc="B30663B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31CD43A6"/>
    <w:multiLevelType w:val="hybridMultilevel"/>
    <w:tmpl w:val="114E427A"/>
    <w:lvl w:ilvl="0" w:tplc="4280B67A">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5582A4F"/>
    <w:multiLevelType w:val="hybridMultilevel"/>
    <w:tmpl w:val="1F94F4B0"/>
    <w:lvl w:ilvl="0" w:tplc="D62E1E4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41435C"/>
    <w:multiLevelType w:val="hybridMultilevel"/>
    <w:tmpl w:val="FFFFFFFF"/>
    <w:lvl w:ilvl="0" w:tplc="9C641E8E">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6F0457"/>
    <w:multiLevelType w:val="hybridMultilevel"/>
    <w:tmpl w:val="67161232"/>
    <w:lvl w:ilvl="0" w:tplc="354E5AC4">
      <w:start w:val="1"/>
      <w:numFmt w:val="bullet"/>
      <w:lvlText w:val="-"/>
      <w:lvlJc w:val="left"/>
      <w:pPr>
        <w:ind w:left="72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0"/>
        <w:szCs w:val="0"/>
        <w:u w:val="none" w:color="000000"/>
        <w:effect w:val="none"/>
        <w:vertAlign w:val="baseline"/>
        <w:em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9C4429"/>
    <w:multiLevelType w:val="hybridMultilevel"/>
    <w:tmpl w:val="63B479EE"/>
    <w:lvl w:ilvl="0" w:tplc="1B667756">
      <w:start w:val="1"/>
      <w:numFmt w:val="bullet"/>
      <w:pStyle w:val="a"/>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E40325"/>
    <w:multiLevelType w:val="hybridMultilevel"/>
    <w:tmpl w:val="23B646A6"/>
    <w:lvl w:ilvl="0" w:tplc="1942634E">
      <w:start w:val="1"/>
      <w:numFmt w:val="decimal"/>
      <w:pStyle w:val="a0"/>
      <w:lvlText w:val="%1."/>
      <w:lvlJc w:val="left"/>
      <w:pPr>
        <w:ind w:left="360"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15:restartNumberingAfterBreak="0">
    <w:nsid w:val="3E73026E"/>
    <w:multiLevelType w:val="hybridMultilevel"/>
    <w:tmpl w:val="4F34FFB4"/>
    <w:lvl w:ilvl="0" w:tplc="C7D85BCE">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CB1EED"/>
    <w:multiLevelType w:val="multilevel"/>
    <w:tmpl w:val="710E95B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15:restartNumberingAfterBreak="0">
    <w:nsid w:val="45824B71"/>
    <w:multiLevelType w:val="hybridMultilevel"/>
    <w:tmpl w:val="A0EACF06"/>
    <w:lvl w:ilvl="0" w:tplc="C79643EC">
      <w:start w:val="1"/>
      <w:numFmt w:val="bullet"/>
      <w:pStyle w:val="a1"/>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957E89"/>
    <w:multiLevelType w:val="hybridMultilevel"/>
    <w:tmpl w:val="1FEE3956"/>
    <w:lvl w:ilvl="0" w:tplc="990CE58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826C71"/>
    <w:multiLevelType w:val="hybridMultilevel"/>
    <w:tmpl w:val="3F38AE54"/>
    <w:lvl w:ilvl="0" w:tplc="15526334">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C42A3"/>
    <w:multiLevelType w:val="hybridMultilevel"/>
    <w:tmpl w:val="135E5FC0"/>
    <w:lvl w:ilvl="0" w:tplc="CE9020F0">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1356BD"/>
    <w:multiLevelType w:val="hybridMultilevel"/>
    <w:tmpl w:val="DBF00826"/>
    <w:lvl w:ilvl="0" w:tplc="9752C99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E0F02"/>
    <w:multiLevelType w:val="hybridMultilevel"/>
    <w:tmpl w:val="0874C3D4"/>
    <w:lvl w:ilvl="0" w:tplc="A86479C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6D73FD"/>
    <w:multiLevelType w:val="hybridMultilevel"/>
    <w:tmpl w:val="42ECE7B4"/>
    <w:lvl w:ilvl="0" w:tplc="5C14C7A2">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2A2C91"/>
    <w:multiLevelType w:val="hybridMultilevel"/>
    <w:tmpl w:val="2F5E9614"/>
    <w:lvl w:ilvl="0" w:tplc="15327BC6">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2D27EA"/>
    <w:multiLevelType w:val="hybridMultilevel"/>
    <w:tmpl w:val="74F2F1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87D2417"/>
    <w:multiLevelType w:val="hybridMultilevel"/>
    <w:tmpl w:val="522CE15E"/>
    <w:lvl w:ilvl="0" w:tplc="031EF9DE">
      <w:start w:val="1"/>
      <w:numFmt w:val="bullet"/>
      <w:lvlText w:val=""/>
      <w:lvlJc w:val="left"/>
      <w:pPr>
        <w:ind w:left="1069" w:hanging="360"/>
      </w:pPr>
      <w:rPr>
        <w:rFonts w:ascii="Wingdings" w:hAnsi="Wingdings"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2A532A"/>
    <w:multiLevelType w:val="multilevel"/>
    <w:tmpl w:val="E370BC9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6"/>
  </w:num>
  <w:num w:numId="3">
    <w:abstractNumId w:val="29"/>
  </w:num>
  <w:num w:numId="4">
    <w:abstractNumId w:val="28"/>
  </w:num>
  <w:num w:numId="5">
    <w:abstractNumId w:val="15"/>
  </w:num>
  <w:num w:numId="6">
    <w:abstractNumId w:val="6"/>
  </w:num>
  <w:num w:numId="7">
    <w:abstractNumId w:val="14"/>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22"/>
  </w:num>
  <w:num w:numId="12">
    <w:abstractNumId w:val="26"/>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13"/>
  </w:num>
  <w:num w:numId="17">
    <w:abstractNumId w:val="7"/>
  </w:num>
  <w:num w:numId="18">
    <w:abstractNumId w:val="10"/>
  </w:num>
  <w:num w:numId="19">
    <w:abstractNumId w:val="11"/>
  </w:num>
  <w:num w:numId="20">
    <w:abstractNumId w:val="1"/>
  </w:num>
  <w:num w:numId="21">
    <w:abstractNumId w:val="3"/>
  </w:num>
  <w:num w:numId="22">
    <w:abstractNumId w:val="12"/>
  </w:num>
  <w:num w:numId="23">
    <w:abstractNumId w:val="0"/>
  </w:num>
  <w:num w:numId="24">
    <w:abstractNumId w:val="18"/>
  </w:num>
  <w:num w:numId="25">
    <w:abstractNumId w:val="9"/>
  </w:num>
  <w:num w:numId="26">
    <w:abstractNumId w:val="5"/>
  </w:num>
  <w:num w:numId="27">
    <w:abstractNumId w:val="24"/>
  </w:num>
  <w:num w:numId="28">
    <w:abstractNumId w:val="8"/>
  </w:num>
  <w:num w:numId="29">
    <w:abstractNumId w:val="27"/>
  </w:num>
  <w:num w:numId="30">
    <w:abstractNumId w:val="4"/>
  </w:num>
  <w:num w:numId="31">
    <w:abstractNumId w:val="25"/>
  </w:num>
  <w:num w:numId="32">
    <w:abstractNumId w:val="20"/>
  </w:num>
  <w:num w:numId="33">
    <w:abstractNumId w:val="23"/>
  </w:num>
  <w:num w:numId="34">
    <w:abstractNumId w:val="0"/>
  </w:num>
  <w:num w:numId="35">
    <w:abstractNumId w:val="17"/>
  </w:num>
  <w:num w:numId="36">
    <w:abstractNumId w:val="2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E4"/>
    <w:rsid w:val="0000026A"/>
    <w:rsid w:val="00001D95"/>
    <w:rsid w:val="00002072"/>
    <w:rsid w:val="00002A72"/>
    <w:rsid w:val="000034C1"/>
    <w:rsid w:val="000040CC"/>
    <w:rsid w:val="00005072"/>
    <w:rsid w:val="00007DB1"/>
    <w:rsid w:val="00010757"/>
    <w:rsid w:val="00011628"/>
    <w:rsid w:val="0001186E"/>
    <w:rsid w:val="00012B56"/>
    <w:rsid w:val="00012E06"/>
    <w:rsid w:val="00012F1B"/>
    <w:rsid w:val="00013F3A"/>
    <w:rsid w:val="00015FCD"/>
    <w:rsid w:val="00016A88"/>
    <w:rsid w:val="000170D5"/>
    <w:rsid w:val="00017982"/>
    <w:rsid w:val="00017C28"/>
    <w:rsid w:val="00020601"/>
    <w:rsid w:val="00022BF6"/>
    <w:rsid w:val="0002487F"/>
    <w:rsid w:val="00024A33"/>
    <w:rsid w:val="00025232"/>
    <w:rsid w:val="00027263"/>
    <w:rsid w:val="00027531"/>
    <w:rsid w:val="00030FEA"/>
    <w:rsid w:val="0003166D"/>
    <w:rsid w:val="000327FB"/>
    <w:rsid w:val="000329EB"/>
    <w:rsid w:val="0003491A"/>
    <w:rsid w:val="000371AD"/>
    <w:rsid w:val="00040E9D"/>
    <w:rsid w:val="00041E1F"/>
    <w:rsid w:val="00043896"/>
    <w:rsid w:val="00044091"/>
    <w:rsid w:val="00045824"/>
    <w:rsid w:val="00046EA1"/>
    <w:rsid w:val="00047129"/>
    <w:rsid w:val="00047E91"/>
    <w:rsid w:val="000506F4"/>
    <w:rsid w:val="00050C63"/>
    <w:rsid w:val="000528EC"/>
    <w:rsid w:val="00054ECC"/>
    <w:rsid w:val="00055F90"/>
    <w:rsid w:val="00056689"/>
    <w:rsid w:val="00062FA1"/>
    <w:rsid w:val="0006381D"/>
    <w:rsid w:val="000648D6"/>
    <w:rsid w:val="00065171"/>
    <w:rsid w:val="0006519B"/>
    <w:rsid w:val="00065773"/>
    <w:rsid w:val="00065A07"/>
    <w:rsid w:val="00070131"/>
    <w:rsid w:val="00071F3C"/>
    <w:rsid w:val="00075067"/>
    <w:rsid w:val="00076E37"/>
    <w:rsid w:val="00077959"/>
    <w:rsid w:val="00080BF1"/>
    <w:rsid w:val="000810F4"/>
    <w:rsid w:val="00081274"/>
    <w:rsid w:val="000827A8"/>
    <w:rsid w:val="00083698"/>
    <w:rsid w:val="00083920"/>
    <w:rsid w:val="000846F9"/>
    <w:rsid w:val="000849D8"/>
    <w:rsid w:val="000857E8"/>
    <w:rsid w:val="000872BC"/>
    <w:rsid w:val="00087E2B"/>
    <w:rsid w:val="0009244C"/>
    <w:rsid w:val="000943C3"/>
    <w:rsid w:val="00094498"/>
    <w:rsid w:val="00094867"/>
    <w:rsid w:val="000A1990"/>
    <w:rsid w:val="000A1A7E"/>
    <w:rsid w:val="000A1B60"/>
    <w:rsid w:val="000A22E2"/>
    <w:rsid w:val="000A386F"/>
    <w:rsid w:val="000A46ED"/>
    <w:rsid w:val="000A4989"/>
    <w:rsid w:val="000A5AA9"/>
    <w:rsid w:val="000A6F9A"/>
    <w:rsid w:val="000B17AE"/>
    <w:rsid w:val="000B2B2F"/>
    <w:rsid w:val="000B3641"/>
    <w:rsid w:val="000B3852"/>
    <w:rsid w:val="000B3A89"/>
    <w:rsid w:val="000C15C9"/>
    <w:rsid w:val="000C1601"/>
    <w:rsid w:val="000C41BD"/>
    <w:rsid w:val="000C4586"/>
    <w:rsid w:val="000C46AF"/>
    <w:rsid w:val="000C4DD2"/>
    <w:rsid w:val="000C57A5"/>
    <w:rsid w:val="000C6F19"/>
    <w:rsid w:val="000D15C8"/>
    <w:rsid w:val="000D169C"/>
    <w:rsid w:val="000D2034"/>
    <w:rsid w:val="000D2404"/>
    <w:rsid w:val="000D4035"/>
    <w:rsid w:val="000D4449"/>
    <w:rsid w:val="000D6FFD"/>
    <w:rsid w:val="000D7450"/>
    <w:rsid w:val="000E083C"/>
    <w:rsid w:val="000E110C"/>
    <w:rsid w:val="000E196A"/>
    <w:rsid w:val="000E2F05"/>
    <w:rsid w:val="000E4BF9"/>
    <w:rsid w:val="000E5075"/>
    <w:rsid w:val="000E5DA5"/>
    <w:rsid w:val="000E61A6"/>
    <w:rsid w:val="000E6653"/>
    <w:rsid w:val="000E722F"/>
    <w:rsid w:val="000E7300"/>
    <w:rsid w:val="000F10E3"/>
    <w:rsid w:val="000F216A"/>
    <w:rsid w:val="000F44B9"/>
    <w:rsid w:val="000F50DF"/>
    <w:rsid w:val="00100EDD"/>
    <w:rsid w:val="00101242"/>
    <w:rsid w:val="00102F56"/>
    <w:rsid w:val="0010342C"/>
    <w:rsid w:val="00104070"/>
    <w:rsid w:val="00106332"/>
    <w:rsid w:val="0010707A"/>
    <w:rsid w:val="00107661"/>
    <w:rsid w:val="00107973"/>
    <w:rsid w:val="001101B6"/>
    <w:rsid w:val="001113B0"/>
    <w:rsid w:val="00111767"/>
    <w:rsid w:val="0011177D"/>
    <w:rsid w:val="0011183D"/>
    <w:rsid w:val="00111D02"/>
    <w:rsid w:val="00112A79"/>
    <w:rsid w:val="00112FEC"/>
    <w:rsid w:val="0011324F"/>
    <w:rsid w:val="00113411"/>
    <w:rsid w:val="00115187"/>
    <w:rsid w:val="001155D4"/>
    <w:rsid w:val="0011587A"/>
    <w:rsid w:val="001158DA"/>
    <w:rsid w:val="00115C7A"/>
    <w:rsid w:val="00116190"/>
    <w:rsid w:val="00116DA5"/>
    <w:rsid w:val="00120CEB"/>
    <w:rsid w:val="00121F93"/>
    <w:rsid w:val="0012353D"/>
    <w:rsid w:val="00125045"/>
    <w:rsid w:val="00125869"/>
    <w:rsid w:val="0012696B"/>
    <w:rsid w:val="0013027C"/>
    <w:rsid w:val="001315B5"/>
    <w:rsid w:val="0013243F"/>
    <w:rsid w:val="001352A9"/>
    <w:rsid w:val="001353BA"/>
    <w:rsid w:val="00135EA1"/>
    <w:rsid w:val="00137913"/>
    <w:rsid w:val="00137EE7"/>
    <w:rsid w:val="001400B0"/>
    <w:rsid w:val="001402F5"/>
    <w:rsid w:val="00140A7C"/>
    <w:rsid w:val="00140D64"/>
    <w:rsid w:val="0014131C"/>
    <w:rsid w:val="00141DBA"/>
    <w:rsid w:val="0014200B"/>
    <w:rsid w:val="00142D3C"/>
    <w:rsid w:val="001438CE"/>
    <w:rsid w:val="0014410C"/>
    <w:rsid w:val="0014576F"/>
    <w:rsid w:val="00145E62"/>
    <w:rsid w:val="00146859"/>
    <w:rsid w:val="0014781E"/>
    <w:rsid w:val="00150233"/>
    <w:rsid w:val="001512E1"/>
    <w:rsid w:val="00151C03"/>
    <w:rsid w:val="00153696"/>
    <w:rsid w:val="0015405D"/>
    <w:rsid w:val="00155B5F"/>
    <w:rsid w:val="00156A64"/>
    <w:rsid w:val="00157D93"/>
    <w:rsid w:val="001624E8"/>
    <w:rsid w:val="001625C7"/>
    <w:rsid w:val="001631D0"/>
    <w:rsid w:val="001631EE"/>
    <w:rsid w:val="001644EB"/>
    <w:rsid w:val="0016547D"/>
    <w:rsid w:val="00166C25"/>
    <w:rsid w:val="001670DC"/>
    <w:rsid w:val="001674FD"/>
    <w:rsid w:val="00170047"/>
    <w:rsid w:val="00170F65"/>
    <w:rsid w:val="00171115"/>
    <w:rsid w:val="00172B3D"/>
    <w:rsid w:val="00173370"/>
    <w:rsid w:val="001736FC"/>
    <w:rsid w:val="00173D85"/>
    <w:rsid w:val="00175041"/>
    <w:rsid w:val="0017519B"/>
    <w:rsid w:val="00175E04"/>
    <w:rsid w:val="00175E5A"/>
    <w:rsid w:val="00177086"/>
    <w:rsid w:val="00181C9A"/>
    <w:rsid w:val="0018217E"/>
    <w:rsid w:val="00183549"/>
    <w:rsid w:val="00184438"/>
    <w:rsid w:val="00184EE9"/>
    <w:rsid w:val="001852F3"/>
    <w:rsid w:val="00186671"/>
    <w:rsid w:val="00186AB2"/>
    <w:rsid w:val="00187869"/>
    <w:rsid w:val="00187B8F"/>
    <w:rsid w:val="00190226"/>
    <w:rsid w:val="00193421"/>
    <w:rsid w:val="00194622"/>
    <w:rsid w:val="001960D8"/>
    <w:rsid w:val="00197453"/>
    <w:rsid w:val="00197BED"/>
    <w:rsid w:val="001A1A0E"/>
    <w:rsid w:val="001A2EFF"/>
    <w:rsid w:val="001A2FFB"/>
    <w:rsid w:val="001A334C"/>
    <w:rsid w:val="001A46EB"/>
    <w:rsid w:val="001A536F"/>
    <w:rsid w:val="001A5546"/>
    <w:rsid w:val="001A64FF"/>
    <w:rsid w:val="001A7B61"/>
    <w:rsid w:val="001B0E99"/>
    <w:rsid w:val="001B194B"/>
    <w:rsid w:val="001B1AE7"/>
    <w:rsid w:val="001B1DD0"/>
    <w:rsid w:val="001B2771"/>
    <w:rsid w:val="001B3B39"/>
    <w:rsid w:val="001B4C90"/>
    <w:rsid w:val="001B57E8"/>
    <w:rsid w:val="001B6934"/>
    <w:rsid w:val="001B72B2"/>
    <w:rsid w:val="001B7668"/>
    <w:rsid w:val="001B7913"/>
    <w:rsid w:val="001C211F"/>
    <w:rsid w:val="001C375F"/>
    <w:rsid w:val="001C53D0"/>
    <w:rsid w:val="001C5BD0"/>
    <w:rsid w:val="001C6B5B"/>
    <w:rsid w:val="001C7B20"/>
    <w:rsid w:val="001D2FCB"/>
    <w:rsid w:val="001D4EC6"/>
    <w:rsid w:val="001D6214"/>
    <w:rsid w:val="001E0BA9"/>
    <w:rsid w:val="001E2D47"/>
    <w:rsid w:val="001E2EEA"/>
    <w:rsid w:val="001E371E"/>
    <w:rsid w:val="001E52A2"/>
    <w:rsid w:val="001E5F13"/>
    <w:rsid w:val="001E6A0F"/>
    <w:rsid w:val="001E7389"/>
    <w:rsid w:val="001F1C0F"/>
    <w:rsid w:val="001F1F22"/>
    <w:rsid w:val="001F3828"/>
    <w:rsid w:val="001F593A"/>
    <w:rsid w:val="001F66BA"/>
    <w:rsid w:val="0020147D"/>
    <w:rsid w:val="00203F45"/>
    <w:rsid w:val="002044C8"/>
    <w:rsid w:val="00204C0C"/>
    <w:rsid w:val="00206A02"/>
    <w:rsid w:val="00206CF3"/>
    <w:rsid w:val="00211340"/>
    <w:rsid w:val="00212B4F"/>
    <w:rsid w:val="002132CE"/>
    <w:rsid w:val="00214814"/>
    <w:rsid w:val="00214C9E"/>
    <w:rsid w:val="00215087"/>
    <w:rsid w:val="0021775A"/>
    <w:rsid w:val="002205C1"/>
    <w:rsid w:val="00220E60"/>
    <w:rsid w:val="002217FE"/>
    <w:rsid w:val="002236C3"/>
    <w:rsid w:val="00223EDB"/>
    <w:rsid w:val="0022555B"/>
    <w:rsid w:val="00225E6A"/>
    <w:rsid w:val="00227045"/>
    <w:rsid w:val="00231A79"/>
    <w:rsid w:val="00231DE9"/>
    <w:rsid w:val="00232224"/>
    <w:rsid w:val="0023365D"/>
    <w:rsid w:val="002339B2"/>
    <w:rsid w:val="00234B20"/>
    <w:rsid w:val="00235ACE"/>
    <w:rsid w:val="00235CE7"/>
    <w:rsid w:val="00235E95"/>
    <w:rsid w:val="002375BD"/>
    <w:rsid w:val="002410CE"/>
    <w:rsid w:val="00241356"/>
    <w:rsid w:val="002413A3"/>
    <w:rsid w:val="002415A8"/>
    <w:rsid w:val="002415EE"/>
    <w:rsid w:val="00243140"/>
    <w:rsid w:val="00245825"/>
    <w:rsid w:val="00245EEA"/>
    <w:rsid w:val="00246527"/>
    <w:rsid w:val="00246912"/>
    <w:rsid w:val="00247A7C"/>
    <w:rsid w:val="00247AF8"/>
    <w:rsid w:val="002505E7"/>
    <w:rsid w:val="0025237C"/>
    <w:rsid w:val="00253194"/>
    <w:rsid w:val="00254BEF"/>
    <w:rsid w:val="00256693"/>
    <w:rsid w:val="002566AE"/>
    <w:rsid w:val="00256955"/>
    <w:rsid w:val="00257758"/>
    <w:rsid w:val="002602B4"/>
    <w:rsid w:val="00263423"/>
    <w:rsid w:val="00263835"/>
    <w:rsid w:val="00263CFC"/>
    <w:rsid w:val="00264938"/>
    <w:rsid w:val="00264F22"/>
    <w:rsid w:val="00265F3F"/>
    <w:rsid w:val="00265FF0"/>
    <w:rsid w:val="00266229"/>
    <w:rsid w:val="00266500"/>
    <w:rsid w:val="002676AD"/>
    <w:rsid w:val="00267BC6"/>
    <w:rsid w:val="002704C4"/>
    <w:rsid w:val="00270D37"/>
    <w:rsid w:val="00271A22"/>
    <w:rsid w:val="00271C1C"/>
    <w:rsid w:val="00275627"/>
    <w:rsid w:val="002768AF"/>
    <w:rsid w:val="00280DDE"/>
    <w:rsid w:val="00281272"/>
    <w:rsid w:val="00282C3F"/>
    <w:rsid w:val="00283307"/>
    <w:rsid w:val="00283ED9"/>
    <w:rsid w:val="002847BC"/>
    <w:rsid w:val="0028529F"/>
    <w:rsid w:val="00285D92"/>
    <w:rsid w:val="0028605D"/>
    <w:rsid w:val="0028630C"/>
    <w:rsid w:val="0028635B"/>
    <w:rsid w:val="0028799D"/>
    <w:rsid w:val="00290321"/>
    <w:rsid w:val="00290438"/>
    <w:rsid w:val="0029143D"/>
    <w:rsid w:val="002951CA"/>
    <w:rsid w:val="00295C36"/>
    <w:rsid w:val="00295D29"/>
    <w:rsid w:val="002A1814"/>
    <w:rsid w:val="002A2BE4"/>
    <w:rsid w:val="002A3586"/>
    <w:rsid w:val="002A38F4"/>
    <w:rsid w:val="002A4120"/>
    <w:rsid w:val="002A4A15"/>
    <w:rsid w:val="002A61B8"/>
    <w:rsid w:val="002A7386"/>
    <w:rsid w:val="002B152D"/>
    <w:rsid w:val="002B1FD5"/>
    <w:rsid w:val="002B3B63"/>
    <w:rsid w:val="002B5816"/>
    <w:rsid w:val="002B6CE2"/>
    <w:rsid w:val="002B6E70"/>
    <w:rsid w:val="002B7E9D"/>
    <w:rsid w:val="002C0399"/>
    <w:rsid w:val="002C2A61"/>
    <w:rsid w:val="002C3AAD"/>
    <w:rsid w:val="002C3DD7"/>
    <w:rsid w:val="002C62E1"/>
    <w:rsid w:val="002C7E1A"/>
    <w:rsid w:val="002D1EBA"/>
    <w:rsid w:val="002D465E"/>
    <w:rsid w:val="002D62F6"/>
    <w:rsid w:val="002D6D2F"/>
    <w:rsid w:val="002D6FF1"/>
    <w:rsid w:val="002E07E5"/>
    <w:rsid w:val="002E0B3B"/>
    <w:rsid w:val="002E0D28"/>
    <w:rsid w:val="002E2014"/>
    <w:rsid w:val="002E2A5A"/>
    <w:rsid w:val="002E406F"/>
    <w:rsid w:val="002E4B5D"/>
    <w:rsid w:val="002E6710"/>
    <w:rsid w:val="002E6F50"/>
    <w:rsid w:val="002F00F1"/>
    <w:rsid w:val="002F5691"/>
    <w:rsid w:val="002F641F"/>
    <w:rsid w:val="002F70EB"/>
    <w:rsid w:val="0030149C"/>
    <w:rsid w:val="00302CEC"/>
    <w:rsid w:val="00303D22"/>
    <w:rsid w:val="00305930"/>
    <w:rsid w:val="00305F32"/>
    <w:rsid w:val="00307093"/>
    <w:rsid w:val="00307C98"/>
    <w:rsid w:val="00307D42"/>
    <w:rsid w:val="00310D22"/>
    <w:rsid w:val="00312020"/>
    <w:rsid w:val="00313BAC"/>
    <w:rsid w:val="00313F1C"/>
    <w:rsid w:val="00315156"/>
    <w:rsid w:val="00315AFE"/>
    <w:rsid w:val="003165CF"/>
    <w:rsid w:val="003167D1"/>
    <w:rsid w:val="00317158"/>
    <w:rsid w:val="00322B4E"/>
    <w:rsid w:val="0032315A"/>
    <w:rsid w:val="00323D39"/>
    <w:rsid w:val="00325934"/>
    <w:rsid w:val="00326E07"/>
    <w:rsid w:val="00327026"/>
    <w:rsid w:val="0032711B"/>
    <w:rsid w:val="00327274"/>
    <w:rsid w:val="0032798D"/>
    <w:rsid w:val="00330D5D"/>
    <w:rsid w:val="00332740"/>
    <w:rsid w:val="00332A06"/>
    <w:rsid w:val="00332AD9"/>
    <w:rsid w:val="00333DDE"/>
    <w:rsid w:val="00334295"/>
    <w:rsid w:val="00334C81"/>
    <w:rsid w:val="00335D05"/>
    <w:rsid w:val="003370E9"/>
    <w:rsid w:val="0034012D"/>
    <w:rsid w:val="00340C37"/>
    <w:rsid w:val="00341A9A"/>
    <w:rsid w:val="00341C00"/>
    <w:rsid w:val="00342565"/>
    <w:rsid w:val="00343BCF"/>
    <w:rsid w:val="00344D6F"/>
    <w:rsid w:val="003454B9"/>
    <w:rsid w:val="0034660E"/>
    <w:rsid w:val="00346E65"/>
    <w:rsid w:val="00352C55"/>
    <w:rsid w:val="00353E9B"/>
    <w:rsid w:val="0035676D"/>
    <w:rsid w:val="00357235"/>
    <w:rsid w:val="00361590"/>
    <w:rsid w:val="003623EB"/>
    <w:rsid w:val="00362491"/>
    <w:rsid w:val="00363081"/>
    <w:rsid w:val="00363843"/>
    <w:rsid w:val="00363891"/>
    <w:rsid w:val="00364186"/>
    <w:rsid w:val="003643E4"/>
    <w:rsid w:val="00364410"/>
    <w:rsid w:val="00365A38"/>
    <w:rsid w:val="003660BF"/>
    <w:rsid w:val="003664F7"/>
    <w:rsid w:val="00366D43"/>
    <w:rsid w:val="00367224"/>
    <w:rsid w:val="00367292"/>
    <w:rsid w:val="00367C6C"/>
    <w:rsid w:val="003714DA"/>
    <w:rsid w:val="00371A0E"/>
    <w:rsid w:val="0037227D"/>
    <w:rsid w:val="00372D74"/>
    <w:rsid w:val="00372F4F"/>
    <w:rsid w:val="003739BF"/>
    <w:rsid w:val="003749C5"/>
    <w:rsid w:val="00374BDD"/>
    <w:rsid w:val="00375287"/>
    <w:rsid w:val="0037701D"/>
    <w:rsid w:val="00377A86"/>
    <w:rsid w:val="00381BD4"/>
    <w:rsid w:val="00382C58"/>
    <w:rsid w:val="00383F00"/>
    <w:rsid w:val="00385A56"/>
    <w:rsid w:val="00386306"/>
    <w:rsid w:val="00390EAF"/>
    <w:rsid w:val="00392D90"/>
    <w:rsid w:val="00394FF5"/>
    <w:rsid w:val="0039665D"/>
    <w:rsid w:val="003970DC"/>
    <w:rsid w:val="00397295"/>
    <w:rsid w:val="00397D14"/>
    <w:rsid w:val="00397F8E"/>
    <w:rsid w:val="003A132C"/>
    <w:rsid w:val="003A1796"/>
    <w:rsid w:val="003A1DB1"/>
    <w:rsid w:val="003A203D"/>
    <w:rsid w:val="003A27CF"/>
    <w:rsid w:val="003A494A"/>
    <w:rsid w:val="003A535E"/>
    <w:rsid w:val="003B0509"/>
    <w:rsid w:val="003B1055"/>
    <w:rsid w:val="003B1278"/>
    <w:rsid w:val="003B2EF7"/>
    <w:rsid w:val="003B4529"/>
    <w:rsid w:val="003B5423"/>
    <w:rsid w:val="003B568B"/>
    <w:rsid w:val="003C2C3A"/>
    <w:rsid w:val="003C41FA"/>
    <w:rsid w:val="003C545A"/>
    <w:rsid w:val="003C6828"/>
    <w:rsid w:val="003C6C37"/>
    <w:rsid w:val="003C6CDC"/>
    <w:rsid w:val="003C6FE4"/>
    <w:rsid w:val="003D0DED"/>
    <w:rsid w:val="003D18BC"/>
    <w:rsid w:val="003D1D44"/>
    <w:rsid w:val="003D283F"/>
    <w:rsid w:val="003D2F12"/>
    <w:rsid w:val="003D34B7"/>
    <w:rsid w:val="003D359F"/>
    <w:rsid w:val="003D76DA"/>
    <w:rsid w:val="003D7C60"/>
    <w:rsid w:val="003E1384"/>
    <w:rsid w:val="003E5726"/>
    <w:rsid w:val="003E7D86"/>
    <w:rsid w:val="003F0108"/>
    <w:rsid w:val="003F0AE4"/>
    <w:rsid w:val="003F14B7"/>
    <w:rsid w:val="003F2606"/>
    <w:rsid w:val="003F3DED"/>
    <w:rsid w:val="003F5645"/>
    <w:rsid w:val="003F5FA4"/>
    <w:rsid w:val="003F64EC"/>
    <w:rsid w:val="00401855"/>
    <w:rsid w:val="00402920"/>
    <w:rsid w:val="00403642"/>
    <w:rsid w:val="004037B8"/>
    <w:rsid w:val="00403D12"/>
    <w:rsid w:val="00404987"/>
    <w:rsid w:val="00404B0E"/>
    <w:rsid w:val="00405115"/>
    <w:rsid w:val="004070EC"/>
    <w:rsid w:val="00410CD2"/>
    <w:rsid w:val="0041106B"/>
    <w:rsid w:val="00413072"/>
    <w:rsid w:val="00413399"/>
    <w:rsid w:val="00417B82"/>
    <w:rsid w:val="00417B9F"/>
    <w:rsid w:val="00417D5E"/>
    <w:rsid w:val="00421835"/>
    <w:rsid w:val="00423094"/>
    <w:rsid w:val="0042319F"/>
    <w:rsid w:val="00423A99"/>
    <w:rsid w:val="00423AFE"/>
    <w:rsid w:val="00424F98"/>
    <w:rsid w:val="0042535C"/>
    <w:rsid w:val="00427A2A"/>
    <w:rsid w:val="00430409"/>
    <w:rsid w:val="00431D58"/>
    <w:rsid w:val="00435D61"/>
    <w:rsid w:val="0043668A"/>
    <w:rsid w:val="0043719C"/>
    <w:rsid w:val="004376DF"/>
    <w:rsid w:val="00437D1C"/>
    <w:rsid w:val="004436CC"/>
    <w:rsid w:val="004452A2"/>
    <w:rsid w:val="0044668D"/>
    <w:rsid w:val="00447720"/>
    <w:rsid w:val="00447806"/>
    <w:rsid w:val="00447CF9"/>
    <w:rsid w:val="00452C15"/>
    <w:rsid w:val="00452CC2"/>
    <w:rsid w:val="004536F1"/>
    <w:rsid w:val="00453E32"/>
    <w:rsid w:val="00455443"/>
    <w:rsid w:val="004570E0"/>
    <w:rsid w:val="0046034E"/>
    <w:rsid w:val="00461C9A"/>
    <w:rsid w:val="00462AF2"/>
    <w:rsid w:val="00463E3E"/>
    <w:rsid w:val="004650E7"/>
    <w:rsid w:val="004655E9"/>
    <w:rsid w:val="00467737"/>
    <w:rsid w:val="00467E99"/>
    <w:rsid w:val="00470AB4"/>
    <w:rsid w:val="00470E80"/>
    <w:rsid w:val="00473449"/>
    <w:rsid w:val="00473B77"/>
    <w:rsid w:val="00474491"/>
    <w:rsid w:val="00475C6C"/>
    <w:rsid w:val="00476E27"/>
    <w:rsid w:val="00477B60"/>
    <w:rsid w:val="00480088"/>
    <w:rsid w:val="0048083D"/>
    <w:rsid w:val="004839CE"/>
    <w:rsid w:val="004842A3"/>
    <w:rsid w:val="00484C70"/>
    <w:rsid w:val="004852EF"/>
    <w:rsid w:val="00486550"/>
    <w:rsid w:val="004868AD"/>
    <w:rsid w:val="0048717E"/>
    <w:rsid w:val="004905EC"/>
    <w:rsid w:val="004916A7"/>
    <w:rsid w:val="004918D5"/>
    <w:rsid w:val="00494162"/>
    <w:rsid w:val="00495669"/>
    <w:rsid w:val="00495C40"/>
    <w:rsid w:val="004A0458"/>
    <w:rsid w:val="004A1148"/>
    <w:rsid w:val="004A139C"/>
    <w:rsid w:val="004A1585"/>
    <w:rsid w:val="004A1E8D"/>
    <w:rsid w:val="004A34EE"/>
    <w:rsid w:val="004A54FF"/>
    <w:rsid w:val="004A5D89"/>
    <w:rsid w:val="004A5FE9"/>
    <w:rsid w:val="004A6160"/>
    <w:rsid w:val="004A6F0E"/>
    <w:rsid w:val="004A7AF4"/>
    <w:rsid w:val="004B174A"/>
    <w:rsid w:val="004B23AB"/>
    <w:rsid w:val="004B3CCB"/>
    <w:rsid w:val="004B43BD"/>
    <w:rsid w:val="004B48CA"/>
    <w:rsid w:val="004B4E25"/>
    <w:rsid w:val="004B56C3"/>
    <w:rsid w:val="004C006F"/>
    <w:rsid w:val="004C1FB2"/>
    <w:rsid w:val="004C34EE"/>
    <w:rsid w:val="004C4B24"/>
    <w:rsid w:val="004C5CCC"/>
    <w:rsid w:val="004D1596"/>
    <w:rsid w:val="004D355B"/>
    <w:rsid w:val="004D44F4"/>
    <w:rsid w:val="004D494A"/>
    <w:rsid w:val="004D4B0D"/>
    <w:rsid w:val="004D78FC"/>
    <w:rsid w:val="004E0E7B"/>
    <w:rsid w:val="004E1193"/>
    <w:rsid w:val="004E182F"/>
    <w:rsid w:val="004E2F88"/>
    <w:rsid w:val="004E319F"/>
    <w:rsid w:val="004E34D0"/>
    <w:rsid w:val="004E5346"/>
    <w:rsid w:val="004E63F3"/>
    <w:rsid w:val="004E681C"/>
    <w:rsid w:val="004E7AD0"/>
    <w:rsid w:val="004F09E4"/>
    <w:rsid w:val="004F0A1C"/>
    <w:rsid w:val="004F0AA4"/>
    <w:rsid w:val="004F1409"/>
    <w:rsid w:val="004F1595"/>
    <w:rsid w:val="004F26A5"/>
    <w:rsid w:val="004F365F"/>
    <w:rsid w:val="004F424E"/>
    <w:rsid w:val="004F43CC"/>
    <w:rsid w:val="004F51A6"/>
    <w:rsid w:val="004F646A"/>
    <w:rsid w:val="004F6A51"/>
    <w:rsid w:val="004F6C17"/>
    <w:rsid w:val="005005F6"/>
    <w:rsid w:val="00500DD6"/>
    <w:rsid w:val="005019F2"/>
    <w:rsid w:val="005039FC"/>
    <w:rsid w:val="00504686"/>
    <w:rsid w:val="005068B2"/>
    <w:rsid w:val="00510D9E"/>
    <w:rsid w:val="00510F4B"/>
    <w:rsid w:val="0051210C"/>
    <w:rsid w:val="0051256D"/>
    <w:rsid w:val="005127A1"/>
    <w:rsid w:val="00513613"/>
    <w:rsid w:val="00514314"/>
    <w:rsid w:val="00515512"/>
    <w:rsid w:val="00517305"/>
    <w:rsid w:val="00517555"/>
    <w:rsid w:val="0052156A"/>
    <w:rsid w:val="00521A9C"/>
    <w:rsid w:val="0052389C"/>
    <w:rsid w:val="00523C80"/>
    <w:rsid w:val="00524144"/>
    <w:rsid w:val="0052579F"/>
    <w:rsid w:val="005268EF"/>
    <w:rsid w:val="00526A72"/>
    <w:rsid w:val="00527436"/>
    <w:rsid w:val="005306B8"/>
    <w:rsid w:val="0053155D"/>
    <w:rsid w:val="00532CF3"/>
    <w:rsid w:val="0053340E"/>
    <w:rsid w:val="00536ED6"/>
    <w:rsid w:val="0054191B"/>
    <w:rsid w:val="0054203D"/>
    <w:rsid w:val="00542140"/>
    <w:rsid w:val="00543115"/>
    <w:rsid w:val="00544567"/>
    <w:rsid w:val="00545353"/>
    <w:rsid w:val="00545C65"/>
    <w:rsid w:val="005476A2"/>
    <w:rsid w:val="00547A90"/>
    <w:rsid w:val="00547BE0"/>
    <w:rsid w:val="00550DB3"/>
    <w:rsid w:val="00551D32"/>
    <w:rsid w:val="005525C0"/>
    <w:rsid w:val="0055405B"/>
    <w:rsid w:val="005546B8"/>
    <w:rsid w:val="00554F3B"/>
    <w:rsid w:val="0055539D"/>
    <w:rsid w:val="00555CCE"/>
    <w:rsid w:val="0056174E"/>
    <w:rsid w:val="00561851"/>
    <w:rsid w:val="00564213"/>
    <w:rsid w:val="0056426E"/>
    <w:rsid w:val="00564C3C"/>
    <w:rsid w:val="00567504"/>
    <w:rsid w:val="005711F3"/>
    <w:rsid w:val="0057237B"/>
    <w:rsid w:val="00572A62"/>
    <w:rsid w:val="00573B2A"/>
    <w:rsid w:val="00573D62"/>
    <w:rsid w:val="00573F6A"/>
    <w:rsid w:val="00574441"/>
    <w:rsid w:val="00575FE6"/>
    <w:rsid w:val="00576CB2"/>
    <w:rsid w:val="00577CA7"/>
    <w:rsid w:val="0058091B"/>
    <w:rsid w:val="00581DF3"/>
    <w:rsid w:val="00582806"/>
    <w:rsid w:val="00582DE5"/>
    <w:rsid w:val="005833AA"/>
    <w:rsid w:val="00584134"/>
    <w:rsid w:val="00585285"/>
    <w:rsid w:val="00587C1E"/>
    <w:rsid w:val="0059004B"/>
    <w:rsid w:val="00590888"/>
    <w:rsid w:val="00591DD1"/>
    <w:rsid w:val="00593E98"/>
    <w:rsid w:val="00594960"/>
    <w:rsid w:val="00595FAD"/>
    <w:rsid w:val="00597392"/>
    <w:rsid w:val="005A00A8"/>
    <w:rsid w:val="005A11A1"/>
    <w:rsid w:val="005A11C1"/>
    <w:rsid w:val="005A1696"/>
    <w:rsid w:val="005B074D"/>
    <w:rsid w:val="005B0F50"/>
    <w:rsid w:val="005B1A36"/>
    <w:rsid w:val="005B3352"/>
    <w:rsid w:val="005B3CAC"/>
    <w:rsid w:val="005B59A1"/>
    <w:rsid w:val="005B62FC"/>
    <w:rsid w:val="005B6B00"/>
    <w:rsid w:val="005C0007"/>
    <w:rsid w:val="005C04B5"/>
    <w:rsid w:val="005C15F9"/>
    <w:rsid w:val="005C3701"/>
    <w:rsid w:val="005C3FB4"/>
    <w:rsid w:val="005C5775"/>
    <w:rsid w:val="005C5BA4"/>
    <w:rsid w:val="005C7D85"/>
    <w:rsid w:val="005D188F"/>
    <w:rsid w:val="005D224D"/>
    <w:rsid w:val="005D2262"/>
    <w:rsid w:val="005D65B4"/>
    <w:rsid w:val="005D735D"/>
    <w:rsid w:val="005D780A"/>
    <w:rsid w:val="005D7F74"/>
    <w:rsid w:val="005E1730"/>
    <w:rsid w:val="005E295A"/>
    <w:rsid w:val="005E3F7D"/>
    <w:rsid w:val="005E3FA4"/>
    <w:rsid w:val="005E4199"/>
    <w:rsid w:val="005E51A7"/>
    <w:rsid w:val="005E7791"/>
    <w:rsid w:val="005F2470"/>
    <w:rsid w:val="005F268D"/>
    <w:rsid w:val="005F29C9"/>
    <w:rsid w:val="005F3BA1"/>
    <w:rsid w:val="005F5AE3"/>
    <w:rsid w:val="00600356"/>
    <w:rsid w:val="006006AA"/>
    <w:rsid w:val="00601284"/>
    <w:rsid w:val="006020E1"/>
    <w:rsid w:val="00602129"/>
    <w:rsid w:val="00605E6D"/>
    <w:rsid w:val="00606142"/>
    <w:rsid w:val="006063D1"/>
    <w:rsid w:val="006077D2"/>
    <w:rsid w:val="006102EA"/>
    <w:rsid w:val="006121E0"/>
    <w:rsid w:val="006122E4"/>
    <w:rsid w:val="00612483"/>
    <w:rsid w:val="00612DAD"/>
    <w:rsid w:val="0061320C"/>
    <w:rsid w:val="006132F8"/>
    <w:rsid w:val="006162C5"/>
    <w:rsid w:val="0061725E"/>
    <w:rsid w:val="006178BC"/>
    <w:rsid w:val="00621675"/>
    <w:rsid w:val="006219B9"/>
    <w:rsid w:val="00621CDE"/>
    <w:rsid w:val="00622357"/>
    <w:rsid w:val="00622C09"/>
    <w:rsid w:val="0062428A"/>
    <w:rsid w:val="006242D1"/>
    <w:rsid w:val="00624E0A"/>
    <w:rsid w:val="006277DC"/>
    <w:rsid w:val="006311BC"/>
    <w:rsid w:val="00631A8B"/>
    <w:rsid w:val="00632C38"/>
    <w:rsid w:val="006331D1"/>
    <w:rsid w:val="00634320"/>
    <w:rsid w:val="00637444"/>
    <w:rsid w:val="00640EC0"/>
    <w:rsid w:val="00645D2A"/>
    <w:rsid w:val="00645F04"/>
    <w:rsid w:val="00646D4B"/>
    <w:rsid w:val="00647391"/>
    <w:rsid w:val="006513C9"/>
    <w:rsid w:val="006517DD"/>
    <w:rsid w:val="00651F30"/>
    <w:rsid w:val="00652B0A"/>
    <w:rsid w:val="00652FFB"/>
    <w:rsid w:val="00653119"/>
    <w:rsid w:val="00654812"/>
    <w:rsid w:val="00655083"/>
    <w:rsid w:val="00656ED7"/>
    <w:rsid w:val="00656FFA"/>
    <w:rsid w:val="0066082B"/>
    <w:rsid w:val="006642C7"/>
    <w:rsid w:val="00664D41"/>
    <w:rsid w:val="006658F8"/>
    <w:rsid w:val="00665CBB"/>
    <w:rsid w:val="00665D8B"/>
    <w:rsid w:val="00666DCF"/>
    <w:rsid w:val="006670D2"/>
    <w:rsid w:val="0066793B"/>
    <w:rsid w:val="006716DE"/>
    <w:rsid w:val="0067493A"/>
    <w:rsid w:val="0067523A"/>
    <w:rsid w:val="006761E8"/>
    <w:rsid w:val="0067754A"/>
    <w:rsid w:val="00677A20"/>
    <w:rsid w:val="00677CA1"/>
    <w:rsid w:val="0068211B"/>
    <w:rsid w:val="00682C62"/>
    <w:rsid w:val="00684135"/>
    <w:rsid w:val="00685CBA"/>
    <w:rsid w:val="00685D39"/>
    <w:rsid w:val="00686B31"/>
    <w:rsid w:val="006878CE"/>
    <w:rsid w:val="00691470"/>
    <w:rsid w:val="00692100"/>
    <w:rsid w:val="006933B9"/>
    <w:rsid w:val="0069342A"/>
    <w:rsid w:val="00694D24"/>
    <w:rsid w:val="0069500C"/>
    <w:rsid w:val="006955C0"/>
    <w:rsid w:val="00696EBF"/>
    <w:rsid w:val="006970C8"/>
    <w:rsid w:val="0069751B"/>
    <w:rsid w:val="006A0001"/>
    <w:rsid w:val="006A024D"/>
    <w:rsid w:val="006A2C3C"/>
    <w:rsid w:val="006A3138"/>
    <w:rsid w:val="006A34E8"/>
    <w:rsid w:val="006A43CC"/>
    <w:rsid w:val="006A587B"/>
    <w:rsid w:val="006A6412"/>
    <w:rsid w:val="006A6B8A"/>
    <w:rsid w:val="006A7AFE"/>
    <w:rsid w:val="006B09B2"/>
    <w:rsid w:val="006B1B30"/>
    <w:rsid w:val="006B1C38"/>
    <w:rsid w:val="006B2915"/>
    <w:rsid w:val="006B3FA7"/>
    <w:rsid w:val="006B4543"/>
    <w:rsid w:val="006B54B6"/>
    <w:rsid w:val="006B54E0"/>
    <w:rsid w:val="006B6553"/>
    <w:rsid w:val="006B703C"/>
    <w:rsid w:val="006B7823"/>
    <w:rsid w:val="006C1A8B"/>
    <w:rsid w:val="006C2407"/>
    <w:rsid w:val="006C6525"/>
    <w:rsid w:val="006D09CE"/>
    <w:rsid w:val="006D1A75"/>
    <w:rsid w:val="006D202E"/>
    <w:rsid w:val="006D24AA"/>
    <w:rsid w:val="006D2B74"/>
    <w:rsid w:val="006D312B"/>
    <w:rsid w:val="006D3BD5"/>
    <w:rsid w:val="006D5074"/>
    <w:rsid w:val="006E2BAF"/>
    <w:rsid w:val="006E3420"/>
    <w:rsid w:val="006E4622"/>
    <w:rsid w:val="006E4A46"/>
    <w:rsid w:val="006E4B9E"/>
    <w:rsid w:val="006E4CC1"/>
    <w:rsid w:val="006E5A51"/>
    <w:rsid w:val="006E66C7"/>
    <w:rsid w:val="006E6EAF"/>
    <w:rsid w:val="006E7663"/>
    <w:rsid w:val="006F0D55"/>
    <w:rsid w:val="006F1069"/>
    <w:rsid w:val="006F2413"/>
    <w:rsid w:val="006F31B3"/>
    <w:rsid w:val="006F4664"/>
    <w:rsid w:val="006F4715"/>
    <w:rsid w:val="006F4725"/>
    <w:rsid w:val="006F4E99"/>
    <w:rsid w:val="006F5920"/>
    <w:rsid w:val="006F7025"/>
    <w:rsid w:val="006F77E0"/>
    <w:rsid w:val="006F792A"/>
    <w:rsid w:val="00700234"/>
    <w:rsid w:val="00701096"/>
    <w:rsid w:val="0070237B"/>
    <w:rsid w:val="0070357E"/>
    <w:rsid w:val="00703D07"/>
    <w:rsid w:val="0070449D"/>
    <w:rsid w:val="0070472E"/>
    <w:rsid w:val="00706675"/>
    <w:rsid w:val="0070703C"/>
    <w:rsid w:val="007079AB"/>
    <w:rsid w:val="00711CD5"/>
    <w:rsid w:val="00712E69"/>
    <w:rsid w:val="00712F13"/>
    <w:rsid w:val="007169AA"/>
    <w:rsid w:val="007200C8"/>
    <w:rsid w:val="00722E42"/>
    <w:rsid w:val="00723046"/>
    <w:rsid w:val="00723057"/>
    <w:rsid w:val="00723CBE"/>
    <w:rsid w:val="007240EA"/>
    <w:rsid w:val="00725D02"/>
    <w:rsid w:val="00725F8B"/>
    <w:rsid w:val="0072670B"/>
    <w:rsid w:val="0072690D"/>
    <w:rsid w:val="0072705B"/>
    <w:rsid w:val="007300DE"/>
    <w:rsid w:val="0073234F"/>
    <w:rsid w:val="00732736"/>
    <w:rsid w:val="00733400"/>
    <w:rsid w:val="00733C86"/>
    <w:rsid w:val="0073408A"/>
    <w:rsid w:val="00734303"/>
    <w:rsid w:val="007344D8"/>
    <w:rsid w:val="00734B50"/>
    <w:rsid w:val="007350F0"/>
    <w:rsid w:val="007360DC"/>
    <w:rsid w:val="0073642C"/>
    <w:rsid w:val="007373F1"/>
    <w:rsid w:val="0073780E"/>
    <w:rsid w:val="00740545"/>
    <w:rsid w:val="00740D3E"/>
    <w:rsid w:val="007445CE"/>
    <w:rsid w:val="00744718"/>
    <w:rsid w:val="00745A09"/>
    <w:rsid w:val="00745D87"/>
    <w:rsid w:val="007460F7"/>
    <w:rsid w:val="00746CFA"/>
    <w:rsid w:val="00747562"/>
    <w:rsid w:val="00747AA0"/>
    <w:rsid w:val="00750513"/>
    <w:rsid w:val="00750709"/>
    <w:rsid w:val="00756917"/>
    <w:rsid w:val="00757140"/>
    <w:rsid w:val="00757CE0"/>
    <w:rsid w:val="007604EC"/>
    <w:rsid w:val="00760535"/>
    <w:rsid w:val="0076083B"/>
    <w:rsid w:val="00761567"/>
    <w:rsid w:val="00762410"/>
    <w:rsid w:val="00763BDE"/>
    <w:rsid w:val="00765E98"/>
    <w:rsid w:val="0076621F"/>
    <w:rsid w:val="00766D4C"/>
    <w:rsid w:val="00770A12"/>
    <w:rsid w:val="00771294"/>
    <w:rsid w:val="007716ED"/>
    <w:rsid w:val="00772424"/>
    <w:rsid w:val="00772B4D"/>
    <w:rsid w:val="00772F4C"/>
    <w:rsid w:val="00775042"/>
    <w:rsid w:val="007755E2"/>
    <w:rsid w:val="007762F7"/>
    <w:rsid w:val="00776440"/>
    <w:rsid w:val="00781642"/>
    <w:rsid w:val="00782109"/>
    <w:rsid w:val="00782652"/>
    <w:rsid w:val="00783089"/>
    <w:rsid w:val="00783660"/>
    <w:rsid w:val="007866E7"/>
    <w:rsid w:val="00787C3D"/>
    <w:rsid w:val="00792E4F"/>
    <w:rsid w:val="00792EFE"/>
    <w:rsid w:val="007948C9"/>
    <w:rsid w:val="00794DCC"/>
    <w:rsid w:val="00797715"/>
    <w:rsid w:val="007A0FCD"/>
    <w:rsid w:val="007A2898"/>
    <w:rsid w:val="007A52F5"/>
    <w:rsid w:val="007A66F3"/>
    <w:rsid w:val="007B0B4B"/>
    <w:rsid w:val="007B2C12"/>
    <w:rsid w:val="007B31C0"/>
    <w:rsid w:val="007B4B72"/>
    <w:rsid w:val="007B4DA7"/>
    <w:rsid w:val="007B5A26"/>
    <w:rsid w:val="007B69D2"/>
    <w:rsid w:val="007C0507"/>
    <w:rsid w:val="007C0687"/>
    <w:rsid w:val="007C3E3F"/>
    <w:rsid w:val="007C4066"/>
    <w:rsid w:val="007C4F41"/>
    <w:rsid w:val="007C51E0"/>
    <w:rsid w:val="007C55D0"/>
    <w:rsid w:val="007C5DF8"/>
    <w:rsid w:val="007C74A3"/>
    <w:rsid w:val="007C7645"/>
    <w:rsid w:val="007D0463"/>
    <w:rsid w:val="007D33B4"/>
    <w:rsid w:val="007D39FA"/>
    <w:rsid w:val="007D4123"/>
    <w:rsid w:val="007D4CAC"/>
    <w:rsid w:val="007D5568"/>
    <w:rsid w:val="007D5950"/>
    <w:rsid w:val="007D6FCC"/>
    <w:rsid w:val="007D766D"/>
    <w:rsid w:val="007E0AB4"/>
    <w:rsid w:val="007E36B8"/>
    <w:rsid w:val="007E436C"/>
    <w:rsid w:val="007E5A9D"/>
    <w:rsid w:val="007E7187"/>
    <w:rsid w:val="007E71F7"/>
    <w:rsid w:val="007E7F25"/>
    <w:rsid w:val="007F114B"/>
    <w:rsid w:val="007F404C"/>
    <w:rsid w:val="007F4229"/>
    <w:rsid w:val="007F474D"/>
    <w:rsid w:val="007F73C4"/>
    <w:rsid w:val="007F7A32"/>
    <w:rsid w:val="00800E21"/>
    <w:rsid w:val="00800E8A"/>
    <w:rsid w:val="0080210A"/>
    <w:rsid w:val="008034F5"/>
    <w:rsid w:val="008042F3"/>
    <w:rsid w:val="008047B3"/>
    <w:rsid w:val="00805FC7"/>
    <w:rsid w:val="008060C4"/>
    <w:rsid w:val="008064E7"/>
    <w:rsid w:val="008072A9"/>
    <w:rsid w:val="00812DDA"/>
    <w:rsid w:val="008158CF"/>
    <w:rsid w:val="008162B9"/>
    <w:rsid w:val="008173D8"/>
    <w:rsid w:val="00817D2E"/>
    <w:rsid w:val="00820B38"/>
    <w:rsid w:val="00821801"/>
    <w:rsid w:val="00823365"/>
    <w:rsid w:val="0082571F"/>
    <w:rsid w:val="00825DB2"/>
    <w:rsid w:val="00826547"/>
    <w:rsid w:val="00827F4D"/>
    <w:rsid w:val="0083021F"/>
    <w:rsid w:val="00830B13"/>
    <w:rsid w:val="00831AF2"/>
    <w:rsid w:val="008339FE"/>
    <w:rsid w:val="00833E17"/>
    <w:rsid w:val="00834FE6"/>
    <w:rsid w:val="008352FA"/>
    <w:rsid w:val="008362AC"/>
    <w:rsid w:val="0083710B"/>
    <w:rsid w:val="0084215D"/>
    <w:rsid w:val="008428CF"/>
    <w:rsid w:val="0084316D"/>
    <w:rsid w:val="008527C1"/>
    <w:rsid w:val="00855101"/>
    <w:rsid w:val="00855311"/>
    <w:rsid w:val="00856443"/>
    <w:rsid w:val="00856D3A"/>
    <w:rsid w:val="00856E8D"/>
    <w:rsid w:val="0085750E"/>
    <w:rsid w:val="00857CFD"/>
    <w:rsid w:val="008630FD"/>
    <w:rsid w:val="0086386E"/>
    <w:rsid w:val="00863965"/>
    <w:rsid w:val="008661BA"/>
    <w:rsid w:val="0086681F"/>
    <w:rsid w:val="00871BD1"/>
    <w:rsid w:val="00874E95"/>
    <w:rsid w:val="00874F76"/>
    <w:rsid w:val="00875A01"/>
    <w:rsid w:val="00881868"/>
    <w:rsid w:val="00882902"/>
    <w:rsid w:val="00883B34"/>
    <w:rsid w:val="00884EA0"/>
    <w:rsid w:val="00887554"/>
    <w:rsid w:val="008906E8"/>
    <w:rsid w:val="00890A43"/>
    <w:rsid w:val="00890C9A"/>
    <w:rsid w:val="0089366A"/>
    <w:rsid w:val="00897009"/>
    <w:rsid w:val="00897272"/>
    <w:rsid w:val="008A0569"/>
    <w:rsid w:val="008A2EAC"/>
    <w:rsid w:val="008A349E"/>
    <w:rsid w:val="008A450F"/>
    <w:rsid w:val="008A52E5"/>
    <w:rsid w:val="008A5E2D"/>
    <w:rsid w:val="008A78B0"/>
    <w:rsid w:val="008A78CC"/>
    <w:rsid w:val="008A7C8F"/>
    <w:rsid w:val="008B1958"/>
    <w:rsid w:val="008B27BA"/>
    <w:rsid w:val="008B5A22"/>
    <w:rsid w:val="008C08E1"/>
    <w:rsid w:val="008C174E"/>
    <w:rsid w:val="008C44BD"/>
    <w:rsid w:val="008C7EDF"/>
    <w:rsid w:val="008D1B6D"/>
    <w:rsid w:val="008D3023"/>
    <w:rsid w:val="008D30D5"/>
    <w:rsid w:val="008D4BE7"/>
    <w:rsid w:val="008D5121"/>
    <w:rsid w:val="008D5262"/>
    <w:rsid w:val="008D719B"/>
    <w:rsid w:val="008D738E"/>
    <w:rsid w:val="008E09DF"/>
    <w:rsid w:val="008E208E"/>
    <w:rsid w:val="008E2581"/>
    <w:rsid w:val="008E73C3"/>
    <w:rsid w:val="008F0E26"/>
    <w:rsid w:val="008F0F03"/>
    <w:rsid w:val="008F1215"/>
    <w:rsid w:val="008F2104"/>
    <w:rsid w:val="008F26E6"/>
    <w:rsid w:val="008F292A"/>
    <w:rsid w:val="008F340C"/>
    <w:rsid w:val="008F5D9C"/>
    <w:rsid w:val="008F79D9"/>
    <w:rsid w:val="0090017A"/>
    <w:rsid w:val="009026D0"/>
    <w:rsid w:val="00903FFF"/>
    <w:rsid w:val="00905461"/>
    <w:rsid w:val="00905C4B"/>
    <w:rsid w:val="00906E04"/>
    <w:rsid w:val="0091115C"/>
    <w:rsid w:val="00911657"/>
    <w:rsid w:val="00912A98"/>
    <w:rsid w:val="0091390B"/>
    <w:rsid w:val="00915998"/>
    <w:rsid w:val="009203DF"/>
    <w:rsid w:val="00923C16"/>
    <w:rsid w:val="009243EC"/>
    <w:rsid w:val="00924E71"/>
    <w:rsid w:val="00926BAD"/>
    <w:rsid w:val="0092748F"/>
    <w:rsid w:val="0093159B"/>
    <w:rsid w:val="0093230C"/>
    <w:rsid w:val="00932560"/>
    <w:rsid w:val="0093294E"/>
    <w:rsid w:val="00932A3C"/>
    <w:rsid w:val="00935BE7"/>
    <w:rsid w:val="00937111"/>
    <w:rsid w:val="00937303"/>
    <w:rsid w:val="00937324"/>
    <w:rsid w:val="00937A64"/>
    <w:rsid w:val="00941829"/>
    <w:rsid w:val="00941D2D"/>
    <w:rsid w:val="009438F7"/>
    <w:rsid w:val="00945D2C"/>
    <w:rsid w:val="00946022"/>
    <w:rsid w:val="0094679E"/>
    <w:rsid w:val="00947119"/>
    <w:rsid w:val="009471E4"/>
    <w:rsid w:val="0094720B"/>
    <w:rsid w:val="00947CCE"/>
    <w:rsid w:val="00951C6B"/>
    <w:rsid w:val="00952A00"/>
    <w:rsid w:val="009536E7"/>
    <w:rsid w:val="0095606E"/>
    <w:rsid w:val="0095673F"/>
    <w:rsid w:val="00957012"/>
    <w:rsid w:val="009577B7"/>
    <w:rsid w:val="009577CA"/>
    <w:rsid w:val="00961165"/>
    <w:rsid w:val="00961255"/>
    <w:rsid w:val="00962DBE"/>
    <w:rsid w:val="009638BC"/>
    <w:rsid w:val="0096402F"/>
    <w:rsid w:val="009652E1"/>
    <w:rsid w:val="0096592D"/>
    <w:rsid w:val="009675BD"/>
    <w:rsid w:val="00970147"/>
    <w:rsid w:val="009712D1"/>
    <w:rsid w:val="00971D6E"/>
    <w:rsid w:val="00971F8C"/>
    <w:rsid w:val="0097242E"/>
    <w:rsid w:val="00973D52"/>
    <w:rsid w:val="00980314"/>
    <w:rsid w:val="00980432"/>
    <w:rsid w:val="00980C78"/>
    <w:rsid w:val="00981199"/>
    <w:rsid w:val="009838C4"/>
    <w:rsid w:val="009840E4"/>
    <w:rsid w:val="00985117"/>
    <w:rsid w:val="0098778C"/>
    <w:rsid w:val="00987BD9"/>
    <w:rsid w:val="00987F87"/>
    <w:rsid w:val="00987FD7"/>
    <w:rsid w:val="00990280"/>
    <w:rsid w:val="009902D8"/>
    <w:rsid w:val="00991A5B"/>
    <w:rsid w:val="00991A6E"/>
    <w:rsid w:val="00991B36"/>
    <w:rsid w:val="0099264C"/>
    <w:rsid w:val="0099317C"/>
    <w:rsid w:val="00993180"/>
    <w:rsid w:val="00994BB1"/>
    <w:rsid w:val="009953FA"/>
    <w:rsid w:val="009A0782"/>
    <w:rsid w:val="009A37EB"/>
    <w:rsid w:val="009A4FAB"/>
    <w:rsid w:val="009A57DF"/>
    <w:rsid w:val="009A5DF7"/>
    <w:rsid w:val="009A6DFE"/>
    <w:rsid w:val="009A6F25"/>
    <w:rsid w:val="009A7BA3"/>
    <w:rsid w:val="009B2189"/>
    <w:rsid w:val="009B78F3"/>
    <w:rsid w:val="009C1EA8"/>
    <w:rsid w:val="009C28B3"/>
    <w:rsid w:val="009C37EA"/>
    <w:rsid w:val="009C4464"/>
    <w:rsid w:val="009C5116"/>
    <w:rsid w:val="009C57AF"/>
    <w:rsid w:val="009C68EC"/>
    <w:rsid w:val="009C700F"/>
    <w:rsid w:val="009C74E4"/>
    <w:rsid w:val="009D07D3"/>
    <w:rsid w:val="009D0A41"/>
    <w:rsid w:val="009D1A74"/>
    <w:rsid w:val="009D33DF"/>
    <w:rsid w:val="009D390C"/>
    <w:rsid w:val="009D3944"/>
    <w:rsid w:val="009D4536"/>
    <w:rsid w:val="009D4C0D"/>
    <w:rsid w:val="009D6142"/>
    <w:rsid w:val="009E094C"/>
    <w:rsid w:val="009E1ABB"/>
    <w:rsid w:val="009E2DF6"/>
    <w:rsid w:val="009E32F5"/>
    <w:rsid w:val="009E6416"/>
    <w:rsid w:val="009E6CAF"/>
    <w:rsid w:val="009E7199"/>
    <w:rsid w:val="009E7311"/>
    <w:rsid w:val="009E7D19"/>
    <w:rsid w:val="009E7D9E"/>
    <w:rsid w:val="009F3525"/>
    <w:rsid w:val="009F633F"/>
    <w:rsid w:val="00A00E2C"/>
    <w:rsid w:val="00A044DA"/>
    <w:rsid w:val="00A04D87"/>
    <w:rsid w:val="00A05275"/>
    <w:rsid w:val="00A060FF"/>
    <w:rsid w:val="00A07D0A"/>
    <w:rsid w:val="00A07D54"/>
    <w:rsid w:val="00A111E3"/>
    <w:rsid w:val="00A1406E"/>
    <w:rsid w:val="00A1487E"/>
    <w:rsid w:val="00A14AF9"/>
    <w:rsid w:val="00A1528F"/>
    <w:rsid w:val="00A16D66"/>
    <w:rsid w:val="00A220BA"/>
    <w:rsid w:val="00A22246"/>
    <w:rsid w:val="00A22736"/>
    <w:rsid w:val="00A24E29"/>
    <w:rsid w:val="00A261D1"/>
    <w:rsid w:val="00A26D9A"/>
    <w:rsid w:val="00A26F24"/>
    <w:rsid w:val="00A27FCB"/>
    <w:rsid w:val="00A328FC"/>
    <w:rsid w:val="00A334B5"/>
    <w:rsid w:val="00A3365A"/>
    <w:rsid w:val="00A33B28"/>
    <w:rsid w:val="00A34BA3"/>
    <w:rsid w:val="00A36BF5"/>
    <w:rsid w:val="00A40B87"/>
    <w:rsid w:val="00A40E2C"/>
    <w:rsid w:val="00A42459"/>
    <w:rsid w:val="00A43DFB"/>
    <w:rsid w:val="00A43EFB"/>
    <w:rsid w:val="00A44A2E"/>
    <w:rsid w:val="00A455ED"/>
    <w:rsid w:val="00A46F20"/>
    <w:rsid w:val="00A4799E"/>
    <w:rsid w:val="00A504A7"/>
    <w:rsid w:val="00A51189"/>
    <w:rsid w:val="00A515E6"/>
    <w:rsid w:val="00A52618"/>
    <w:rsid w:val="00A5357F"/>
    <w:rsid w:val="00A54AD1"/>
    <w:rsid w:val="00A5545B"/>
    <w:rsid w:val="00A5557C"/>
    <w:rsid w:val="00A55830"/>
    <w:rsid w:val="00A55906"/>
    <w:rsid w:val="00A563CF"/>
    <w:rsid w:val="00A56D58"/>
    <w:rsid w:val="00A56F88"/>
    <w:rsid w:val="00A571FD"/>
    <w:rsid w:val="00A60B00"/>
    <w:rsid w:val="00A60D2E"/>
    <w:rsid w:val="00A611F6"/>
    <w:rsid w:val="00A63132"/>
    <w:rsid w:val="00A63165"/>
    <w:rsid w:val="00A63758"/>
    <w:rsid w:val="00A63E7C"/>
    <w:rsid w:val="00A65A52"/>
    <w:rsid w:val="00A65D39"/>
    <w:rsid w:val="00A668A2"/>
    <w:rsid w:val="00A66CC4"/>
    <w:rsid w:val="00A72B49"/>
    <w:rsid w:val="00A747F0"/>
    <w:rsid w:val="00A74E41"/>
    <w:rsid w:val="00A76B3E"/>
    <w:rsid w:val="00A77AFC"/>
    <w:rsid w:val="00A77FA2"/>
    <w:rsid w:val="00A80A17"/>
    <w:rsid w:val="00A80AA4"/>
    <w:rsid w:val="00A83EA7"/>
    <w:rsid w:val="00A84BAE"/>
    <w:rsid w:val="00A850BB"/>
    <w:rsid w:val="00A85C9B"/>
    <w:rsid w:val="00A86059"/>
    <w:rsid w:val="00A869D3"/>
    <w:rsid w:val="00A900B4"/>
    <w:rsid w:val="00A917E9"/>
    <w:rsid w:val="00A920F3"/>
    <w:rsid w:val="00A92B42"/>
    <w:rsid w:val="00A93DF0"/>
    <w:rsid w:val="00A95248"/>
    <w:rsid w:val="00A9558C"/>
    <w:rsid w:val="00AA02A5"/>
    <w:rsid w:val="00AA053B"/>
    <w:rsid w:val="00AA08D9"/>
    <w:rsid w:val="00AB23D6"/>
    <w:rsid w:val="00AB2625"/>
    <w:rsid w:val="00AB3ED1"/>
    <w:rsid w:val="00AB5C17"/>
    <w:rsid w:val="00AB6183"/>
    <w:rsid w:val="00AB6919"/>
    <w:rsid w:val="00AB7B73"/>
    <w:rsid w:val="00AC06B1"/>
    <w:rsid w:val="00AC3CEE"/>
    <w:rsid w:val="00AC4368"/>
    <w:rsid w:val="00AC54A5"/>
    <w:rsid w:val="00AC70E7"/>
    <w:rsid w:val="00AD0DD7"/>
    <w:rsid w:val="00AD1BD3"/>
    <w:rsid w:val="00AD2AB2"/>
    <w:rsid w:val="00AD33BF"/>
    <w:rsid w:val="00AD37A1"/>
    <w:rsid w:val="00AD3EF6"/>
    <w:rsid w:val="00AD4719"/>
    <w:rsid w:val="00AD6148"/>
    <w:rsid w:val="00AE213C"/>
    <w:rsid w:val="00AE3216"/>
    <w:rsid w:val="00AE3708"/>
    <w:rsid w:val="00AE3A40"/>
    <w:rsid w:val="00AE4CFC"/>
    <w:rsid w:val="00AE52A3"/>
    <w:rsid w:val="00AE711A"/>
    <w:rsid w:val="00AE721A"/>
    <w:rsid w:val="00AE78DB"/>
    <w:rsid w:val="00AF0663"/>
    <w:rsid w:val="00AF0A6C"/>
    <w:rsid w:val="00AF5664"/>
    <w:rsid w:val="00AF5CAB"/>
    <w:rsid w:val="00AF6493"/>
    <w:rsid w:val="00AF7135"/>
    <w:rsid w:val="00AF7F0C"/>
    <w:rsid w:val="00B01EF5"/>
    <w:rsid w:val="00B01F47"/>
    <w:rsid w:val="00B04288"/>
    <w:rsid w:val="00B04325"/>
    <w:rsid w:val="00B04D8C"/>
    <w:rsid w:val="00B05291"/>
    <w:rsid w:val="00B058C7"/>
    <w:rsid w:val="00B05FA3"/>
    <w:rsid w:val="00B07248"/>
    <w:rsid w:val="00B1212D"/>
    <w:rsid w:val="00B12FE6"/>
    <w:rsid w:val="00B13B9C"/>
    <w:rsid w:val="00B14694"/>
    <w:rsid w:val="00B14A5A"/>
    <w:rsid w:val="00B14E21"/>
    <w:rsid w:val="00B1516E"/>
    <w:rsid w:val="00B15990"/>
    <w:rsid w:val="00B200C7"/>
    <w:rsid w:val="00B20263"/>
    <w:rsid w:val="00B20539"/>
    <w:rsid w:val="00B20551"/>
    <w:rsid w:val="00B210C4"/>
    <w:rsid w:val="00B226B1"/>
    <w:rsid w:val="00B2477B"/>
    <w:rsid w:val="00B247F3"/>
    <w:rsid w:val="00B270F5"/>
    <w:rsid w:val="00B30678"/>
    <w:rsid w:val="00B309C9"/>
    <w:rsid w:val="00B31719"/>
    <w:rsid w:val="00B31D74"/>
    <w:rsid w:val="00B330E3"/>
    <w:rsid w:val="00B437CA"/>
    <w:rsid w:val="00B43C93"/>
    <w:rsid w:val="00B4427D"/>
    <w:rsid w:val="00B44600"/>
    <w:rsid w:val="00B45046"/>
    <w:rsid w:val="00B45969"/>
    <w:rsid w:val="00B47575"/>
    <w:rsid w:val="00B47922"/>
    <w:rsid w:val="00B47BD1"/>
    <w:rsid w:val="00B5004D"/>
    <w:rsid w:val="00B50AD1"/>
    <w:rsid w:val="00B51E85"/>
    <w:rsid w:val="00B523BD"/>
    <w:rsid w:val="00B535CE"/>
    <w:rsid w:val="00B53F5F"/>
    <w:rsid w:val="00B565A5"/>
    <w:rsid w:val="00B56602"/>
    <w:rsid w:val="00B56AB9"/>
    <w:rsid w:val="00B56C50"/>
    <w:rsid w:val="00B573F8"/>
    <w:rsid w:val="00B57662"/>
    <w:rsid w:val="00B61A70"/>
    <w:rsid w:val="00B61CA3"/>
    <w:rsid w:val="00B62DB4"/>
    <w:rsid w:val="00B6335C"/>
    <w:rsid w:val="00B63B02"/>
    <w:rsid w:val="00B6421D"/>
    <w:rsid w:val="00B646E0"/>
    <w:rsid w:val="00B64844"/>
    <w:rsid w:val="00B64CDB"/>
    <w:rsid w:val="00B65208"/>
    <w:rsid w:val="00B65755"/>
    <w:rsid w:val="00B66219"/>
    <w:rsid w:val="00B67E8A"/>
    <w:rsid w:val="00B67F20"/>
    <w:rsid w:val="00B7072A"/>
    <w:rsid w:val="00B70EF5"/>
    <w:rsid w:val="00B72996"/>
    <w:rsid w:val="00B742EB"/>
    <w:rsid w:val="00B76109"/>
    <w:rsid w:val="00B764DF"/>
    <w:rsid w:val="00B800DA"/>
    <w:rsid w:val="00B81166"/>
    <w:rsid w:val="00B8185F"/>
    <w:rsid w:val="00B81B9D"/>
    <w:rsid w:val="00B82BC1"/>
    <w:rsid w:val="00B83969"/>
    <w:rsid w:val="00B91352"/>
    <w:rsid w:val="00B91448"/>
    <w:rsid w:val="00B91820"/>
    <w:rsid w:val="00B92BFE"/>
    <w:rsid w:val="00B965E7"/>
    <w:rsid w:val="00B96AAB"/>
    <w:rsid w:val="00B97840"/>
    <w:rsid w:val="00BA0069"/>
    <w:rsid w:val="00BA0A4C"/>
    <w:rsid w:val="00BA1B9C"/>
    <w:rsid w:val="00BA1FE4"/>
    <w:rsid w:val="00BA3033"/>
    <w:rsid w:val="00BA438D"/>
    <w:rsid w:val="00BA4CFC"/>
    <w:rsid w:val="00BA53B2"/>
    <w:rsid w:val="00BA6232"/>
    <w:rsid w:val="00BA63E0"/>
    <w:rsid w:val="00BA6B73"/>
    <w:rsid w:val="00BA77EB"/>
    <w:rsid w:val="00BB03D4"/>
    <w:rsid w:val="00BB1FED"/>
    <w:rsid w:val="00BB2903"/>
    <w:rsid w:val="00BB3452"/>
    <w:rsid w:val="00BB5691"/>
    <w:rsid w:val="00BB57C7"/>
    <w:rsid w:val="00BB5BB0"/>
    <w:rsid w:val="00BB775E"/>
    <w:rsid w:val="00BC097F"/>
    <w:rsid w:val="00BC11CD"/>
    <w:rsid w:val="00BC16D0"/>
    <w:rsid w:val="00BC23AE"/>
    <w:rsid w:val="00BC3452"/>
    <w:rsid w:val="00BC3711"/>
    <w:rsid w:val="00BC406D"/>
    <w:rsid w:val="00BC553E"/>
    <w:rsid w:val="00BC5D81"/>
    <w:rsid w:val="00BC64F2"/>
    <w:rsid w:val="00BC7508"/>
    <w:rsid w:val="00BD0134"/>
    <w:rsid w:val="00BD14BE"/>
    <w:rsid w:val="00BD16AD"/>
    <w:rsid w:val="00BD1CD2"/>
    <w:rsid w:val="00BD30B0"/>
    <w:rsid w:val="00BD4376"/>
    <w:rsid w:val="00BD52EA"/>
    <w:rsid w:val="00BD5300"/>
    <w:rsid w:val="00BD5593"/>
    <w:rsid w:val="00BD6474"/>
    <w:rsid w:val="00BD69EB"/>
    <w:rsid w:val="00BE0F2F"/>
    <w:rsid w:val="00BE2C50"/>
    <w:rsid w:val="00BE390E"/>
    <w:rsid w:val="00BE3AFF"/>
    <w:rsid w:val="00BE4D56"/>
    <w:rsid w:val="00BE5369"/>
    <w:rsid w:val="00BE6588"/>
    <w:rsid w:val="00BF0327"/>
    <w:rsid w:val="00BF3902"/>
    <w:rsid w:val="00BF4CBB"/>
    <w:rsid w:val="00BF4D22"/>
    <w:rsid w:val="00BF5292"/>
    <w:rsid w:val="00BF5B7B"/>
    <w:rsid w:val="00BF6BF7"/>
    <w:rsid w:val="00BF7136"/>
    <w:rsid w:val="00C00473"/>
    <w:rsid w:val="00C00BD5"/>
    <w:rsid w:val="00C01377"/>
    <w:rsid w:val="00C032E9"/>
    <w:rsid w:val="00C04712"/>
    <w:rsid w:val="00C05D51"/>
    <w:rsid w:val="00C05DE9"/>
    <w:rsid w:val="00C079D2"/>
    <w:rsid w:val="00C10F1A"/>
    <w:rsid w:val="00C112C9"/>
    <w:rsid w:val="00C11807"/>
    <w:rsid w:val="00C128D3"/>
    <w:rsid w:val="00C12CB0"/>
    <w:rsid w:val="00C13A42"/>
    <w:rsid w:val="00C1469D"/>
    <w:rsid w:val="00C1497C"/>
    <w:rsid w:val="00C162A1"/>
    <w:rsid w:val="00C17797"/>
    <w:rsid w:val="00C20AFE"/>
    <w:rsid w:val="00C257F3"/>
    <w:rsid w:val="00C262FD"/>
    <w:rsid w:val="00C2794A"/>
    <w:rsid w:val="00C30018"/>
    <w:rsid w:val="00C315C3"/>
    <w:rsid w:val="00C3589A"/>
    <w:rsid w:val="00C3668B"/>
    <w:rsid w:val="00C36B4D"/>
    <w:rsid w:val="00C37099"/>
    <w:rsid w:val="00C400E4"/>
    <w:rsid w:val="00C429F4"/>
    <w:rsid w:val="00C43F58"/>
    <w:rsid w:val="00C459C0"/>
    <w:rsid w:val="00C46424"/>
    <w:rsid w:val="00C469A6"/>
    <w:rsid w:val="00C47A1E"/>
    <w:rsid w:val="00C5077C"/>
    <w:rsid w:val="00C51111"/>
    <w:rsid w:val="00C526BB"/>
    <w:rsid w:val="00C53B5C"/>
    <w:rsid w:val="00C54190"/>
    <w:rsid w:val="00C571FE"/>
    <w:rsid w:val="00C57434"/>
    <w:rsid w:val="00C5761F"/>
    <w:rsid w:val="00C61028"/>
    <w:rsid w:val="00C61D9E"/>
    <w:rsid w:val="00C628F2"/>
    <w:rsid w:val="00C644D8"/>
    <w:rsid w:val="00C651A4"/>
    <w:rsid w:val="00C65B21"/>
    <w:rsid w:val="00C65DD8"/>
    <w:rsid w:val="00C664D9"/>
    <w:rsid w:val="00C66AC1"/>
    <w:rsid w:val="00C67661"/>
    <w:rsid w:val="00C71AEA"/>
    <w:rsid w:val="00C71B0E"/>
    <w:rsid w:val="00C739F6"/>
    <w:rsid w:val="00C73E1C"/>
    <w:rsid w:val="00C74F1D"/>
    <w:rsid w:val="00C76354"/>
    <w:rsid w:val="00C76448"/>
    <w:rsid w:val="00C77002"/>
    <w:rsid w:val="00C77BE0"/>
    <w:rsid w:val="00C805CC"/>
    <w:rsid w:val="00C81C86"/>
    <w:rsid w:val="00C82860"/>
    <w:rsid w:val="00C83664"/>
    <w:rsid w:val="00C960A3"/>
    <w:rsid w:val="00CA188B"/>
    <w:rsid w:val="00CA41A8"/>
    <w:rsid w:val="00CA5892"/>
    <w:rsid w:val="00CB0232"/>
    <w:rsid w:val="00CB1CB1"/>
    <w:rsid w:val="00CB234D"/>
    <w:rsid w:val="00CB276D"/>
    <w:rsid w:val="00CB3CDA"/>
    <w:rsid w:val="00CB4970"/>
    <w:rsid w:val="00CB57C1"/>
    <w:rsid w:val="00CC0888"/>
    <w:rsid w:val="00CC1138"/>
    <w:rsid w:val="00CC30FD"/>
    <w:rsid w:val="00CC4421"/>
    <w:rsid w:val="00CC5A34"/>
    <w:rsid w:val="00CC5CB7"/>
    <w:rsid w:val="00CC6A2B"/>
    <w:rsid w:val="00CC7A2D"/>
    <w:rsid w:val="00CD0B44"/>
    <w:rsid w:val="00CD19F4"/>
    <w:rsid w:val="00CD1FCF"/>
    <w:rsid w:val="00CD6045"/>
    <w:rsid w:val="00CD7349"/>
    <w:rsid w:val="00CD771F"/>
    <w:rsid w:val="00CD7864"/>
    <w:rsid w:val="00CD7F30"/>
    <w:rsid w:val="00CE153E"/>
    <w:rsid w:val="00CE198F"/>
    <w:rsid w:val="00CE1A78"/>
    <w:rsid w:val="00CE4FFD"/>
    <w:rsid w:val="00CE58C9"/>
    <w:rsid w:val="00CE6BFE"/>
    <w:rsid w:val="00CF0144"/>
    <w:rsid w:val="00CF1775"/>
    <w:rsid w:val="00CF2923"/>
    <w:rsid w:val="00CF2D68"/>
    <w:rsid w:val="00CF5B76"/>
    <w:rsid w:val="00CF6195"/>
    <w:rsid w:val="00CF69B2"/>
    <w:rsid w:val="00CF6BAF"/>
    <w:rsid w:val="00CF7F6A"/>
    <w:rsid w:val="00D001BD"/>
    <w:rsid w:val="00D00693"/>
    <w:rsid w:val="00D0079D"/>
    <w:rsid w:val="00D00D06"/>
    <w:rsid w:val="00D01752"/>
    <w:rsid w:val="00D046A7"/>
    <w:rsid w:val="00D05027"/>
    <w:rsid w:val="00D0583B"/>
    <w:rsid w:val="00D07615"/>
    <w:rsid w:val="00D07781"/>
    <w:rsid w:val="00D078F2"/>
    <w:rsid w:val="00D07D23"/>
    <w:rsid w:val="00D1052E"/>
    <w:rsid w:val="00D1375D"/>
    <w:rsid w:val="00D13E6B"/>
    <w:rsid w:val="00D14AD1"/>
    <w:rsid w:val="00D15F03"/>
    <w:rsid w:val="00D169C9"/>
    <w:rsid w:val="00D171F5"/>
    <w:rsid w:val="00D20171"/>
    <w:rsid w:val="00D21D19"/>
    <w:rsid w:val="00D21D6D"/>
    <w:rsid w:val="00D241B0"/>
    <w:rsid w:val="00D2436B"/>
    <w:rsid w:val="00D24E39"/>
    <w:rsid w:val="00D263C6"/>
    <w:rsid w:val="00D26851"/>
    <w:rsid w:val="00D3190B"/>
    <w:rsid w:val="00D326CB"/>
    <w:rsid w:val="00D326ED"/>
    <w:rsid w:val="00D3272E"/>
    <w:rsid w:val="00D32F41"/>
    <w:rsid w:val="00D32FF0"/>
    <w:rsid w:val="00D33A8D"/>
    <w:rsid w:val="00D364BB"/>
    <w:rsid w:val="00D3652F"/>
    <w:rsid w:val="00D37FDA"/>
    <w:rsid w:val="00D4112B"/>
    <w:rsid w:val="00D4168C"/>
    <w:rsid w:val="00D43AFE"/>
    <w:rsid w:val="00D43BE5"/>
    <w:rsid w:val="00D45BB0"/>
    <w:rsid w:val="00D53255"/>
    <w:rsid w:val="00D53362"/>
    <w:rsid w:val="00D56053"/>
    <w:rsid w:val="00D60046"/>
    <w:rsid w:val="00D60B7C"/>
    <w:rsid w:val="00D64600"/>
    <w:rsid w:val="00D65A4B"/>
    <w:rsid w:val="00D67003"/>
    <w:rsid w:val="00D73018"/>
    <w:rsid w:val="00D76B5E"/>
    <w:rsid w:val="00D80636"/>
    <w:rsid w:val="00D81C1E"/>
    <w:rsid w:val="00D820B9"/>
    <w:rsid w:val="00D83628"/>
    <w:rsid w:val="00D83841"/>
    <w:rsid w:val="00D840F0"/>
    <w:rsid w:val="00D85620"/>
    <w:rsid w:val="00D87DAD"/>
    <w:rsid w:val="00D90F17"/>
    <w:rsid w:val="00D91283"/>
    <w:rsid w:val="00D92A59"/>
    <w:rsid w:val="00D94302"/>
    <w:rsid w:val="00D95327"/>
    <w:rsid w:val="00D95792"/>
    <w:rsid w:val="00D96A9B"/>
    <w:rsid w:val="00D97B1D"/>
    <w:rsid w:val="00DA0040"/>
    <w:rsid w:val="00DA086B"/>
    <w:rsid w:val="00DA1F38"/>
    <w:rsid w:val="00DA37F8"/>
    <w:rsid w:val="00DA3906"/>
    <w:rsid w:val="00DA4DEC"/>
    <w:rsid w:val="00DA5514"/>
    <w:rsid w:val="00DA74B7"/>
    <w:rsid w:val="00DB22DD"/>
    <w:rsid w:val="00DB35F1"/>
    <w:rsid w:val="00DB382C"/>
    <w:rsid w:val="00DB5E6A"/>
    <w:rsid w:val="00DB6413"/>
    <w:rsid w:val="00DB6619"/>
    <w:rsid w:val="00DC0AA3"/>
    <w:rsid w:val="00DC2824"/>
    <w:rsid w:val="00DC30DC"/>
    <w:rsid w:val="00DC3E0B"/>
    <w:rsid w:val="00DC4141"/>
    <w:rsid w:val="00DC5932"/>
    <w:rsid w:val="00DD0F18"/>
    <w:rsid w:val="00DD18C5"/>
    <w:rsid w:val="00DD19CB"/>
    <w:rsid w:val="00DD1B8A"/>
    <w:rsid w:val="00DD2A04"/>
    <w:rsid w:val="00DD2D0A"/>
    <w:rsid w:val="00DD45ED"/>
    <w:rsid w:val="00DD51AD"/>
    <w:rsid w:val="00DD5E7E"/>
    <w:rsid w:val="00DE2353"/>
    <w:rsid w:val="00DE2B73"/>
    <w:rsid w:val="00DE395D"/>
    <w:rsid w:val="00DE50B6"/>
    <w:rsid w:val="00DE55C4"/>
    <w:rsid w:val="00DE5D92"/>
    <w:rsid w:val="00DE6633"/>
    <w:rsid w:val="00DE668C"/>
    <w:rsid w:val="00DE6BA4"/>
    <w:rsid w:val="00DE7242"/>
    <w:rsid w:val="00DE740C"/>
    <w:rsid w:val="00DE7652"/>
    <w:rsid w:val="00DE7B5B"/>
    <w:rsid w:val="00DE7BF9"/>
    <w:rsid w:val="00DF091C"/>
    <w:rsid w:val="00DF25AB"/>
    <w:rsid w:val="00DF2C69"/>
    <w:rsid w:val="00DF3FCE"/>
    <w:rsid w:val="00DF4E04"/>
    <w:rsid w:val="00DF5FD6"/>
    <w:rsid w:val="00DF62EC"/>
    <w:rsid w:val="00DF6F7F"/>
    <w:rsid w:val="00E00038"/>
    <w:rsid w:val="00E019AF"/>
    <w:rsid w:val="00E04C3B"/>
    <w:rsid w:val="00E055E0"/>
    <w:rsid w:val="00E060EB"/>
    <w:rsid w:val="00E067AB"/>
    <w:rsid w:val="00E1094D"/>
    <w:rsid w:val="00E112DB"/>
    <w:rsid w:val="00E1180F"/>
    <w:rsid w:val="00E11BAB"/>
    <w:rsid w:val="00E1225E"/>
    <w:rsid w:val="00E1345E"/>
    <w:rsid w:val="00E1465B"/>
    <w:rsid w:val="00E153EA"/>
    <w:rsid w:val="00E164E2"/>
    <w:rsid w:val="00E16BE7"/>
    <w:rsid w:val="00E20158"/>
    <w:rsid w:val="00E20459"/>
    <w:rsid w:val="00E20C15"/>
    <w:rsid w:val="00E214AC"/>
    <w:rsid w:val="00E22B3F"/>
    <w:rsid w:val="00E22F65"/>
    <w:rsid w:val="00E23800"/>
    <w:rsid w:val="00E23D0A"/>
    <w:rsid w:val="00E260E2"/>
    <w:rsid w:val="00E268BA"/>
    <w:rsid w:val="00E2720E"/>
    <w:rsid w:val="00E32285"/>
    <w:rsid w:val="00E332D7"/>
    <w:rsid w:val="00E3428C"/>
    <w:rsid w:val="00E35853"/>
    <w:rsid w:val="00E37111"/>
    <w:rsid w:val="00E37FC9"/>
    <w:rsid w:val="00E4056B"/>
    <w:rsid w:val="00E40C5D"/>
    <w:rsid w:val="00E40FE6"/>
    <w:rsid w:val="00E412AB"/>
    <w:rsid w:val="00E45B7C"/>
    <w:rsid w:val="00E4601A"/>
    <w:rsid w:val="00E461EF"/>
    <w:rsid w:val="00E46B69"/>
    <w:rsid w:val="00E50FD1"/>
    <w:rsid w:val="00E51225"/>
    <w:rsid w:val="00E51A2F"/>
    <w:rsid w:val="00E537EB"/>
    <w:rsid w:val="00E5577F"/>
    <w:rsid w:val="00E60945"/>
    <w:rsid w:val="00E60957"/>
    <w:rsid w:val="00E61F18"/>
    <w:rsid w:val="00E62B2D"/>
    <w:rsid w:val="00E62B66"/>
    <w:rsid w:val="00E63225"/>
    <w:rsid w:val="00E63CE6"/>
    <w:rsid w:val="00E650B5"/>
    <w:rsid w:val="00E66956"/>
    <w:rsid w:val="00E66C9E"/>
    <w:rsid w:val="00E66DF5"/>
    <w:rsid w:val="00E67CE9"/>
    <w:rsid w:val="00E70490"/>
    <w:rsid w:val="00E72897"/>
    <w:rsid w:val="00E73334"/>
    <w:rsid w:val="00E739CF"/>
    <w:rsid w:val="00E73A5A"/>
    <w:rsid w:val="00E740A9"/>
    <w:rsid w:val="00E74CA2"/>
    <w:rsid w:val="00E80331"/>
    <w:rsid w:val="00E82899"/>
    <w:rsid w:val="00E83344"/>
    <w:rsid w:val="00E83C13"/>
    <w:rsid w:val="00E83C90"/>
    <w:rsid w:val="00E86AB5"/>
    <w:rsid w:val="00E86E2A"/>
    <w:rsid w:val="00E87781"/>
    <w:rsid w:val="00E91017"/>
    <w:rsid w:val="00E91EB1"/>
    <w:rsid w:val="00E922EB"/>
    <w:rsid w:val="00E92DC1"/>
    <w:rsid w:val="00E9331E"/>
    <w:rsid w:val="00E9524A"/>
    <w:rsid w:val="00EA4AC9"/>
    <w:rsid w:val="00EA58A1"/>
    <w:rsid w:val="00EA6617"/>
    <w:rsid w:val="00EA678B"/>
    <w:rsid w:val="00EA72AC"/>
    <w:rsid w:val="00EA79F1"/>
    <w:rsid w:val="00EB3535"/>
    <w:rsid w:val="00EB53FF"/>
    <w:rsid w:val="00EB6E53"/>
    <w:rsid w:val="00EB71CA"/>
    <w:rsid w:val="00EB7B4D"/>
    <w:rsid w:val="00EC0FEC"/>
    <w:rsid w:val="00EC16F3"/>
    <w:rsid w:val="00EC1E23"/>
    <w:rsid w:val="00EC259F"/>
    <w:rsid w:val="00EC3FC1"/>
    <w:rsid w:val="00EC522B"/>
    <w:rsid w:val="00EC559B"/>
    <w:rsid w:val="00EC597C"/>
    <w:rsid w:val="00EC598A"/>
    <w:rsid w:val="00EC6889"/>
    <w:rsid w:val="00ED4118"/>
    <w:rsid w:val="00ED4F3C"/>
    <w:rsid w:val="00ED6612"/>
    <w:rsid w:val="00ED79E7"/>
    <w:rsid w:val="00ED7AB3"/>
    <w:rsid w:val="00ED7FE5"/>
    <w:rsid w:val="00EE0262"/>
    <w:rsid w:val="00EE028D"/>
    <w:rsid w:val="00EE07B2"/>
    <w:rsid w:val="00EE1577"/>
    <w:rsid w:val="00EE2320"/>
    <w:rsid w:val="00EE3031"/>
    <w:rsid w:val="00EE4266"/>
    <w:rsid w:val="00EE4E87"/>
    <w:rsid w:val="00EE4FAD"/>
    <w:rsid w:val="00EE5EC5"/>
    <w:rsid w:val="00EF32F8"/>
    <w:rsid w:val="00EF418A"/>
    <w:rsid w:val="00EF47DD"/>
    <w:rsid w:val="00EF50FE"/>
    <w:rsid w:val="00F000AF"/>
    <w:rsid w:val="00F01E31"/>
    <w:rsid w:val="00F023C1"/>
    <w:rsid w:val="00F028F5"/>
    <w:rsid w:val="00F02BAE"/>
    <w:rsid w:val="00F03837"/>
    <w:rsid w:val="00F03AF2"/>
    <w:rsid w:val="00F05428"/>
    <w:rsid w:val="00F05917"/>
    <w:rsid w:val="00F07030"/>
    <w:rsid w:val="00F07E3B"/>
    <w:rsid w:val="00F120FB"/>
    <w:rsid w:val="00F12A71"/>
    <w:rsid w:val="00F131D6"/>
    <w:rsid w:val="00F1388A"/>
    <w:rsid w:val="00F13961"/>
    <w:rsid w:val="00F144DE"/>
    <w:rsid w:val="00F148B2"/>
    <w:rsid w:val="00F15AF3"/>
    <w:rsid w:val="00F15B99"/>
    <w:rsid w:val="00F1644D"/>
    <w:rsid w:val="00F176CF"/>
    <w:rsid w:val="00F17F42"/>
    <w:rsid w:val="00F205E7"/>
    <w:rsid w:val="00F21CD7"/>
    <w:rsid w:val="00F22538"/>
    <w:rsid w:val="00F22594"/>
    <w:rsid w:val="00F2375C"/>
    <w:rsid w:val="00F24D44"/>
    <w:rsid w:val="00F25845"/>
    <w:rsid w:val="00F266F9"/>
    <w:rsid w:val="00F27EDF"/>
    <w:rsid w:val="00F31B18"/>
    <w:rsid w:val="00F3212E"/>
    <w:rsid w:val="00F3358C"/>
    <w:rsid w:val="00F33673"/>
    <w:rsid w:val="00F350A5"/>
    <w:rsid w:val="00F35136"/>
    <w:rsid w:val="00F359B1"/>
    <w:rsid w:val="00F35BB5"/>
    <w:rsid w:val="00F361E7"/>
    <w:rsid w:val="00F4059B"/>
    <w:rsid w:val="00F40668"/>
    <w:rsid w:val="00F41ECF"/>
    <w:rsid w:val="00F42415"/>
    <w:rsid w:val="00F42977"/>
    <w:rsid w:val="00F429A1"/>
    <w:rsid w:val="00F44865"/>
    <w:rsid w:val="00F44C80"/>
    <w:rsid w:val="00F472B5"/>
    <w:rsid w:val="00F50280"/>
    <w:rsid w:val="00F53505"/>
    <w:rsid w:val="00F53A15"/>
    <w:rsid w:val="00F5453A"/>
    <w:rsid w:val="00F54F86"/>
    <w:rsid w:val="00F55280"/>
    <w:rsid w:val="00F552E8"/>
    <w:rsid w:val="00F55357"/>
    <w:rsid w:val="00F55E1D"/>
    <w:rsid w:val="00F5709F"/>
    <w:rsid w:val="00F57822"/>
    <w:rsid w:val="00F610BD"/>
    <w:rsid w:val="00F61409"/>
    <w:rsid w:val="00F61796"/>
    <w:rsid w:val="00F61928"/>
    <w:rsid w:val="00F63569"/>
    <w:rsid w:val="00F6436C"/>
    <w:rsid w:val="00F70B46"/>
    <w:rsid w:val="00F71638"/>
    <w:rsid w:val="00F72910"/>
    <w:rsid w:val="00F72DFF"/>
    <w:rsid w:val="00F7677D"/>
    <w:rsid w:val="00F768C3"/>
    <w:rsid w:val="00F8033B"/>
    <w:rsid w:val="00F808BF"/>
    <w:rsid w:val="00F853A4"/>
    <w:rsid w:val="00F8580B"/>
    <w:rsid w:val="00F86E52"/>
    <w:rsid w:val="00F93602"/>
    <w:rsid w:val="00F977CD"/>
    <w:rsid w:val="00F977E1"/>
    <w:rsid w:val="00FA000F"/>
    <w:rsid w:val="00FA23FD"/>
    <w:rsid w:val="00FA2CFD"/>
    <w:rsid w:val="00FA3027"/>
    <w:rsid w:val="00FA5A72"/>
    <w:rsid w:val="00FA69EC"/>
    <w:rsid w:val="00FB07F5"/>
    <w:rsid w:val="00FB0ED7"/>
    <w:rsid w:val="00FB1835"/>
    <w:rsid w:val="00FB1D51"/>
    <w:rsid w:val="00FB2BF1"/>
    <w:rsid w:val="00FB3077"/>
    <w:rsid w:val="00FB33A7"/>
    <w:rsid w:val="00FB4A97"/>
    <w:rsid w:val="00FB4E81"/>
    <w:rsid w:val="00FB54E0"/>
    <w:rsid w:val="00FB5E10"/>
    <w:rsid w:val="00FB6F3D"/>
    <w:rsid w:val="00FB7537"/>
    <w:rsid w:val="00FB757B"/>
    <w:rsid w:val="00FB7950"/>
    <w:rsid w:val="00FB7F13"/>
    <w:rsid w:val="00FC1AE0"/>
    <w:rsid w:val="00FC35E5"/>
    <w:rsid w:val="00FC3A2B"/>
    <w:rsid w:val="00FC694B"/>
    <w:rsid w:val="00FD125B"/>
    <w:rsid w:val="00FD2446"/>
    <w:rsid w:val="00FD4394"/>
    <w:rsid w:val="00FD6926"/>
    <w:rsid w:val="00FD6E90"/>
    <w:rsid w:val="00FD7C4E"/>
    <w:rsid w:val="00FD7EF2"/>
    <w:rsid w:val="00FE020D"/>
    <w:rsid w:val="00FE0B79"/>
    <w:rsid w:val="00FE0EA1"/>
    <w:rsid w:val="00FE1DB5"/>
    <w:rsid w:val="00FE2100"/>
    <w:rsid w:val="00FE569C"/>
    <w:rsid w:val="00FE5AB8"/>
    <w:rsid w:val="00FE5B73"/>
    <w:rsid w:val="00FE660E"/>
    <w:rsid w:val="00FE6C2D"/>
    <w:rsid w:val="00FE7967"/>
    <w:rsid w:val="00FF1072"/>
    <w:rsid w:val="00FF1FC7"/>
    <w:rsid w:val="00FF32A4"/>
    <w:rsid w:val="00FF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CE84"/>
  <w15:docId w15:val="{FC75AE47-50E2-4386-B58E-8AAC4AE6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820B9"/>
    <w:pPr>
      <w:spacing w:after="0" w:line="360" w:lineRule="auto"/>
      <w:jc w:val="both"/>
    </w:pPr>
    <w:rPr>
      <w:rFonts w:ascii="Times New Roman" w:hAnsi="Times New Roman"/>
      <w:sz w:val="28"/>
    </w:rPr>
  </w:style>
  <w:style w:type="paragraph" w:styleId="11">
    <w:name w:val="heading 1"/>
    <w:basedOn w:val="a2"/>
    <w:next w:val="a3"/>
    <w:link w:val="12"/>
    <w:uiPriority w:val="9"/>
    <w:qFormat/>
    <w:rsid w:val="004B174A"/>
    <w:pPr>
      <w:keepNext/>
      <w:autoSpaceDE w:val="0"/>
      <w:autoSpaceDN w:val="0"/>
      <w:adjustRightInd w:val="0"/>
      <w:spacing w:before="120" w:after="240"/>
      <w:contextualSpacing/>
      <w:jc w:val="center"/>
      <w:outlineLvl w:val="0"/>
    </w:pPr>
    <w:rPr>
      <w:rFonts w:eastAsia="Calibri" w:cs="Times New Roman"/>
      <w:b/>
      <w:bCs/>
      <w:kern w:val="36"/>
      <w:szCs w:val="28"/>
    </w:rPr>
  </w:style>
  <w:style w:type="paragraph" w:styleId="20">
    <w:name w:val="heading 2"/>
    <w:basedOn w:val="a2"/>
    <w:next w:val="a3"/>
    <w:link w:val="21"/>
    <w:uiPriority w:val="9"/>
    <w:unhideWhenUsed/>
    <w:qFormat/>
    <w:rsid w:val="00BE3AFF"/>
    <w:pPr>
      <w:keepNext/>
      <w:autoSpaceDE w:val="0"/>
      <w:autoSpaceDN w:val="0"/>
      <w:adjustRightInd w:val="0"/>
      <w:spacing w:before="120" w:after="120" w:line="240" w:lineRule="auto"/>
      <w:ind w:firstLine="709"/>
      <w:outlineLvl w:val="1"/>
    </w:pPr>
    <w:rPr>
      <w:rFonts w:eastAsia="Times New Roman" w:cs="Times New Roman"/>
      <w:bCs/>
      <w:kern w:val="36"/>
      <w:szCs w:val="24"/>
      <w:lang w:eastAsia="ru-RU"/>
    </w:rPr>
  </w:style>
  <w:style w:type="paragraph" w:styleId="3">
    <w:name w:val="heading 3"/>
    <w:basedOn w:val="11"/>
    <w:next w:val="a2"/>
    <w:link w:val="30"/>
    <w:uiPriority w:val="9"/>
    <w:unhideWhenUsed/>
    <w:qFormat/>
    <w:rsid w:val="00D046A7"/>
    <w:pPr>
      <w:jc w:val="right"/>
      <w:outlineLvl w:val="2"/>
    </w:pPr>
    <w:rPr>
      <w:b w:val="0"/>
      <w:caps/>
      <w:sz w:val="18"/>
    </w:rPr>
  </w:style>
  <w:style w:type="paragraph" w:styleId="4">
    <w:name w:val="heading 4"/>
    <w:basedOn w:val="3"/>
    <w:next w:val="a2"/>
    <w:link w:val="40"/>
    <w:uiPriority w:val="9"/>
    <w:unhideWhenUsed/>
    <w:qFormat/>
    <w:rsid w:val="00B65208"/>
    <w:pPr>
      <w:jc w:val="center"/>
      <w:outlineLvl w:val="3"/>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Book Title"/>
    <w:uiPriority w:val="33"/>
    <w:qFormat/>
    <w:rsid w:val="00245825"/>
    <w:rPr>
      <w:rFonts w:ascii="Times New Roman" w:hAnsi="Times New Roman"/>
      <w:caps/>
      <w:smallCaps w:val="0"/>
      <w:sz w:val="40"/>
    </w:rPr>
  </w:style>
  <w:style w:type="paragraph" w:customStyle="1" w:styleId="a8">
    <w:name w:val="Абзац списка без отступа"/>
    <w:basedOn w:val="a2"/>
    <w:qFormat/>
    <w:rsid w:val="00FA000F"/>
  </w:style>
  <w:style w:type="paragraph" w:customStyle="1" w:styleId="a3">
    <w:name w:val="Абзац списка с отступом"/>
    <w:basedOn w:val="a2"/>
    <w:qFormat/>
    <w:rsid w:val="00E50FD1"/>
    <w:pPr>
      <w:ind w:firstLine="709"/>
    </w:pPr>
  </w:style>
  <w:style w:type="paragraph" w:customStyle="1" w:styleId="a1">
    <w:name w:val="Список без цифр"/>
    <w:basedOn w:val="a3"/>
    <w:qFormat/>
    <w:rsid w:val="00EE4266"/>
    <w:pPr>
      <w:numPr>
        <w:numId w:val="1"/>
      </w:numPr>
      <w:ind w:left="709" w:hanging="567"/>
    </w:pPr>
    <w:rPr>
      <w:rFonts w:cs="Times New Roman"/>
    </w:rPr>
  </w:style>
  <w:style w:type="paragraph" w:customStyle="1" w:styleId="a0">
    <w:name w:val="Список с цифрами"/>
    <w:basedOn w:val="a1"/>
    <w:qFormat/>
    <w:rsid w:val="006A0001"/>
    <w:pPr>
      <w:numPr>
        <w:numId w:val="2"/>
      </w:numPr>
    </w:pPr>
  </w:style>
  <w:style w:type="character" w:customStyle="1" w:styleId="12">
    <w:name w:val="Заголовок 1 Знак"/>
    <w:basedOn w:val="a4"/>
    <w:link w:val="11"/>
    <w:uiPriority w:val="9"/>
    <w:rsid w:val="004B174A"/>
    <w:rPr>
      <w:rFonts w:ascii="Times New Roman" w:eastAsia="Calibri" w:hAnsi="Times New Roman" w:cs="Times New Roman"/>
      <w:b/>
      <w:bCs/>
      <w:kern w:val="36"/>
      <w:sz w:val="28"/>
      <w:szCs w:val="28"/>
    </w:rPr>
  </w:style>
  <w:style w:type="character" w:customStyle="1" w:styleId="21">
    <w:name w:val="Заголовок 2 Знак"/>
    <w:basedOn w:val="a4"/>
    <w:link w:val="20"/>
    <w:uiPriority w:val="9"/>
    <w:rsid w:val="00BE3AFF"/>
    <w:rPr>
      <w:rFonts w:ascii="Montserrat" w:eastAsia="Times New Roman" w:hAnsi="Montserrat" w:cs="Times New Roman"/>
      <w:bCs/>
      <w:kern w:val="36"/>
      <w:sz w:val="28"/>
      <w:szCs w:val="24"/>
      <w:lang w:eastAsia="ru-RU"/>
    </w:rPr>
  </w:style>
  <w:style w:type="paragraph" w:styleId="a9">
    <w:name w:val="Subtitle"/>
    <w:basedOn w:val="a2"/>
    <w:next w:val="a2"/>
    <w:link w:val="aa"/>
    <w:uiPriority w:val="11"/>
    <w:qFormat/>
    <w:rsid w:val="00245825"/>
    <w:pPr>
      <w:numPr>
        <w:ilvl w:val="1"/>
      </w:numPr>
      <w:spacing w:after="160"/>
    </w:pPr>
    <w:rPr>
      <w:rFonts w:asciiTheme="minorHAnsi" w:eastAsiaTheme="minorEastAsia" w:hAnsiTheme="minorHAnsi"/>
      <w:color w:val="5A5A5A" w:themeColor="text1" w:themeTint="A5"/>
      <w:spacing w:val="15"/>
      <w:sz w:val="22"/>
    </w:rPr>
  </w:style>
  <w:style w:type="character" w:customStyle="1" w:styleId="aa">
    <w:name w:val="Подзаголовок Знак"/>
    <w:basedOn w:val="a4"/>
    <w:link w:val="a9"/>
    <w:uiPriority w:val="11"/>
    <w:rsid w:val="00245825"/>
    <w:rPr>
      <w:rFonts w:eastAsiaTheme="minorEastAsia"/>
      <w:color w:val="5A5A5A" w:themeColor="text1" w:themeTint="A5"/>
      <w:spacing w:val="15"/>
    </w:rPr>
  </w:style>
  <w:style w:type="paragraph" w:customStyle="1" w:styleId="ab">
    <w:name w:val="НАЗВАНИЕ книги"/>
    <w:qFormat/>
    <w:rsid w:val="00BE3AFF"/>
    <w:rPr>
      <w:rFonts w:ascii="Montserrat" w:eastAsia="Calibri" w:hAnsi="Montserrat" w:cs="Times New Roman"/>
      <w:b/>
      <w:bCs/>
      <w:caps/>
      <w:kern w:val="36"/>
      <w:sz w:val="32"/>
      <w:szCs w:val="28"/>
    </w:rPr>
  </w:style>
  <w:style w:type="paragraph" w:styleId="13">
    <w:name w:val="toc 1"/>
    <w:basedOn w:val="a2"/>
    <w:next w:val="a2"/>
    <w:autoRedefine/>
    <w:uiPriority w:val="39"/>
    <w:unhideWhenUsed/>
    <w:rsid w:val="003C41FA"/>
    <w:pPr>
      <w:tabs>
        <w:tab w:val="right" w:leader="dot" w:pos="9344"/>
      </w:tabs>
      <w:spacing w:after="100"/>
    </w:pPr>
    <w:rPr>
      <w:b/>
      <w:noProof/>
      <w:sz w:val="18"/>
    </w:rPr>
  </w:style>
  <w:style w:type="character" w:styleId="ac">
    <w:name w:val="Hyperlink"/>
    <w:basedOn w:val="a4"/>
    <w:uiPriority w:val="99"/>
    <w:unhideWhenUsed/>
    <w:rsid w:val="00D0079D"/>
    <w:rPr>
      <w:color w:val="0563C1" w:themeColor="hyperlink"/>
      <w:u w:val="single"/>
    </w:rPr>
  </w:style>
  <w:style w:type="paragraph" w:customStyle="1" w:styleId="ad">
    <w:name w:val="подзаголовок строчной"/>
    <w:basedOn w:val="a3"/>
    <w:next w:val="a3"/>
    <w:qFormat/>
    <w:rsid w:val="0090017A"/>
    <w:pPr>
      <w:spacing w:before="120" w:after="120"/>
    </w:pPr>
    <w:rPr>
      <w:b/>
      <w:smallCaps/>
    </w:rPr>
  </w:style>
  <w:style w:type="paragraph" w:customStyle="1" w:styleId="ae">
    <w:name w:val="Судебная практика"/>
    <w:basedOn w:val="a3"/>
    <w:next w:val="a3"/>
    <w:qFormat/>
    <w:rsid w:val="008F340C"/>
    <w:rPr>
      <w:i/>
    </w:rPr>
  </w:style>
  <w:style w:type="paragraph" w:customStyle="1" w:styleId="af">
    <w:name w:val="ПОДЗАГОЛОВОК ЗАГЛАВНЫЙ"/>
    <w:next w:val="a3"/>
    <w:qFormat/>
    <w:rsid w:val="00BE3AFF"/>
    <w:pPr>
      <w:spacing w:before="120" w:after="60" w:line="360" w:lineRule="auto"/>
      <w:ind w:firstLine="709"/>
    </w:pPr>
    <w:rPr>
      <w:rFonts w:ascii="Montserrat" w:hAnsi="Montserrat"/>
      <w:b/>
      <w:smallCaps/>
      <w:sz w:val="24"/>
    </w:rPr>
  </w:style>
  <w:style w:type="paragraph" w:customStyle="1" w:styleId="af0">
    <w:name w:val="Просто название"/>
    <w:qFormat/>
    <w:rsid w:val="00D046A7"/>
    <w:pPr>
      <w:jc w:val="center"/>
    </w:pPr>
    <w:rPr>
      <w:rFonts w:ascii="Montserrat" w:eastAsia="Calibri" w:hAnsi="Montserrat" w:cs="Times New Roman"/>
      <w:b/>
      <w:bCs/>
      <w:caps/>
      <w:kern w:val="36"/>
      <w:sz w:val="28"/>
      <w:szCs w:val="28"/>
    </w:rPr>
  </w:style>
  <w:style w:type="paragraph" w:customStyle="1" w:styleId="af1">
    <w:name w:val="Абзац списка с отступом весь"/>
    <w:basedOn w:val="a3"/>
    <w:qFormat/>
    <w:rsid w:val="00343BCF"/>
    <w:pPr>
      <w:ind w:left="709" w:firstLine="0"/>
    </w:pPr>
    <w:rPr>
      <w:i/>
      <w:lang w:eastAsia="ru-RU"/>
    </w:rPr>
  </w:style>
  <w:style w:type="paragraph" w:styleId="af2">
    <w:name w:val="footnote text"/>
    <w:basedOn w:val="a2"/>
    <w:link w:val="af3"/>
    <w:uiPriority w:val="99"/>
    <w:unhideWhenUsed/>
    <w:rsid w:val="00E50FD1"/>
    <w:pPr>
      <w:spacing w:line="240" w:lineRule="auto"/>
    </w:pPr>
    <w:rPr>
      <w:sz w:val="20"/>
      <w:szCs w:val="20"/>
    </w:rPr>
  </w:style>
  <w:style w:type="character" w:customStyle="1" w:styleId="af3">
    <w:name w:val="Текст сноски Знак"/>
    <w:basedOn w:val="a4"/>
    <w:link w:val="af2"/>
    <w:uiPriority w:val="99"/>
    <w:rsid w:val="00E50FD1"/>
    <w:rPr>
      <w:rFonts w:ascii="Times New Roman" w:hAnsi="Times New Roman"/>
      <w:sz w:val="20"/>
      <w:szCs w:val="20"/>
    </w:rPr>
  </w:style>
  <w:style w:type="character" w:styleId="af4">
    <w:name w:val="footnote reference"/>
    <w:basedOn w:val="a4"/>
    <w:uiPriority w:val="99"/>
    <w:semiHidden/>
    <w:unhideWhenUsed/>
    <w:rsid w:val="00797715"/>
    <w:rPr>
      <w:vertAlign w:val="superscript"/>
    </w:rPr>
  </w:style>
  <w:style w:type="paragraph" w:styleId="22">
    <w:name w:val="toc 2"/>
    <w:basedOn w:val="a2"/>
    <w:next w:val="a2"/>
    <w:autoRedefine/>
    <w:uiPriority w:val="39"/>
    <w:unhideWhenUsed/>
    <w:rsid w:val="009652E1"/>
    <w:pPr>
      <w:spacing w:after="100"/>
      <w:ind w:left="280"/>
    </w:pPr>
  </w:style>
  <w:style w:type="paragraph" w:styleId="af5">
    <w:name w:val="footer"/>
    <w:basedOn w:val="a2"/>
    <w:link w:val="af6"/>
    <w:unhideWhenUsed/>
    <w:rsid w:val="00723057"/>
    <w:pPr>
      <w:tabs>
        <w:tab w:val="center" w:pos="4677"/>
        <w:tab w:val="right" w:pos="9355"/>
      </w:tabs>
      <w:spacing w:line="240" w:lineRule="auto"/>
      <w:jc w:val="right"/>
    </w:pPr>
    <w:rPr>
      <w:rFonts w:eastAsia="Times New Roman" w:cs="Times New Roman"/>
      <w:sz w:val="20"/>
      <w:szCs w:val="20"/>
      <w:lang w:eastAsia="ru-RU"/>
    </w:rPr>
  </w:style>
  <w:style w:type="character" w:customStyle="1" w:styleId="af6">
    <w:name w:val="Нижний колонтитул Знак"/>
    <w:basedOn w:val="a4"/>
    <w:link w:val="af5"/>
    <w:rsid w:val="00723057"/>
    <w:rPr>
      <w:rFonts w:ascii="Times New Roman" w:eastAsia="Times New Roman" w:hAnsi="Times New Roman" w:cs="Times New Roman"/>
      <w:sz w:val="20"/>
      <w:szCs w:val="20"/>
      <w:lang w:eastAsia="ru-RU"/>
    </w:rPr>
  </w:style>
  <w:style w:type="table" w:customStyle="1" w:styleId="14">
    <w:name w:val="Сетка таблицы1"/>
    <w:basedOn w:val="a5"/>
    <w:next w:val="af7"/>
    <w:uiPriority w:val="39"/>
    <w:qFormat/>
    <w:rsid w:val="0072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5"/>
    <w:uiPriority w:val="59"/>
    <w:rsid w:val="0072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отступом весь"/>
    <w:basedOn w:val="23"/>
    <w:qFormat/>
    <w:rsid w:val="00F55E1D"/>
    <w:pPr>
      <w:ind w:left="1134"/>
    </w:pPr>
  </w:style>
  <w:style w:type="character" w:customStyle="1" w:styleId="40">
    <w:name w:val="Заголовок 4 Знак"/>
    <w:basedOn w:val="a4"/>
    <w:link w:val="4"/>
    <w:uiPriority w:val="9"/>
    <w:rsid w:val="00B65208"/>
    <w:rPr>
      <w:rFonts w:ascii="Times New Roman" w:eastAsia="Calibri" w:hAnsi="Times New Roman" w:cs="Times New Roman"/>
      <w:bCs/>
      <w:kern w:val="36"/>
      <w:sz w:val="28"/>
      <w:szCs w:val="28"/>
    </w:rPr>
  </w:style>
  <w:style w:type="paragraph" w:customStyle="1" w:styleId="af9">
    <w:name w:val="Судебная практика заголовок"/>
    <w:basedOn w:val="ae"/>
    <w:qFormat/>
    <w:rsid w:val="00012E06"/>
    <w:pPr>
      <w:spacing w:before="240"/>
    </w:pPr>
    <w:rPr>
      <w:b/>
      <w:smallCaps/>
    </w:rPr>
  </w:style>
  <w:style w:type="paragraph" w:styleId="31">
    <w:name w:val="Body Text Indent 3"/>
    <w:basedOn w:val="a2"/>
    <w:link w:val="32"/>
    <w:uiPriority w:val="99"/>
    <w:semiHidden/>
    <w:unhideWhenUsed/>
    <w:rsid w:val="00235ACE"/>
    <w:pPr>
      <w:spacing w:after="120"/>
      <w:ind w:left="283"/>
    </w:pPr>
    <w:rPr>
      <w:sz w:val="16"/>
      <w:szCs w:val="16"/>
    </w:rPr>
  </w:style>
  <w:style w:type="character" w:customStyle="1" w:styleId="32">
    <w:name w:val="Основной текст с отступом 3 Знак"/>
    <w:basedOn w:val="a4"/>
    <w:link w:val="31"/>
    <w:uiPriority w:val="99"/>
    <w:semiHidden/>
    <w:rsid w:val="00235ACE"/>
    <w:rPr>
      <w:rFonts w:ascii="Times New Roman" w:hAnsi="Times New Roman"/>
      <w:sz w:val="16"/>
      <w:szCs w:val="16"/>
    </w:rPr>
  </w:style>
  <w:style w:type="paragraph" w:styleId="afa">
    <w:name w:val="Title"/>
    <w:basedOn w:val="a2"/>
    <w:next w:val="a2"/>
    <w:link w:val="afb"/>
    <w:uiPriority w:val="10"/>
    <w:qFormat/>
    <w:rsid w:val="001D4EC6"/>
    <w:pPr>
      <w:spacing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4"/>
    <w:link w:val="afa"/>
    <w:uiPriority w:val="10"/>
    <w:rsid w:val="001D4EC6"/>
    <w:rPr>
      <w:rFonts w:asciiTheme="majorHAnsi" w:eastAsiaTheme="majorEastAsia" w:hAnsiTheme="majorHAnsi" w:cstheme="majorBidi"/>
      <w:spacing w:val="-10"/>
      <w:kern w:val="28"/>
      <w:sz w:val="56"/>
      <w:szCs w:val="56"/>
    </w:rPr>
  </w:style>
  <w:style w:type="paragraph" w:customStyle="1" w:styleId="afc">
    <w:name w:val="Список НПА"/>
    <w:basedOn w:val="a2"/>
    <w:qFormat/>
    <w:rsid w:val="00461C9A"/>
    <w:pPr>
      <w:spacing w:before="120" w:after="120"/>
    </w:pPr>
  </w:style>
  <w:style w:type="character" w:customStyle="1" w:styleId="30">
    <w:name w:val="Заголовок 3 Знак"/>
    <w:basedOn w:val="a4"/>
    <w:link w:val="3"/>
    <w:uiPriority w:val="9"/>
    <w:rsid w:val="00D046A7"/>
    <w:rPr>
      <w:rFonts w:ascii="Montserrat" w:eastAsia="Calibri" w:hAnsi="Montserrat" w:cs="Times New Roman"/>
      <w:bCs/>
      <w:kern w:val="36"/>
      <w:sz w:val="18"/>
      <w:szCs w:val="28"/>
    </w:rPr>
  </w:style>
  <w:style w:type="paragraph" w:styleId="afd">
    <w:name w:val="Body Text Indent"/>
    <w:basedOn w:val="a2"/>
    <w:link w:val="afe"/>
    <w:uiPriority w:val="99"/>
    <w:semiHidden/>
    <w:unhideWhenUsed/>
    <w:rsid w:val="00305F32"/>
    <w:pPr>
      <w:spacing w:after="120"/>
      <w:ind w:left="283"/>
    </w:pPr>
  </w:style>
  <w:style w:type="character" w:customStyle="1" w:styleId="afe">
    <w:name w:val="Основной текст с отступом Знак"/>
    <w:basedOn w:val="a4"/>
    <w:link w:val="afd"/>
    <w:uiPriority w:val="99"/>
    <w:semiHidden/>
    <w:rsid w:val="00305F32"/>
    <w:rPr>
      <w:rFonts w:ascii="Times New Roman" w:hAnsi="Times New Roman"/>
      <w:sz w:val="28"/>
    </w:rPr>
  </w:style>
  <w:style w:type="paragraph" w:customStyle="1" w:styleId="a">
    <w:name w:val="Список норм"/>
    <w:basedOn w:val="aff"/>
    <w:qFormat/>
    <w:rsid w:val="00B1516E"/>
    <w:pPr>
      <w:numPr>
        <w:numId w:val="5"/>
      </w:numPr>
      <w:tabs>
        <w:tab w:val="num" w:pos="360"/>
      </w:tabs>
      <w:autoSpaceDE w:val="0"/>
      <w:autoSpaceDN w:val="0"/>
      <w:adjustRightInd w:val="0"/>
      <w:ind w:left="709" w:hanging="709"/>
    </w:pPr>
    <w:rPr>
      <w:rFonts w:cs="Times New Roman"/>
      <w:szCs w:val="28"/>
    </w:rPr>
  </w:style>
  <w:style w:type="paragraph" w:styleId="aff">
    <w:name w:val="List Paragraph"/>
    <w:basedOn w:val="a2"/>
    <w:uiPriority w:val="34"/>
    <w:qFormat/>
    <w:rsid w:val="00B1516E"/>
    <w:pPr>
      <w:ind w:left="720"/>
      <w:contextualSpacing/>
    </w:pPr>
  </w:style>
  <w:style w:type="paragraph" w:customStyle="1" w:styleId="10">
    <w:name w:val="Список с цифрами 1"/>
    <w:qFormat/>
    <w:rsid w:val="006132F8"/>
    <w:pPr>
      <w:numPr>
        <w:numId w:val="11"/>
      </w:numPr>
      <w:spacing w:before="120" w:after="60" w:line="360" w:lineRule="auto"/>
      <w:jc w:val="both"/>
    </w:pPr>
    <w:rPr>
      <w:rFonts w:ascii="Montserrat" w:hAnsi="Montserrat"/>
      <w:i/>
      <w:sz w:val="18"/>
    </w:rPr>
  </w:style>
  <w:style w:type="character" w:styleId="aff0">
    <w:name w:val="annotation reference"/>
    <w:basedOn w:val="a4"/>
    <w:uiPriority w:val="99"/>
    <w:semiHidden/>
    <w:unhideWhenUsed/>
    <w:rsid w:val="00390EAF"/>
    <w:rPr>
      <w:sz w:val="16"/>
      <w:szCs w:val="16"/>
    </w:rPr>
  </w:style>
  <w:style w:type="paragraph" w:styleId="aff1">
    <w:name w:val="annotation text"/>
    <w:basedOn w:val="a2"/>
    <w:link w:val="aff2"/>
    <w:uiPriority w:val="99"/>
    <w:unhideWhenUsed/>
    <w:rsid w:val="00390EAF"/>
    <w:pPr>
      <w:spacing w:after="160" w:line="240" w:lineRule="auto"/>
      <w:jc w:val="left"/>
    </w:pPr>
    <w:rPr>
      <w:rFonts w:ascii="Calibri" w:hAnsi="Calibri"/>
      <w:sz w:val="20"/>
      <w:szCs w:val="20"/>
    </w:rPr>
  </w:style>
  <w:style w:type="character" w:customStyle="1" w:styleId="aff2">
    <w:name w:val="Текст примечания Знак"/>
    <w:basedOn w:val="a4"/>
    <w:link w:val="aff1"/>
    <w:uiPriority w:val="99"/>
    <w:rsid w:val="00390EAF"/>
    <w:rPr>
      <w:rFonts w:ascii="Calibri" w:hAnsi="Calibri"/>
      <w:sz w:val="20"/>
      <w:szCs w:val="20"/>
    </w:rPr>
  </w:style>
  <w:style w:type="paragraph" w:styleId="aff3">
    <w:name w:val="Balloon Text"/>
    <w:basedOn w:val="a2"/>
    <w:link w:val="aff4"/>
    <w:uiPriority w:val="99"/>
    <w:semiHidden/>
    <w:unhideWhenUsed/>
    <w:rsid w:val="00390EAF"/>
    <w:pPr>
      <w:spacing w:line="240" w:lineRule="auto"/>
    </w:pPr>
    <w:rPr>
      <w:rFonts w:ascii="Segoe UI" w:hAnsi="Segoe UI" w:cs="Segoe UI"/>
      <w:sz w:val="18"/>
      <w:szCs w:val="18"/>
    </w:rPr>
  </w:style>
  <w:style w:type="character" w:customStyle="1" w:styleId="aff4">
    <w:name w:val="Текст выноски Знак"/>
    <w:basedOn w:val="a4"/>
    <w:link w:val="aff3"/>
    <w:uiPriority w:val="99"/>
    <w:semiHidden/>
    <w:rsid w:val="00390EAF"/>
    <w:rPr>
      <w:rFonts w:ascii="Segoe UI" w:hAnsi="Segoe UI" w:cs="Segoe UI"/>
      <w:sz w:val="18"/>
      <w:szCs w:val="18"/>
    </w:rPr>
  </w:style>
  <w:style w:type="paragraph" w:customStyle="1" w:styleId="23">
    <w:name w:val="Список без цифр 2"/>
    <w:basedOn w:val="a1"/>
    <w:qFormat/>
    <w:rsid w:val="008E09DF"/>
    <w:pPr>
      <w:ind w:left="1276"/>
    </w:pPr>
  </w:style>
  <w:style w:type="paragraph" w:styleId="aff5">
    <w:name w:val="No Spacing"/>
    <w:uiPriority w:val="1"/>
    <w:qFormat/>
    <w:rsid w:val="00D53362"/>
    <w:pPr>
      <w:spacing w:after="0" w:line="240" w:lineRule="auto"/>
      <w:jc w:val="both"/>
    </w:pPr>
    <w:rPr>
      <w:rFonts w:ascii="Times New Roman" w:hAnsi="Times New Roman"/>
      <w:sz w:val="28"/>
    </w:rPr>
  </w:style>
  <w:style w:type="paragraph" w:customStyle="1" w:styleId="2">
    <w:name w:val="Список с цифрами 2"/>
    <w:qFormat/>
    <w:rsid w:val="006132F8"/>
    <w:pPr>
      <w:numPr>
        <w:numId w:val="12"/>
      </w:numPr>
      <w:spacing w:before="120" w:after="60" w:line="360" w:lineRule="auto"/>
      <w:jc w:val="both"/>
    </w:pPr>
    <w:rPr>
      <w:rFonts w:ascii="Montserrat" w:hAnsi="Montserrat"/>
      <w:sz w:val="18"/>
    </w:rPr>
  </w:style>
  <w:style w:type="table" w:customStyle="1" w:styleId="24">
    <w:name w:val="Сетка таблицы2"/>
    <w:basedOn w:val="a5"/>
    <w:next w:val="af7"/>
    <w:uiPriority w:val="59"/>
    <w:rsid w:val="00A07D0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toc 3"/>
    <w:basedOn w:val="a2"/>
    <w:next w:val="a2"/>
    <w:autoRedefine/>
    <w:uiPriority w:val="39"/>
    <w:unhideWhenUsed/>
    <w:rsid w:val="001512E1"/>
    <w:pPr>
      <w:spacing w:after="100"/>
      <w:ind w:left="560"/>
    </w:pPr>
  </w:style>
  <w:style w:type="paragraph" w:styleId="aff6">
    <w:name w:val="Body Text"/>
    <w:basedOn w:val="a2"/>
    <w:link w:val="aff7"/>
    <w:uiPriority w:val="99"/>
    <w:unhideWhenUsed/>
    <w:rsid w:val="00FD4394"/>
    <w:pPr>
      <w:spacing w:line="240" w:lineRule="auto"/>
      <w:jc w:val="center"/>
    </w:pPr>
    <w:rPr>
      <w:rFonts w:eastAsia="Times New Roman" w:cs="Times New Roman"/>
      <w:b/>
      <w:sz w:val="26"/>
      <w:szCs w:val="26"/>
      <w:lang w:eastAsia="ru-RU"/>
    </w:rPr>
  </w:style>
  <w:style w:type="character" w:customStyle="1" w:styleId="aff7">
    <w:name w:val="Основной текст Знак"/>
    <w:basedOn w:val="a4"/>
    <w:link w:val="aff6"/>
    <w:uiPriority w:val="99"/>
    <w:rsid w:val="00FD4394"/>
    <w:rPr>
      <w:rFonts w:ascii="Times New Roman" w:eastAsia="Times New Roman" w:hAnsi="Times New Roman" w:cs="Times New Roman"/>
      <w:b/>
      <w:sz w:val="26"/>
      <w:szCs w:val="26"/>
      <w:lang w:eastAsia="ru-RU"/>
    </w:rPr>
  </w:style>
  <w:style w:type="paragraph" w:styleId="25">
    <w:name w:val="Body Text 2"/>
    <w:basedOn w:val="a2"/>
    <w:link w:val="26"/>
    <w:uiPriority w:val="99"/>
    <w:unhideWhenUsed/>
    <w:rsid w:val="005127A1"/>
    <w:pPr>
      <w:jc w:val="right"/>
    </w:pPr>
  </w:style>
  <w:style w:type="character" w:customStyle="1" w:styleId="26">
    <w:name w:val="Основной текст 2 Знак"/>
    <w:basedOn w:val="a4"/>
    <w:link w:val="25"/>
    <w:uiPriority w:val="99"/>
    <w:rsid w:val="005127A1"/>
    <w:rPr>
      <w:rFonts w:ascii="Times New Roman" w:hAnsi="Times New Roman"/>
      <w:sz w:val="28"/>
    </w:rPr>
  </w:style>
  <w:style w:type="paragraph" w:styleId="27">
    <w:name w:val="Body Text Indent 2"/>
    <w:basedOn w:val="a2"/>
    <w:link w:val="28"/>
    <w:uiPriority w:val="99"/>
    <w:unhideWhenUsed/>
    <w:rsid w:val="00AD1BD3"/>
    <w:pPr>
      <w:autoSpaceDE w:val="0"/>
      <w:autoSpaceDN w:val="0"/>
      <w:adjustRightInd w:val="0"/>
      <w:ind w:firstLine="708"/>
    </w:pPr>
    <w:rPr>
      <w:rFonts w:eastAsia="Times New Roman" w:cs="Times New Roman"/>
      <w:szCs w:val="28"/>
      <w:lang w:eastAsia="ru-RU"/>
    </w:rPr>
  </w:style>
  <w:style w:type="character" w:customStyle="1" w:styleId="28">
    <w:name w:val="Основной текст с отступом 2 Знак"/>
    <w:basedOn w:val="a4"/>
    <w:link w:val="27"/>
    <w:uiPriority w:val="99"/>
    <w:rsid w:val="00AD1BD3"/>
    <w:rPr>
      <w:rFonts w:ascii="Times New Roman" w:eastAsia="Times New Roman" w:hAnsi="Times New Roman" w:cs="Times New Roman"/>
      <w:sz w:val="28"/>
      <w:szCs w:val="28"/>
      <w:lang w:eastAsia="ru-RU"/>
    </w:rPr>
  </w:style>
  <w:style w:type="paragraph" w:customStyle="1" w:styleId="aff8">
    <w:name w:val="Абзац_пост"/>
    <w:basedOn w:val="a2"/>
    <w:rsid w:val="00652B0A"/>
    <w:pPr>
      <w:spacing w:before="120" w:line="240" w:lineRule="auto"/>
      <w:ind w:firstLine="720"/>
    </w:pPr>
    <w:rPr>
      <w:rFonts w:eastAsia="Times New Roman" w:cs="Times New Roman"/>
      <w:szCs w:val="24"/>
      <w:lang w:eastAsia="ru-RU"/>
    </w:rPr>
  </w:style>
  <w:style w:type="character" w:styleId="aff9">
    <w:name w:val="page number"/>
    <w:basedOn w:val="a4"/>
    <w:rsid w:val="00313F1C"/>
  </w:style>
  <w:style w:type="paragraph" w:styleId="affa">
    <w:name w:val="header"/>
    <w:basedOn w:val="a2"/>
    <w:link w:val="affb"/>
    <w:uiPriority w:val="99"/>
    <w:unhideWhenUsed/>
    <w:rsid w:val="00BE3AFF"/>
    <w:pPr>
      <w:tabs>
        <w:tab w:val="center" w:pos="4677"/>
        <w:tab w:val="right" w:pos="9355"/>
      </w:tabs>
      <w:spacing w:line="240" w:lineRule="auto"/>
    </w:pPr>
  </w:style>
  <w:style w:type="character" w:customStyle="1" w:styleId="affb">
    <w:name w:val="Верхний колонтитул Знак"/>
    <w:basedOn w:val="a4"/>
    <w:link w:val="affa"/>
    <w:uiPriority w:val="99"/>
    <w:rsid w:val="00BE3AFF"/>
    <w:rPr>
      <w:rFonts w:ascii="Montserrat" w:hAnsi="Montserrat"/>
      <w:sz w:val="28"/>
    </w:rPr>
  </w:style>
  <w:style w:type="paragraph" w:styleId="34">
    <w:name w:val="Body Text 3"/>
    <w:basedOn w:val="a2"/>
    <w:link w:val="35"/>
    <w:uiPriority w:val="99"/>
    <w:semiHidden/>
    <w:unhideWhenUsed/>
    <w:rsid w:val="00E66956"/>
    <w:pPr>
      <w:spacing w:after="120"/>
    </w:pPr>
    <w:rPr>
      <w:sz w:val="16"/>
      <w:szCs w:val="16"/>
    </w:rPr>
  </w:style>
  <w:style w:type="character" w:customStyle="1" w:styleId="35">
    <w:name w:val="Основной текст 3 Знак"/>
    <w:basedOn w:val="a4"/>
    <w:link w:val="34"/>
    <w:uiPriority w:val="99"/>
    <w:semiHidden/>
    <w:rsid w:val="00E66956"/>
    <w:rPr>
      <w:rFonts w:ascii="Montserrat" w:hAnsi="Montserrat"/>
      <w:sz w:val="16"/>
      <w:szCs w:val="16"/>
    </w:rPr>
  </w:style>
  <w:style w:type="character" w:styleId="affc">
    <w:name w:val="Placeholder Text"/>
    <w:basedOn w:val="a4"/>
    <w:uiPriority w:val="99"/>
    <w:semiHidden/>
    <w:rsid w:val="00CF1775"/>
    <w:rPr>
      <w:color w:val="808080"/>
    </w:rPr>
  </w:style>
  <w:style w:type="paragraph" w:customStyle="1" w:styleId="ConsPlusNormal">
    <w:name w:val="ConsPlusNormal"/>
    <w:link w:val="ConsPlusNormal0"/>
    <w:qFormat/>
    <w:rsid w:val="00186A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65E9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3A132C"/>
    <w:rPr>
      <w:rFonts w:ascii="Times New Roman" w:eastAsiaTheme="minorEastAsia" w:hAnsi="Times New Roman" w:cs="Times New Roman"/>
      <w:sz w:val="24"/>
      <w:szCs w:val="24"/>
      <w:lang w:eastAsia="ru-RU"/>
    </w:rPr>
  </w:style>
  <w:style w:type="numbering" w:styleId="111111">
    <w:name w:val="Outline List 2"/>
    <w:basedOn w:val="a6"/>
    <w:unhideWhenUsed/>
    <w:rsid w:val="001631EE"/>
    <w:pPr>
      <w:numPr>
        <w:numId w:val="20"/>
      </w:numPr>
    </w:pPr>
  </w:style>
  <w:style w:type="paragraph" w:customStyle="1" w:styleId="1">
    <w:name w:val="Стиль 1"/>
    <w:basedOn w:val="27"/>
    <w:rsid w:val="00BE390E"/>
    <w:pPr>
      <w:numPr>
        <w:numId w:val="23"/>
      </w:numPr>
      <w:tabs>
        <w:tab w:val="clear" w:pos="1277"/>
        <w:tab w:val="num" w:pos="360"/>
      </w:tabs>
      <w:adjustRightInd/>
      <w:spacing w:line="240" w:lineRule="auto"/>
      <w:ind w:left="283" w:firstLine="709"/>
    </w:pPr>
    <w:rPr>
      <w:rFonts w:ascii="Arial" w:hAnsi="Arial" w:cs="Arial"/>
    </w:rPr>
  </w:style>
  <w:style w:type="paragraph" w:customStyle="1" w:styleId="ConsCell">
    <w:name w:val="ConsCell"/>
    <w:rsid w:val="00BE390E"/>
    <w:pPr>
      <w:widowControl w:val="0"/>
      <w:suppressAutoHyphens/>
      <w:autoSpaceDE w:val="0"/>
      <w:spacing w:after="0" w:line="240" w:lineRule="auto"/>
    </w:pPr>
    <w:rPr>
      <w:rFonts w:ascii="Arial" w:eastAsia="Times New Roman" w:hAnsi="Arial" w:cs="Arial"/>
      <w:sz w:val="20"/>
      <w:szCs w:val="20"/>
      <w:lang w:eastAsia="zh-CN"/>
    </w:rPr>
  </w:style>
  <w:style w:type="character" w:styleId="affd">
    <w:name w:val="Unresolved Mention"/>
    <w:basedOn w:val="a4"/>
    <w:uiPriority w:val="99"/>
    <w:semiHidden/>
    <w:unhideWhenUsed/>
    <w:rsid w:val="00CE1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86015">
      <w:bodyDiv w:val="1"/>
      <w:marLeft w:val="0"/>
      <w:marRight w:val="0"/>
      <w:marTop w:val="0"/>
      <w:marBottom w:val="0"/>
      <w:divBdr>
        <w:top w:val="none" w:sz="0" w:space="0" w:color="auto"/>
        <w:left w:val="none" w:sz="0" w:space="0" w:color="auto"/>
        <w:bottom w:val="none" w:sz="0" w:space="0" w:color="auto"/>
        <w:right w:val="none" w:sz="0" w:space="0" w:color="auto"/>
      </w:divBdr>
    </w:div>
    <w:div w:id="597907462">
      <w:bodyDiv w:val="1"/>
      <w:marLeft w:val="0"/>
      <w:marRight w:val="0"/>
      <w:marTop w:val="0"/>
      <w:marBottom w:val="0"/>
      <w:divBdr>
        <w:top w:val="none" w:sz="0" w:space="0" w:color="auto"/>
        <w:left w:val="none" w:sz="0" w:space="0" w:color="auto"/>
        <w:bottom w:val="none" w:sz="0" w:space="0" w:color="auto"/>
        <w:right w:val="none" w:sz="0" w:space="0" w:color="auto"/>
      </w:divBdr>
    </w:div>
    <w:div w:id="784271488">
      <w:bodyDiv w:val="1"/>
      <w:marLeft w:val="0"/>
      <w:marRight w:val="0"/>
      <w:marTop w:val="0"/>
      <w:marBottom w:val="0"/>
      <w:divBdr>
        <w:top w:val="none" w:sz="0" w:space="0" w:color="auto"/>
        <w:left w:val="none" w:sz="0" w:space="0" w:color="auto"/>
        <w:bottom w:val="none" w:sz="0" w:space="0" w:color="auto"/>
        <w:right w:val="none" w:sz="0" w:space="0" w:color="auto"/>
      </w:divBdr>
    </w:div>
    <w:div w:id="1177110879">
      <w:bodyDiv w:val="1"/>
      <w:marLeft w:val="0"/>
      <w:marRight w:val="0"/>
      <w:marTop w:val="0"/>
      <w:marBottom w:val="0"/>
      <w:divBdr>
        <w:top w:val="none" w:sz="0" w:space="0" w:color="auto"/>
        <w:left w:val="none" w:sz="0" w:space="0" w:color="auto"/>
        <w:bottom w:val="none" w:sz="0" w:space="0" w:color="auto"/>
        <w:right w:val="none" w:sz="0" w:space="0" w:color="auto"/>
      </w:divBdr>
    </w:div>
    <w:div w:id="1846551328">
      <w:bodyDiv w:val="1"/>
      <w:marLeft w:val="0"/>
      <w:marRight w:val="0"/>
      <w:marTop w:val="0"/>
      <w:marBottom w:val="0"/>
      <w:divBdr>
        <w:top w:val="none" w:sz="0" w:space="0" w:color="auto"/>
        <w:left w:val="none" w:sz="0" w:space="0" w:color="auto"/>
        <w:bottom w:val="none" w:sz="0" w:space="0" w:color="auto"/>
        <w:right w:val="none" w:sz="0" w:space="0" w:color="auto"/>
      </w:divBdr>
    </w:div>
    <w:div w:id="21370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1241-i-8-10-202403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snpa-dnr.ru/npa/1241-i-11-2-20240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24DB-D3B4-496F-845C-AC862364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1043</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РАНХиГС</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Сорокина</dc:creator>
  <cp:lastModifiedBy>Солодовник Оксана Валерьевна</cp:lastModifiedBy>
  <cp:revision>6</cp:revision>
  <cp:lastPrinted>2023-12-18T12:17:00Z</cp:lastPrinted>
  <dcterms:created xsi:type="dcterms:W3CDTF">2024-10-07T12:50:00Z</dcterms:created>
  <dcterms:modified xsi:type="dcterms:W3CDTF">2024-10-08T11:27:00Z</dcterms:modified>
</cp:coreProperties>
</file>