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1D15BF" w14:textId="77777777" w:rsidR="00D31AD6" w:rsidRPr="00D31AD6" w:rsidRDefault="00D31AD6" w:rsidP="00D31AD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6 к решению</w:t>
      </w:r>
    </w:p>
    <w:p w14:paraId="1BD83966" w14:textId="77777777" w:rsidR="00D31AD6" w:rsidRPr="00D31AD6" w:rsidRDefault="00D31AD6" w:rsidP="00D31AD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Макеевского</w:t>
      </w:r>
      <w:proofErr w:type="spellEnd"/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</w:t>
      </w:r>
    </w:p>
    <w:p w14:paraId="511EBEF1" w14:textId="77777777" w:rsidR="00D31AD6" w:rsidRPr="00D31AD6" w:rsidRDefault="00D31AD6" w:rsidP="00D31AD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Донецкой Народной Республики</w:t>
      </w:r>
    </w:p>
    <w:p w14:paraId="239008EE" w14:textId="77777777" w:rsidR="00D31AD6" w:rsidRPr="00D31AD6" w:rsidRDefault="00D31AD6" w:rsidP="00D31AD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01.01.2024 № 14/1</w:t>
      </w:r>
    </w:p>
    <w:p w14:paraId="78DB12AC" w14:textId="77777777" w:rsidR="0028352B" w:rsidRPr="00EB046B" w:rsidRDefault="0028352B" w:rsidP="0028352B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в ред. решения</w:t>
      </w:r>
    </w:p>
    <w:p w14:paraId="07685676" w14:textId="77777777" w:rsidR="0028352B" w:rsidRPr="00EB046B" w:rsidRDefault="0028352B" w:rsidP="0028352B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proofErr w:type="spellStart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Макеевского</w:t>
      </w:r>
      <w:proofErr w:type="spellEnd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городского совета</w:t>
      </w:r>
    </w:p>
    <w:p w14:paraId="48C997A7" w14:textId="44EDB9A7" w:rsidR="0028352B" w:rsidRPr="00545444" w:rsidRDefault="0028352B" w:rsidP="0028352B">
      <w:pPr>
        <w:spacing w:after="0" w:line="240" w:lineRule="auto"/>
        <w:ind w:firstLine="7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            ДНР</w:t>
      </w:r>
      <w:r w:rsidRPr="00EB046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hyperlink r:id="rId4" w:history="1">
        <w:r w:rsidRPr="00613ACD">
          <w:rPr>
            <w:rStyle w:val="a4"/>
            <w:rFonts w:ascii="Times New Roman" w:eastAsia="Times New Roman" w:hAnsi="Times New Roman" w:cs="Times New Roman"/>
            <w:i/>
            <w:iCs/>
            <w:sz w:val="28"/>
            <w:szCs w:val="28"/>
            <w:lang w:eastAsia="ru-RU"/>
          </w:rPr>
          <w:t>от 25.10.2024 № 35/3</w:t>
        </w:r>
      </w:hyperlink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5316F82A" w14:textId="2FFC3070" w:rsidR="00D31AD6" w:rsidRPr="00D31AD6" w:rsidRDefault="00D31AD6" w:rsidP="00D31AD6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3B3A2D" w14:textId="77777777" w:rsidR="00D31AD6" w:rsidRPr="00D31AD6" w:rsidRDefault="00D31AD6" w:rsidP="00D31AD6">
      <w:pPr>
        <w:spacing w:after="0" w:line="240" w:lineRule="auto"/>
        <w:ind w:firstLine="4962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02339ECD" w14:textId="77777777" w:rsidR="00D31AD6" w:rsidRPr="00D31AD6" w:rsidRDefault="00D31AD6" w:rsidP="00D31AD6">
      <w:pPr>
        <w:spacing w:after="0" w:line="240" w:lineRule="auto"/>
        <w:ind w:firstLine="4962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5FD8C5" w14:textId="77777777" w:rsidR="00D31AD6" w:rsidRPr="00D31AD6" w:rsidRDefault="00D31AD6" w:rsidP="00D31AD6">
      <w:pPr>
        <w:spacing w:after="0" w:line="240" w:lineRule="auto"/>
        <w:ind w:firstLine="4962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0BBD2F" w14:textId="77777777" w:rsidR="00D31AD6" w:rsidRPr="00D31AD6" w:rsidRDefault="00D31AD6" w:rsidP="00D31AD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и распределение субсидий (кроме субсидий</w:t>
      </w:r>
    </w:p>
    <w:p w14:paraId="4E6586B8" w14:textId="77777777" w:rsidR="00D31AD6" w:rsidRPr="00D31AD6" w:rsidRDefault="00D31AD6" w:rsidP="00D31AD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собственность), предоставляемых из бюджета муниципального образования городского округа Макеевка </w:t>
      </w:r>
    </w:p>
    <w:p w14:paraId="27EE2819" w14:textId="77777777" w:rsidR="00D31AD6" w:rsidRPr="00D31AD6" w:rsidRDefault="00D31AD6" w:rsidP="00D31AD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Донецкой Народной Республики некоммерческим организациям,</w:t>
      </w:r>
    </w:p>
    <w:p w14:paraId="76850618" w14:textId="77777777" w:rsidR="00D31AD6" w:rsidRPr="00D31AD6" w:rsidRDefault="00D31AD6" w:rsidP="00D31AD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являющимся казенными учреждениями, </w:t>
      </w:r>
    </w:p>
    <w:p w14:paraId="6847BDB4" w14:textId="77777777" w:rsidR="00D31AD6" w:rsidRPr="00D31AD6" w:rsidRDefault="00D31AD6" w:rsidP="00D31AD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</w:t>
      </w:r>
    </w:p>
    <w:p w14:paraId="23458D51" w14:textId="77777777" w:rsidR="00D31AD6" w:rsidRPr="00D31AD6" w:rsidRDefault="00D31AD6" w:rsidP="00D31AD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4B179F" w14:textId="77777777" w:rsidR="00D31AD6" w:rsidRPr="00D31AD6" w:rsidRDefault="00D31AD6" w:rsidP="00D31AD6">
      <w:pPr>
        <w:spacing w:after="0" w:line="240" w:lineRule="auto"/>
        <w:ind w:left="8236" w:hanging="29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1AD6">
        <w:rPr>
          <w:rFonts w:ascii="Times New Roman" w:eastAsia="Times New Roman" w:hAnsi="Times New Roman" w:cs="Times New Roman"/>
          <w:sz w:val="28"/>
          <w:szCs w:val="28"/>
          <w:lang w:eastAsia="ru-RU"/>
        </w:rPr>
        <w:t>(тыс. рублей)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03"/>
        <w:gridCol w:w="5983"/>
        <w:gridCol w:w="1543"/>
      </w:tblGrid>
      <w:tr w:rsidR="00D31AD6" w:rsidRPr="00D31AD6" w14:paraId="7218E24B" w14:textId="77777777" w:rsidTr="00802E59">
        <w:trPr>
          <w:trHeight w:val="20"/>
        </w:trPr>
        <w:tc>
          <w:tcPr>
            <w:tcW w:w="2122" w:type="dxa"/>
            <w:vAlign w:val="center"/>
            <w:hideMark/>
          </w:tcPr>
          <w:p w14:paraId="61D5F544" w14:textId="77777777" w:rsidR="00D31AD6" w:rsidRPr="00D31AD6" w:rsidRDefault="00D31AD6" w:rsidP="00D31AD6">
            <w:pPr>
              <w:contextualSpacing/>
              <w:jc w:val="center"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Код классификации расходов бюджетов</w:t>
            </w:r>
          </w:p>
        </w:tc>
        <w:tc>
          <w:tcPr>
            <w:tcW w:w="6098" w:type="dxa"/>
            <w:vAlign w:val="center"/>
            <w:hideMark/>
          </w:tcPr>
          <w:p w14:paraId="682F2EFB" w14:textId="77777777" w:rsidR="00D31AD6" w:rsidRPr="00D31AD6" w:rsidRDefault="00D31AD6" w:rsidP="00D31AD6">
            <w:pPr>
              <w:contextualSpacing/>
              <w:jc w:val="center"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Наименование субсидии</w:t>
            </w:r>
          </w:p>
        </w:tc>
        <w:tc>
          <w:tcPr>
            <w:tcW w:w="1550" w:type="dxa"/>
            <w:vAlign w:val="center"/>
            <w:hideMark/>
          </w:tcPr>
          <w:p w14:paraId="752A47FE" w14:textId="77777777" w:rsidR="00D31AD6" w:rsidRPr="00D31AD6" w:rsidRDefault="00D31AD6" w:rsidP="00D31AD6">
            <w:pPr>
              <w:contextualSpacing/>
              <w:jc w:val="center"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Сумма</w:t>
            </w:r>
          </w:p>
        </w:tc>
      </w:tr>
      <w:tr w:rsidR="00D31AD6" w:rsidRPr="00D31AD6" w14:paraId="33392C2D" w14:textId="77777777" w:rsidTr="00802E59">
        <w:trPr>
          <w:trHeight w:val="20"/>
        </w:trPr>
        <w:tc>
          <w:tcPr>
            <w:tcW w:w="2122" w:type="dxa"/>
            <w:hideMark/>
          </w:tcPr>
          <w:p w14:paraId="3FAE3D60" w14:textId="77777777" w:rsidR="00D31AD6" w:rsidRPr="00D31AD6" w:rsidRDefault="00D31AD6" w:rsidP="00D31AD6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  <w:r w:rsidRPr="00D31AD6">
              <w:rPr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6098" w:type="dxa"/>
            <w:hideMark/>
          </w:tcPr>
          <w:p w14:paraId="1A755588" w14:textId="77777777" w:rsidR="00D31AD6" w:rsidRPr="00D31AD6" w:rsidRDefault="00D31AD6" w:rsidP="00D31AD6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  <w:r w:rsidRPr="00D31AD6">
              <w:rPr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1550" w:type="dxa"/>
            <w:hideMark/>
          </w:tcPr>
          <w:p w14:paraId="225F0B17" w14:textId="77777777" w:rsidR="00D31AD6" w:rsidRPr="00D31AD6" w:rsidRDefault="00D31AD6" w:rsidP="00D31AD6">
            <w:pPr>
              <w:contextualSpacing/>
              <w:jc w:val="center"/>
              <w:rPr>
                <w:i/>
                <w:iCs/>
                <w:sz w:val="18"/>
                <w:szCs w:val="18"/>
              </w:rPr>
            </w:pPr>
            <w:r w:rsidRPr="00D31AD6">
              <w:rPr>
                <w:i/>
                <w:iCs/>
                <w:sz w:val="18"/>
                <w:szCs w:val="18"/>
              </w:rPr>
              <w:t>3</w:t>
            </w:r>
          </w:p>
        </w:tc>
      </w:tr>
      <w:tr w:rsidR="00D31AD6" w:rsidRPr="00D31AD6" w14:paraId="767F85C0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33608461" w14:textId="77777777" w:rsidR="00D31AD6" w:rsidRPr="00D31AD6" w:rsidRDefault="00D31AD6" w:rsidP="00D31AD6">
            <w:pPr>
              <w:contextualSpacing/>
              <w:jc w:val="center"/>
              <w:rPr>
                <w:sz w:val="18"/>
                <w:szCs w:val="18"/>
              </w:rPr>
            </w:pPr>
            <w:bookmarkStart w:id="1" w:name="_Hlk179894172"/>
            <w:r w:rsidRPr="00D31AD6">
              <w:rPr>
                <w:sz w:val="18"/>
                <w:szCs w:val="18"/>
              </w:rPr>
              <w:t>1101 62 000 21010 612</w:t>
            </w:r>
          </w:p>
        </w:tc>
        <w:tc>
          <w:tcPr>
            <w:tcW w:w="6098" w:type="dxa"/>
            <w:vAlign w:val="center"/>
          </w:tcPr>
          <w:p w14:paraId="18C34266" w14:textId="77777777" w:rsidR="00D31AD6" w:rsidRPr="00D31AD6" w:rsidRDefault="00D31AD6" w:rsidP="00D31AD6">
            <w:pPr>
              <w:contextualSpacing/>
              <w:jc w:val="center"/>
              <w:rPr>
                <w:sz w:val="22"/>
                <w:szCs w:val="22"/>
              </w:rPr>
            </w:pPr>
            <w:r w:rsidRPr="00D31AD6">
              <w:rPr>
                <w:sz w:val="22"/>
                <w:szCs w:val="22"/>
              </w:rPr>
              <w:t xml:space="preserve">Субсидии бюджетным (автономным) учреждениям </w:t>
            </w:r>
            <w:r w:rsidRPr="00D31AD6">
              <w:rPr>
                <w:sz w:val="22"/>
                <w:szCs w:val="22"/>
              </w:rPr>
              <w:br/>
              <w:t>на оплату труда персонала</w:t>
            </w:r>
          </w:p>
        </w:tc>
        <w:tc>
          <w:tcPr>
            <w:tcW w:w="1550" w:type="dxa"/>
            <w:vAlign w:val="center"/>
          </w:tcPr>
          <w:p w14:paraId="15D70FA2" w14:textId="77777777" w:rsidR="00D31AD6" w:rsidRPr="00D31AD6" w:rsidRDefault="00D31AD6" w:rsidP="00D31AD6">
            <w:pPr>
              <w:contextualSpacing/>
              <w:jc w:val="center"/>
            </w:pPr>
            <w:r w:rsidRPr="00D31AD6">
              <w:t>45844,15655</w:t>
            </w:r>
          </w:p>
        </w:tc>
      </w:tr>
      <w:tr w:rsidR="00D31AD6" w:rsidRPr="00D31AD6" w14:paraId="48AB9E91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153B1708" w14:textId="77777777" w:rsidR="00D31AD6" w:rsidRPr="00D31AD6" w:rsidRDefault="00D31AD6" w:rsidP="00D31AD6">
            <w:pPr>
              <w:contextualSpacing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1101 62 000 21020 612</w:t>
            </w:r>
          </w:p>
        </w:tc>
        <w:tc>
          <w:tcPr>
            <w:tcW w:w="6098" w:type="dxa"/>
            <w:vAlign w:val="center"/>
          </w:tcPr>
          <w:p w14:paraId="16EF4030" w14:textId="77777777" w:rsidR="00D31AD6" w:rsidRPr="00D31AD6" w:rsidRDefault="00D31AD6" w:rsidP="00D31AD6">
            <w:pPr>
              <w:contextualSpacing/>
              <w:jc w:val="center"/>
              <w:rPr>
                <w:sz w:val="22"/>
                <w:szCs w:val="22"/>
              </w:rPr>
            </w:pPr>
            <w:r w:rsidRPr="00D31AD6">
              <w:rPr>
                <w:sz w:val="22"/>
                <w:szCs w:val="22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550" w:type="dxa"/>
            <w:vAlign w:val="center"/>
          </w:tcPr>
          <w:p w14:paraId="737E2057" w14:textId="77777777" w:rsidR="00D31AD6" w:rsidRPr="00D31AD6" w:rsidRDefault="00D31AD6" w:rsidP="00D31AD6">
            <w:pPr>
              <w:contextualSpacing/>
              <w:jc w:val="center"/>
            </w:pPr>
            <w:r w:rsidRPr="00D31AD6">
              <w:t>9578,47816</w:t>
            </w:r>
          </w:p>
        </w:tc>
      </w:tr>
      <w:bookmarkEnd w:id="1"/>
      <w:tr w:rsidR="00D31AD6" w:rsidRPr="00D31AD6" w14:paraId="303A588C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7AEF0F57" w14:textId="77777777" w:rsidR="00D31AD6" w:rsidRPr="00D31AD6" w:rsidRDefault="00D31AD6" w:rsidP="00D31AD6">
            <w:pPr>
              <w:contextualSpacing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0801 62 000 21010 612</w:t>
            </w:r>
          </w:p>
        </w:tc>
        <w:tc>
          <w:tcPr>
            <w:tcW w:w="6098" w:type="dxa"/>
            <w:vAlign w:val="center"/>
          </w:tcPr>
          <w:p w14:paraId="402C87AC" w14:textId="77777777" w:rsidR="00D31AD6" w:rsidRPr="00D31AD6" w:rsidRDefault="00D31AD6" w:rsidP="00D31AD6">
            <w:pPr>
              <w:contextualSpacing/>
              <w:jc w:val="center"/>
              <w:rPr>
                <w:sz w:val="22"/>
                <w:szCs w:val="22"/>
              </w:rPr>
            </w:pPr>
            <w:r w:rsidRPr="00D31AD6">
              <w:rPr>
                <w:sz w:val="22"/>
                <w:szCs w:val="22"/>
              </w:rPr>
              <w:t xml:space="preserve">Субсидии бюджетным (автономным) учреждениям </w:t>
            </w:r>
            <w:r w:rsidRPr="00D31AD6">
              <w:rPr>
                <w:sz w:val="22"/>
                <w:szCs w:val="22"/>
              </w:rPr>
              <w:br/>
              <w:t>на оплату труда персонала</w:t>
            </w:r>
          </w:p>
        </w:tc>
        <w:tc>
          <w:tcPr>
            <w:tcW w:w="1550" w:type="dxa"/>
            <w:vAlign w:val="center"/>
          </w:tcPr>
          <w:p w14:paraId="075DB01F" w14:textId="77777777" w:rsidR="00D31AD6" w:rsidRPr="00D31AD6" w:rsidRDefault="00D31AD6" w:rsidP="00D31AD6">
            <w:pPr>
              <w:contextualSpacing/>
              <w:jc w:val="center"/>
            </w:pPr>
            <w:r w:rsidRPr="00D31AD6">
              <w:t>42125,63587</w:t>
            </w:r>
          </w:p>
        </w:tc>
      </w:tr>
      <w:tr w:rsidR="00D31AD6" w:rsidRPr="00D31AD6" w14:paraId="17DF3EDC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4963D10B" w14:textId="77777777" w:rsidR="00D31AD6" w:rsidRPr="00D31AD6" w:rsidRDefault="00D31AD6" w:rsidP="00D31AD6">
            <w:pPr>
              <w:contextualSpacing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0801 62 000 21020 612</w:t>
            </w:r>
          </w:p>
        </w:tc>
        <w:tc>
          <w:tcPr>
            <w:tcW w:w="6098" w:type="dxa"/>
            <w:vAlign w:val="center"/>
          </w:tcPr>
          <w:p w14:paraId="15577934" w14:textId="77777777" w:rsidR="00D31AD6" w:rsidRPr="00D31AD6" w:rsidRDefault="00D31AD6" w:rsidP="00D31AD6">
            <w:pPr>
              <w:contextualSpacing/>
              <w:jc w:val="center"/>
              <w:rPr>
                <w:sz w:val="22"/>
                <w:szCs w:val="22"/>
              </w:rPr>
            </w:pPr>
            <w:r w:rsidRPr="00D31AD6">
              <w:rPr>
                <w:sz w:val="22"/>
                <w:szCs w:val="22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550" w:type="dxa"/>
            <w:vAlign w:val="center"/>
          </w:tcPr>
          <w:p w14:paraId="57D16A13" w14:textId="77777777" w:rsidR="00D31AD6" w:rsidRPr="00D31AD6" w:rsidRDefault="00D31AD6" w:rsidP="00D31AD6">
            <w:pPr>
              <w:contextualSpacing/>
              <w:jc w:val="center"/>
            </w:pPr>
            <w:r w:rsidRPr="00D31AD6">
              <w:t>14986,60495</w:t>
            </w:r>
          </w:p>
        </w:tc>
      </w:tr>
      <w:tr w:rsidR="00D31AD6" w:rsidRPr="00D31AD6" w14:paraId="315862A1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6A7B3D3C" w14:textId="77777777" w:rsidR="00D31AD6" w:rsidRPr="00D31AD6" w:rsidRDefault="00D31AD6" w:rsidP="00D31AD6">
            <w:pPr>
              <w:contextualSpacing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0703 62 000 21010 612</w:t>
            </w:r>
          </w:p>
        </w:tc>
        <w:tc>
          <w:tcPr>
            <w:tcW w:w="6098" w:type="dxa"/>
            <w:vAlign w:val="center"/>
          </w:tcPr>
          <w:p w14:paraId="14E9134C" w14:textId="77777777" w:rsidR="00D31AD6" w:rsidRPr="00D31AD6" w:rsidRDefault="00D31AD6" w:rsidP="00D31AD6">
            <w:pPr>
              <w:contextualSpacing/>
              <w:jc w:val="center"/>
              <w:rPr>
                <w:sz w:val="22"/>
                <w:szCs w:val="22"/>
              </w:rPr>
            </w:pPr>
            <w:r w:rsidRPr="00D31AD6">
              <w:rPr>
                <w:sz w:val="22"/>
                <w:szCs w:val="22"/>
              </w:rPr>
              <w:t xml:space="preserve">Субсидии бюджетным (автономным) учреждениям </w:t>
            </w:r>
            <w:r w:rsidRPr="00D31AD6">
              <w:rPr>
                <w:sz w:val="22"/>
                <w:szCs w:val="22"/>
              </w:rPr>
              <w:br/>
              <w:t>на оплату труда персонала</w:t>
            </w:r>
          </w:p>
        </w:tc>
        <w:tc>
          <w:tcPr>
            <w:tcW w:w="1550" w:type="dxa"/>
            <w:vAlign w:val="center"/>
          </w:tcPr>
          <w:p w14:paraId="4C95FEAF" w14:textId="77777777" w:rsidR="00D31AD6" w:rsidRPr="00D31AD6" w:rsidRDefault="00D31AD6" w:rsidP="00D31AD6">
            <w:pPr>
              <w:contextualSpacing/>
              <w:jc w:val="center"/>
            </w:pPr>
            <w:r w:rsidRPr="00D31AD6">
              <w:t>59340,02121</w:t>
            </w:r>
          </w:p>
        </w:tc>
      </w:tr>
      <w:tr w:rsidR="00D31AD6" w:rsidRPr="00D31AD6" w14:paraId="76F66E9F" w14:textId="77777777" w:rsidTr="00802E59">
        <w:trPr>
          <w:trHeight w:val="20"/>
        </w:trPr>
        <w:tc>
          <w:tcPr>
            <w:tcW w:w="2122" w:type="dxa"/>
            <w:vAlign w:val="center"/>
          </w:tcPr>
          <w:p w14:paraId="26CC9946" w14:textId="77777777" w:rsidR="00D31AD6" w:rsidRPr="00D31AD6" w:rsidRDefault="00D31AD6" w:rsidP="00D31AD6">
            <w:pPr>
              <w:contextualSpacing/>
              <w:rPr>
                <w:sz w:val="18"/>
                <w:szCs w:val="18"/>
              </w:rPr>
            </w:pPr>
            <w:r w:rsidRPr="00D31AD6">
              <w:rPr>
                <w:sz w:val="18"/>
                <w:szCs w:val="18"/>
              </w:rPr>
              <w:t>0703 62 000 21020 612</w:t>
            </w:r>
          </w:p>
        </w:tc>
        <w:tc>
          <w:tcPr>
            <w:tcW w:w="6098" w:type="dxa"/>
            <w:vAlign w:val="center"/>
          </w:tcPr>
          <w:p w14:paraId="1220E3A8" w14:textId="77777777" w:rsidR="00D31AD6" w:rsidRPr="00D31AD6" w:rsidRDefault="00D31AD6" w:rsidP="00D31AD6">
            <w:pPr>
              <w:contextualSpacing/>
              <w:jc w:val="center"/>
              <w:rPr>
                <w:sz w:val="22"/>
                <w:szCs w:val="22"/>
              </w:rPr>
            </w:pPr>
            <w:r w:rsidRPr="00D31AD6">
              <w:rPr>
                <w:sz w:val="22"/>
                <w:szCs w:val="22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550" w:type="dxa"/>
            <w:vAlign w:val="center"/>
          </w:tcPr>
          <w:p w14:paraId="12CA539D" w14:textId="77777777" w:rsidR="00D31AD6" w:rsidRPr="00D31AD6" w:rsidRDefault="00D31AD6" w:rsidP="00D31AD6">
            <w:pPr>
              <w:contextualSpacing/>
              <w:jc w:val="center"/>
            </w:pPr>
            <w:r w:rsidRPr="00D31AD6">
              <w:t>7391,29585</w:t>
            </w:r>
          </w:p>
        </w:tc>
      </w:tr>
    </w:tbl>
    <w:p w14:paraId="66FEB9A1" w14:textId="77777777" w:rsidR="009B0DBA" w:rsidRPr="00D31AD6" w:rsidRDefault="00613ACD">
      <w:pPr>
        <w:rPr>
          <w:rFonts w:ascii="Times New Roman" w:hAnsi="Times New Roman" w:cs="Times New Roman"/>
          <w:sz w:val="18"/>
          <w:szCs w:val="18"/>
        </w:rPr>
      </w:pPr>
    </w:p>
    <w:sectPr w:rsidR="009B0DBA" w:rsidRPr="00D31AD6" w:rsidSect="00D31AD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AD6"/>
    <w:rsid w:val="001D4C18"/>
    <w:rsid w:val="0028352B"/>
    <w:rsid w:val="00613ACD"/>
    <w:rsid w:val="00D31AD6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22E83"/>
  <w15:chartTrackingRefBased/>
  <w15:docId w15:val="{A724AF68-63B7-417D-96A5-B5A9DE6A0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A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13ACD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613A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0-35-3-2024102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1321</Characters>
  <Application>Microsoft Office Word</Application>
  <DocSecurity>0</DocSecurity>
  <Lines>11</Lines>
  <Paragraphs>3</Paragraphs>
  <ScaleCrop>false</ScaleCrop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2025-01-31T14:24:00Z</dcterms:created>
  <dcterms:modified xsi:type="dcterms:W3CDTF">2025-02-03T07:20:00Z</dcterms:modified>
</cp:coreProperties>
</file>