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03E8BF" w14:textId="77777777" w:rsidR="003F644E" w:rsidRPr="003F644E" w:rsidRDefault="003F644E" w:rsidP="003F644E">
      <w:pPr>
        <w:widowControl w:val="0"/>
        <w:autoSpaceDE w:val="0"/>
        <w:autoSpaceDN w:val="0"/>
        <w:spacing w:after="0" w:line="240" w:lineRule="auto"/>
        <w:ind w:left="5245" w:firstLine="284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3F644E">
        <w:rPr>
          <w:rFonts w:ascii="Arial" w:eastAsia="Times New Roman" w:hAnsi="Arial" w:cs="Arial"/>
          <w:sz w:val="24"/>
          <w:szCs w:val="24"/>
          <w:lang w:eastAsia="ru-RU"/>
        </w:rPr>
        <w:t>Приложение 1</w:t>
      </w:r>
    </w:p>
    <w:p w14:paraId="7E04A918" w14:textId="77777777" w:rsidR="003F644E" w:rsidRPr="003F644E" w:rsidRDefault="003F644E" w:rsidP="003F644E">
      <w:pPr>
        <w:widowControl w:val="0"/>
        <w:autoSpaceDE w:val="0"/>
        <w:autoSpaceDN w:val="0"/>
        <w:spacing w:after="0" w:line="240" w:lineRule="auto"/>
        <w:ind w:left="5245" w:firstLine="284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3F644E">
        <w:rPr>
          <w:rFonts w:ascii="Arial" w:eastAsia="Times New Roman" w:hAnsi="Arial" w:cs="Arial"/>
          <w:sz w:val="24"/>
          <w:szCs w:val="24"/>
          <w:lang w:eastAsia="ru-RU"/>
        </w:rPr>
        <w:t xml:space="preserve">к решению </w:t>
      </w:r>
      <w:proofErr w:type="spellStart"/>
      <w:r w:rsidRPr="003F644E">
        <w:rPr>
          <w:rFonts w:ascii="Arial" w:eastAsia="Times New Roman" w:hAnsi="Arial" w:cs="Arial"/>
          <w:sz w:val="24"/>
          <w:szCs w:val="24"/>
          <w:lang w:eastAsia="ru-RU"/>
        </w:rPr>
        <w:t>Новоазовского</w:t>
      </w:r>
      <w:proofErr w:type="spellEnd"/>
    </w:p>
    <w:p w14:paraId="13D80963" w14:textId="77777777" w:rsidR="003F644E" w:rsidRPr="003F644E" w:rsidRDefault="003F644E" w:rsidP="003F644E">
      <w:pPr>
        <w:widowControl w:val="0"/>
        <w:autoSpaceDE w:val="0"/>
        <w:autoSpaceDN w:val="0"/>
        <w:spacing w:after="0" w:line="240" w:lineRule="auto"/>
        <w:ind w:left="5245" w:firstLine="284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3F644E">
        <w:rPr>
          <w:rFonts w:ascii="Arial" w:eastAsia="Times New Roman" w:hAnsi="Arial" w:cs="Arial"/>
          <w:sz w:val="24"/>
          <w:szCs w:val="24"/>
          <w:lang w:eastAsia="ru-RU"/>
        </w:rPr>
        <w:t>муниципального совета</w:t>
      </w:r>
    </w:p>
    <w:p w14:paraId="61ECE49E" w14:textId="77777777" w:rsidR="003F644E" w:rsidRPr="003F644E" w:rsidRDefault="003F644E" w:rsidP="003F644E">
      <w:pPr>
        <w:widowControl w:val="0"/>
        <w:autoSpaceDE w:val="0"/>
        <w:autoSpaceDN w:val="0"/>
        <w:spacing w:after="0" w:line="240" w:lineRule="auto"/>
        <w:ind w:left="5245" w:firstLine="284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3F644E">
        <w:rPr>
          <w:rFonts w:ascii="Arial" w:eastAsia="Times New Roman" w:hAnsi="Arial" w:cs="Arial"/>
          <w:sz w:val="24"/>
          <w:szCs w:val="24"/>
          <w:lang w:eastAsia="ru-RU"/>
        </w:rPr>
        <w:t>Донецкой Народной Республики</w:t>
      </w:r>
    </w:p>
    <w:p w14:paraId="580B7071" w14:textId="77777777" w:rsidR="003F644E" w:rsidRPr="003F644E" w:rsidRDefault="003F644E" w:rsidP="003F644E">
      <w:pPr>
        <w:widowControl w:val="0"/>
        <w:autoSpaceDE w:val="0"/>
        <w:autoSpaceDN w:val="0"/>
        <w:spacing w:after="0" w:line="240" w:lineRule="auto"/>
        <w:ind w:left="5245" w:firstLine="284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3F644E">
        <w:rPr>
          <w:rFonts w:ascii="Arial" w:eastAsia="Times New Roman" w:hAnsi="Arial" w:cs="Arial"/>
          <w:sz w:val="24"/>
          <w:szCs w:val="24"/>
          <w:lang w:eastAsia="ru-RU"/>
        </w:rPr>
        <w:t xml:space="preserve">от 15.11.2024 № </w:t>
      </w:r>
      <w:r w:rsidRPr="003F644E">
        <w:rPr>
          <w:rFonts w:ascii="Arial" w:eastAsia="Times New Roman" w:hAnsi="Arial" w:cs="Arial"/>
          <w:sz w:val="24"/>
          <w:szCs w:val="24"/>
          <w:lang w:val="en-US" w:eastAsia="ru-RU"/>
        </w:rPr>
        <w:t>I</w:t>
      </w:r>
      <w:r w:rsidRPr="003F644E">
        <w:rPr>
          <w:rFonts w:ascii="Arial" w:eastAsia="Times New Roman" w:hAnsi="Arial" w:cs="Arial"/>
          <w:sz w:val="24"/>
          <w:szCs w:val="24"/>
          <w:lang w:eastAsia="ru-RU"/>
        </w:rPr>
        <w:t>-31/4</w:t>
      </w:r>
    </w:p>
    <w:p w14:paraId="49E5803C" w14:textId="77777777" w:rsidR="003F644E" w:rsidRPr="003F644E" w:rsidRDefault="003F644E" w:rsidP="003F644E">
      <w:pPr>
        <w:widowControl w:val="0"/>
        <w:autoSpaceDE w:val="0"/>
        <w:autoSpaceDN w:val="0"/>
        <w:spacing w:after="0" w:line="240" w:lineRule="auto"/>
        <w:ind w:left="5245" w:firstLine="284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14:paraId="047547D4" w14:textId="77777777" w:rsidR="003F644E" w:rsidRPr="003F644E" w:rsidRDefault="003F644E" w:rsidP="003F644E">
      <w:pPr>
        <w:widowControl w:val="0"/>
        <w:autoSpaceDE w:val="0"/>
        <w:autoSpaceDN w:val="0"/>
        <w:spacing w:after="0" w:line="240" w:lineRule="auto"/>
        <w:ind w:left="5245" w:firstLine="284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3F644E">
        <w:rPr>
          <w:rFonts w:ascii="Arial" w:eastAsia="Times New Roman" w:hAnsi="Arial" w:cs="Arial"/>
          <w:sz w:val="24"/>
          <w:szCs w:val="24"/>
          <w:lang w:eastAsia="ru-RU"/>
        </w:rPr>
        <w:t>Приложение 1</w:t>
      </w:r>
    </w:p>
    <w:p w14:paraId="2251552D" w14:textId="77777777" w:rsidR="003F644E" w:rsidRPr="003F644E" w:rsidRDefault="003F644E" w:rsidP="003F644E">
      <w:pPr>
        <w:widowControl w:val="0"/>
        <w:autoSpaceDE w:val="0"/>
        <w:autoSpaceDN w:val="0"/>
        <w:spacing w:after="0" w:line="240" w:lineRule="auto"/>
        <w:ind w:left="5245" w:firstLine="284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3F644E">
        <w:rPr>
          <w:rFonts w:ascii="Arial" w:eastAsia="Times New Roman" w:hAnsi="Arial" w:cs="Arial"/>
          <w:sz w:val="24"/>
          <w:szCs w:val="24"/>
          <w:lang w:eastAsia="ru-RU"/>
        </w:rPr>
        <w:t xml:space="preserve">к решению </w:t>
      </w:r>
      <w:proofErr w:type="spellStart"/>
      <w:r w:rsidRPr="003F644E">
        <w:rPr>
          <w:rFonts w:ascii="Arial" w:eastAsia="Times New Roman" w:hAnsi="Arial" w:cs="Arial"/>
          <w:sz w:val="24"/>
          <w:szCs w:val="24"/>
          <w:lang w:eastAsia="ru-RU"/>
        </w:rPr>
        <w:t>Новоазовского</w:t>
      </w:r>
      <w:proofErr w:type="spellEnd"/>
    </w:p>
    <w:p w14:paraId="253D6BED" w14:textId="77777777" w:rsidR="003F644E" w:rsidRPr="003F644E" w:rsidRDefault="003F644E" w:rsidP="003F644E">
      <w:pPr>
        <w:widowControl w:val="0"/>
        <w:autoSpaceDE w:val="0"/>
        <w:autoSpaceDN w:val="0"/>
        <w:spacing w:after="0" w:line="240" w:lineRule="auto"/>
        <w:ind w:left="5245" w:firstLine="284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3F644E">
        <w:rPr>
          <w:rFonts w:ascii="Arial" w:eastAsia="Times New Roman" w:hAnsi="Arial" w:cs="Arial"/>
          <w:sz w:val="24"/>
          <w:szCs w:val="24"/>
          <w:lang w:eastAsia="ru-RU"/>
        </w:rPr>
        <w:t>муниципального совета</w:t>
      </w:r>
    </w:p>
    <w:p w14:paraId="40622F00" w14:textId="77777777" w:rsidR="003F644E" w:rsidRPr="003F644E" w:rsidRDefault="003F644E" w:rsidP="003F644E">
      <w:pPr>
        <w:widowControl w:val="0"/>
        <w:autoSpaceDE w:val="0"/>
        <w:autoSpaceDN w:val="0"/>
        <w:spacing w:after="0" w:line="240" w:lineRule="auto"/>
        <w:ind w:left="5245" w:firstLine="284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3F644E">
        <w:rPr>
          <w:rFonts w:ascii="Arial" w:eastAsia="Times New Roman" w:hAnsi="Arial" w:cs="Arial"/>
          <w:sz w:val="24"/>
          <w:szCs w:val="24"/>
          <w:lang w:eastAsia="ru-RU"/>
        </w:rPr>
        <w:t>Донецкой Народной Республики</w:t>
      </w:r>
    </w:p>
    <w:p w14:paraId="11B1ECEB" w14:textId="77777777" w:rsidR="003F644E" w:rsidRPr="003F644E" w:rsidRDefault="003F644E" w:rsidP="003F644E">
      <w:pPr>
        <w:widowControl w:val="0"/>
        <w:autoSpaceDE w:val="0"/>
        <w:autoSpaceDN w:val="0"/>
        <w:spacing w:after="0" w:line="240" w:lineRule="auto"/>
        <w:ind w:left="5245" w:firstLine="284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3F644E">
        <w:rPr>
          <w:rFonts w:ascii="Arial" w:eastAsia="Times New Roman" w:hAnsi="Arial" w:cs="Arial"/>
          <w:sz w:val="24"/>
          <w:szCs w:val="24"/>
          <w:lang w:eastAsia="ru-RU"/>
        </w:rPr>
        <w:t xml:space="preserve">от 01.01.2024 № </w:t>
      </w:r>
      <w:r w:rsidRPr="003F644E">
        <w:rPr>
          <w:rFonts w:ascii="Arial" w:eastAsia="Times New Roman" w:hAnsi="Arial" w:cs="Arial"/>
          <w:sz w:val="24"/>
          <w:szCs w:val="24"/>
          <w:lang w:val="en-US" w:eastAsia="ru-RU"/>
        </w:rPr>
        <w:t>I</w:t>
      </w:r>
      <w:r w:rsidRPr="003F644E">
        <w:rPr>
          <w:rFonts w:ascii="Arial" w:eastAsia="Times New Roman" w:hAnsi="Arial" w:cs="Arial"/>
          <w:sz w:val="24"/>
          <w:szCs w:val="24"/>
          <w:lang w:eastAsia="ru-RU"/>
        </w:rPr>
        <w:t>-13/1</w:t>
      </w:r>
    </w:p>
    <w:p w14:paraId="71DAA5A5" w14:textId="77777777" w:rsidR="003F644E" w:rsidRPr="003F644E" w:rsidRDefault="003F644E" w:rsidP="003F644E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</w:p>
    <w:p w14:paraId="6C11A692" w14:textId="77777777" w:rsidR="003F644E" w:rsidRPr="003F644E" w:rsidRDefault="003F644E" w:rsidP="003F644E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</w:p>
    <w:p w14:paraId="7C302426" w14:textId="77777777" w:rsidR="003F644E" w:rsidRPr="003F644E" w:rsidRDefault="003F644E" w:rsidP="003F644E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</w:p>
    <w:p w14:paraId="327A6D40" w14:textId="77777777" w:rsidR="003F644E" w:rsidRDefault="003F644E" w:rsidP="003F644E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3F644E">
        <w:rPr>
          <w:rFonts w:ascii="Arial" w:eastAsia="Calibri" w:hAnsi="Arial" w:cs="Arial"/>
          <w:b/>
          <w:bCs/>
          <w:sz w:val="24"/>
          <w:szCs w:val="24"/>
        </w:rPr>
        <w:t xml:space="preserve">Объем поступлений доходов в бюджет муниципального образования </w:t>
      </w:r>
      <w:proofErr w:type="spellStart"/>
      <w:r w:rsidRPr="003F644E">
        <w:rPr>
          <w:rFonts w:ascii="Arial" w:eastAsia="Calibri" w:hAnsi="Arial" w:cs="Arial"/>
          <w:b/>
          <w:bCs/>
          <w:sz w:val="24"/>
          <w:szCs w:val="24"/>
        </w:rPr>
        <w:t>Новоазовского</w:t>
      </w:r>
      <w:proofErr w:type="spellEnd"/>
      <w:r w:rsidRPr="003F644E">
        <w:rPr>
          <w:rFonts w:ascii="Arial" w:eastAsia="Calibri" w:hAnsi="Arial" w:cs="Arial"/>
          <w:b/>
          <w:bCs/>
          <w:sz w:val="24"/>
          <w:szCs w:val="24"/>
        </w:rPr>
        <w:t xml:space="preserve"> муниципального округа Донецкой Народной Республики по кодам классификации доходов бюджетов на 2024 год</w:t>
      </w:r>
    </w:p>
    <w:p w14:paraId="1A4337D2" w14:textId="77777777" w:rsidR="003F644E" w:rsidRDefault="003F644E" w:rsidP="003F644E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</w:p>
    <w:p w14:paraId="464B8390" w14:textId="1DBDED3E" w:rsidR="003F644E" w:rsidRPr="003F644E" w:rsidRDefault="003F644E" w:rsidP="003F644E">
      <w:pPr>
        <w:spacing w:after="0" w:line="240" w:lineRule="auto"/>
        <w:jc w:val="right"/>
        <w:rPr>
          <w:rFonts w:ascii="Arial" w:eastAsia="Calibri" w:hAnsi="Arial" w:cs="Arial"/>
          <w:lang w:eastAsia="ru-RU"/>
        </w:rPr>
      </w:pPr>
      <w:r w:rsidRPr="003F644E">
        <w:rPr>
          <w:rFonts w:ascii="Arial" w:eastAsia="Calibri" w:hAnsi="Arial" w:cs="Arial"/>
          <w:sz w:val="24"/>
          <w:szCs w:val="24"/>
        </w:rPr>
        <w:t>(ты. рублей)</w:t>
      </w:r>
    </w:p>
    <w:tbl>
      <w:tblPr>
        <w:tblStyle w:val="17"/>
        <w:tblW w:w="5000" w:type="pct"/>
        <w:tblInd w:w="-572" w:type="dxa"/>
        <w:tblLayout w:type="fixed"/>
        <w:tblLook w:val="0000" w:firstRow="0" w:lastRow="0" w:firstColumn="0" w:lastColumn="0" w:noHBand="0" w:noVBand="0"/>
      </w:tblPr>
      <w:tblGrid>
        <w:gridCol w:w="1099"/>
        <w:gridCol w:w="2163"/>
        <w:gridCol w:w="4678"/>
        <w:gridCol w:w="1689"/>
      </w:tblGrid>
      <w:tr w:rsidR="003F644E" w:rsidRPr="003F644E" w14:paraId="4F325D6A" w14:textId="77777777" w:rsidTr="003F644E">
        <w:trPr>
          <w:trHeight w:val="20"/>
        </w:trPr>
        <w:tc>
          <w:tcPr>
            <w:tcW w:w="1693" w:type="pct"/>
            <w:gridSpan w:val="2"/>
            <w:vAlign w:val="center"/>
          </w:tcPr>
          <w:p w14:paraId="5A0309CC" w14:textId="77777777" w:rsidR="003F644E" w:rsidRPr="003F644E" w:rsidRDefault="003F644E" w:rsidP="003F644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F644E">
              <w:rPr>
                <w:bCs/>
                <w:color w:val="000000"/>
                <w:sz w:val="24"/>
                <w:szCs w:val="24"/>
              </w:rPr>
              <w:t>Код классификации доходов бюджетов</w:t>
            </w:r>
          </w:p>
        </w:tc>
        <w:tc>
          <w:tcPr>
            <w:tcW w:w="2429" w:type="pct"/>
            <w:vMerge w:val="restart"/>
            <w:vAlign w:val="center"/>
          </w:tcPr>
          <w:p w14:paraId="419BB2D2" w14:textId="77777777" w:rsidR="003F644E" w:rsidRPr="003F644E" w:rsidRDefault="003F644E" w:rsidP="003F644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F644E">
              <w:rPr>
                <w:bCs/>
                <w:color w:val="000000"/>
                <w:sz w:val="24"/>
                <w:szCs w:val="24"/>
              </w:rPr>
              <w:t>Наименование кода классификации доходов бюджетов</w:t>
            </w:r>
          </w:p>
        </w:tc>
        <w:tc>
          <w:tcPr>
            <w:tcW w:w="878" w:type="pct"/>
            <w:vMerge w:val="restart"/>
            <w:vAlign w:val="center"/>
          </w:tcPr>
          <w:p w14:paraId="0D2808B8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</w:p>
          <w:p w14:paraId="53E339EF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bCs/>
                <w:sz w:val="24"/>
                <w:szCs w:val="24"/>
              </w:rPr>
              <w:t>Сумма</w:t>
            </w:r>
          </w:p>
        </w:tc>
      </w:tr>
      <w:tr w:rsidR="003F644E" w:rsidRPr="003F644E" w14:paraId="60D545EF" w14:textId="77777777" w:rsidTr="003F644E">
        <w:trPr>
          <w:trHeight w:val="20"/>
        </w:trPr>
        <w:tc>
          <w:tcPr>
            <w:tcW w:w="571" w:type="pct"/>
            <w:vAlign w:val="center"/>
          </w:tcPr>
          <w:p w14:paraId="5A36924F" w14:textId="77777777" w:rsidR="003F644E" w:rsidRPr="003F644E" w:rsidRDefault="003F644E" w:rsidP="003F644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F644E">
              <w:rPr>
                <w:bCs/>
                <w:color w:val="000000"/>
                <w:sz w:val="24"/>
                <w:szCs w:val="24"/>
              </w:rPr>
              <w:t xml:space="preserve">Главный </w:t>
            </w:r>
            <w:proofErr w:type="spellStart"/>
            <w:proofErr w:type="gramStart"/>
            <w:r w:rsidRPr="003F644E">
              <w:rPr>
                <w:bCs/>
                <w:color w:val="000000"/>
                <w:sz w:val="24"/>
                <w:szCs w:val="24"/>
              </w:rPr>
              <w:t>админи-стратор</w:t>
            </w:r>
            <w:proofErr w:type="spellEnd"/>
            <w:proofErr w:type="gramEnd"/>
            <w:r w:rsidRPr="003F644E">
              <w:rPr>
                <w:bCs/>
                <w:color w:val="000000"/>
                <w:sz w:val="24"/>
                <w:szCs w:val="24"/>
              </w:rPr>
              <w:t xml:space="preserve"> доходов бюджета</w:t>
            </w:r>
          </w:p>
        </w:tc>
        <w:tc>
          <w:tcPr>
            <w:tcW w:w="1123" w:type="pct"/>
            <w:vAlign w:val="center"/>
          </w:tcPr>
          <w:p w14:paraId="7A97C2A1" w14:textId="77777777" w:rsidR="003F644E" w:rsidRPr="003F644E" w:rsidRDefault="003F644E" w:rsidP="003F644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F644E">
              <w:rPr>
                <w:bCs/>
                <w:color w:val="000000"/>
                <w:sz w:val="24"/>
                <w:szCs w:val="24"/>
              </w:rPr>
              <w:t>Вид и подвид доходов бюджета</w:t>
            </w:r>
          </w:p>
        </w:tc>
        <w:tc>
          <w:tcPr>
            <w:tcW w:w="2429" w:type="pct"/>
            <w:vMerge/>
            <w:vAlign w:val="center"/>
          </w:tcPr>
          <w:p w14:paraId="2B1283D7" w14:textId="77777777" w:rsidR="003F644E" w:rsidRPr="003F644E" w:rsidRDefault="003F644E" w:rsidP="003F644E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78" w:type="pct"/>
            <w:vMerge/>
            <w:vAlign w:val="center"/>
          </w:tcPr>
          <w:p w14:paraId="00589192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3F644E" w:rsidRPr="003F644E" w14:paraId="536C1E9E" w14:textId="77777777" w:rsidTr="003F644E">
        <w:trPr>
          <w:trHeight w:val="20"/>
        </w:trPr>
        <w:tc>
          <w:tcPr>
            <w:tcW w:w="571" w:type="pct"/>
          </w:tcPr>
          <w:p w14:paraId="70E8CEFE" w14:textId="77777777" w:rsidR="003F644E" w:rsidRPr="003F644E" w:rsidRDefault="003F644E" w:rsidP="003F644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F644E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23" w:type="pct"/>
          </w:tcPr>
          <w:p w14:paraId="2E59E774" w14:textId="77777777" w:rsidR="003F644E" w:rsidRPr="003F644E" w:rsidRDefault="003F644E" w:rsidP="003F644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F644E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2429" w:type="pct"/>
          </w:tcPr>
          <w:p w14:paraId="4A110650" w14:textId="77777777" w:rsidR="003F644E" w:rsidRPr="003F644E" w:rsidRDefault="003F644E" w:rsidP="003F644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F644E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78" w:type="pct"/>
          </w:tcPr>
          <w:p w14:paraId="0A2BF53F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bCs/>
                <w:sz w:val="24"/>
                <w:szCs w:val="24"/>
              </w:rPr>
              <w:t>4</w:t>
            </w:r>
          </w:p>
        </w:tc>
      </w:tr>
      <w:tr w:rsidR="003F644E" w:rsidRPr="003F644E" w14:paraId="7315C071" w14:textId="77777777" w:rsidTr="003F644E">
        <w:trPr>
          <w:trHeight w:val="273"/>
        </w:trPr>
        <w:tc>
          <w:tcPr>
            <w:tcW w:w="571" w:type="pct"/>
          </w:tcPr>
          <w:p w14:paraId="75DF7E18" w14:textId="77777777" w:rsidR="003F644E" w:rsidRPr="003F644E" w:rsidRDefault="003F644E" w:rsidP="003F644E">
            <w:pPr>
              <w:jc w:val="center"/>
              <w:rPr>
                <w:b/>
                <w:bCs/>
                <w:color w:val="000000"/>
                <w:sz w:val="24"/>
                <w:szCs w:val="24"/>
                <w:lang w:val="en-US"/>
              </w:rPr>
            </w:pPr>
            <w:r w:rsidRPr="003F644E">
              <w:rPr>
                <w:b/>
                <w:bCs/>
                <w:color w:val="000000"/>
                <w:sz w:val="24"/>
                <w:szCs w:val="24"/>
                <w:lang w:val="en-US"/>
              </w:rPr>
              <w:t>000</w:t>
            </w:r>
          </w:p>
        </w:tc>
        <w:tc>
          <w:tcPr>
            <w:tcW w:w="1123" w:type="pct"/>
          </w:tcPr>
          <w:p w14:paraId="19F551BD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</w:rPr>
              <w:t>1 00 00000 00 0000 000</w:t>
            </w:r>
          </w:p>
          <w:p w14:paraId="734D6C3D" w14:textId="77777777" w:rsidR="003F644E" w:rsidRPr="003F644E" w:rsidRDefault="003F644E" w:rsidP="003F644E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2429" w:type="pct"/>
          </w:tcPr>
          <w:p w14:paraId="7C3E6348" w14:textId="77777777" w:rsidR="003F644E" w:rsidRPr="003F644E" w:rsidRDefault="003F644E" w:rsidP="003F644E">
            <w:pPr>
              <w:rPr>
                <w:bCs/>
                <w:color w:val="000000"/>
                <w:sz w:val="24"/>
                <w:szCs w:val="24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878" w:type="pct"/>
          </w:tcPr>
          <w:p w14:paraId="0073BC91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b/>
                <w:bCs/>
                <w:color w:val="000000"/>
                <w:sz w:val="24"/>
                <w:szCs w:val="24"/>
              </w:rPr>
              <w:t>94360,82024</w:t>
            </w:r>
          </w:p>
        </w:tc>
      </w:tr>
      <w:tr w:rsidR="003F644E" w:rsidRPr="003F644E" w14:paraId="3A0581DB" w14:textId="77777777" w:rsidTr="003F644E">
        <w:trPr>
          <w:trHeight w:val="593"/>
        </w:trPr>
        <w:tc>
          <w:tcPr>
            <w:tcW w:w="571" w:type="pct"/>
          </w:tcPr>
          <w:p w14:paraId="2484B0FB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  <w:lang w:val="en-US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  <w:lang w:val="en-US"/>
              </w:rPr>
              <w:t>000</w:t>
            </w:r>
          </w:p>
        </w:tc>
        <w:tc>
          <w:tcPr>
            <w:tcW w:w="1123" w:type="pct"/>
          </w:tcPr>
          <w:p w14:paraId="11864ADA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</w:rPr>
              <w:t>1 0</w:t>
            </w:r>
            <w:r w:rsidRPr="003F644E">
              <w:rPr>
                <w:b/>
                <w:bCs/>
                <w:color w:val="1A1A1A"/>
                <w:sz w:val="24"/>
                <w:szCs w:val="24"/>
                <w:lang w:val="en-US"/>
              </w:rPr>
              <w:t>1</w:t>
            </w:r>
            <w:r w:rsidRPr="003F644E">
              <w:rPr>
                <w:b/>
                <w:bCs/>
                <w:color w:val="1A1A1A"/>
                <w:sz w:val="24"/>
                <w:szCs w:val="24"/>
              </w:rPr>
              <w:t xml:space="preserve"> 00000 00 0000 000</w:t>
            </w:r>
          </w:p>
          <w:p w14:paraId="67F2537A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</w:p>
        </w:tc>
        <w:tc>
          <w:tcPr>
            <w:tcW w:w="2429" w:type="pct"/>
          </w:tcPr>
          <w:p w14:paraId="567957B2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</w:rPr>
              <w:t>НАЛОГИ НА ПРИ</w:t>
            </w:r>
            <w:bookmarkStart w:id="0" w:name="_GoBack"/>
            <w:bookmarkEnd w:id="0"/>
            <w:r w:rsidRPr="003F644E">
              <w:rPr>
                <w:b/>
                <w:bCs/>
                <w:color w:val="1A1A1A"/>
                <w:sz w:val="24"/>
                <w:szCs w:val="24"/>
              </w:rPr>
              <w:t>БЫЛЬ, ДОХОДЫ</w:t>
            </w:r>
          </w:p>
        </w:tc>
        <w:tc>
          <w:tcPr>
            <w:tcW w:w="878" w:type="pct"/>
          </w:tcPr>
          <w:p w14:paraId="0826227B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b/>
                <w:bCs/>
                <w:color w:val="000000"/>
                <w:sz w:val="24"/>
                <w:szCs w:val="24"/>
              </w:rPr>
              <w:t xml:space="preserve"> 61 197,73110  </w:t>
            </w:r>
          </w:p>
        </w:tc>
      </w:tr>
      <w:tr w:rsidR="003F644E" w:rsidRPr="003F644E" w14:paraId="68FFC718" w14:textId="77777777" w:rsidTr="003F644E">
        <w:trPr>
          <w:trHeight w:val="20"/>
        </w:trPr>
        <w:tc>
          <w:tcPr>
            <w:tcW w:w="571" w:type="pct"/>
          </w:tcPr>
          <w:p w14:paraId="005378BE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  <w:lang w:val="en-US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  <w:lang w:val="en-US"/>
              </w:rPr>
              <w:t>000</w:t>
            </w:r>
          </w:p>
        </w:tc>
        <w:tc>
          <w:tcPr>
            <w:tcW w:w="1123" w:type="pct"/>
          </w:tcPr>
          <w:p w14:paraId="1D4BBDC2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</w:rPr>
              <w:t>1 01 02000 01 0000 000</w:t>
            </w:r>
          </w:p>
        </w:tc>
        <w:tc>
          <w:tcPr>
            <w:tcW w:w="2429" w:type="pct"/>
          </w:tcPr>
          <w:p w14:paraId="7DBB7FCF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color w:val="1A1A1A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878" w:type="pct"/>
          </w:tcPr>
          <w:p w14:paraId="1D23299A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b/>
                <w:bCs/>
                <w:color w:val="000000"/>
                <w:sz w:val="24"/>
                <w:szCs w:val="24"/>
              </w:rPr>
              <w:t xml:space="preserve">   61 197,73110 </w:t>
            </w:r>
          </w:p>
        </w:tc>
      </w:tr>
      <w:tr w:rsidR="003F644E" w:rsidRPr="003F644E" w14:paraId="64A1FEA8" w14:textId="77777777" w:rsidTr="003F644E">
        <w:trPr>
          <w:trHeight w:val="20"/>
        </w:trPr>
        <w:tc>
          <w:tcPr>
            <w:tcW w:w="571" w:type="pct"/>
            <w:vAlign w:val="center"/>
          </w:tcPr>
          <w:p w14:paraId="3785CEDE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1123" w:type="pct"/>
            <w:vAlign w:val="center"/>
          </w:tcPr>
          <w:p w14:paraId="235DEAC0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1 01 02010 01 1000 110</w:t>
            </w:r>
          </w:p>
        </w:tc>
        <w:tc>
          <w:tcPr>
            <w:tcW w:w="2429" w:type="pct"/>
          </w:tcPr>
          <w:p w14:paraId="650381E4" w14:textId="77777777" w:rsidR="003F644E" w:rsidRPr="003F644E" w:rsidRDefault="003F644E" w:rsidP="003F644E">
            <w:pPr>
              <w:ind w:right="-166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878" w:type="pct"/>
          </w:tcPr>
          <w:p w14:paraId="529B063B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204AEFAF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75D9D5C7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40EB1EE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70CE460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61146,03090</w:t>
            </w:r>
          </w:p>
        </w:tc>
      </w:tr>
      <w:tr w:rsidR="003F644E" w:rsidRPr="003F644E" w14:paraId="44D15E60" w14:textId="77777777" w:rsidTr="003F644E">
        <w:trPr>
          <w:trHeight w:val="20"/>
        </w:trPr>
        <w:tc>
          <w:tcPr>
            <w:tcW w:w="571" w:type="pct"/>
            <w:vAlign w:val="center"/>
          </w:tcPr>
          <w:p w14:paraId="35B34D52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1123" w:type="pct"/>
            <w:vAlign w:val="center"/>
          </w:tcPr>
          <w:p w14:paraId="3AAA17E9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1 01 02020 01 1000 110</w:t>
            </w:r>
          </w:p>
        </w:tc>
        <w:tc>
          <w:tcPr>
            <w:tcW w:w="2429" w:type="pct"/>
          </w:tcPr>
          <w:p w14:paraId="2A64064F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 xml:space="preserve">Налог на доходы физических лиц с доходов, полученных от осуществления деятельности физическими лицами, </w:t>
            </w:r>
            <w:r w:rsidRPr="003F644E">
              <w:rPr>
                <w:color w:val="000000"/>
                <w:sz w:val="24"/>
                <w:szCs w:val="24"/>
              </w:rPr>
              <w:lastRenderedPageBreak/>
              <w:t>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  <w:p w14:paraId="5A52D52C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</w:p>
        </w:tc>
        <w:tc>
          <w:tcPr>
            <w:tcW w:w="878" w:type="pct"/>
          </w:tcPr>
          <w:p w14:paraId="36C8D5F9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51C574E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F223AF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7F3C5A3C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495EA775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4F4B107D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DC47536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51,70020</w:t>
            </w:r>
          </w:p>
        </w:tc>
      </w:tr>
      <w:tr w:rsidR="003F644E" w:rsidRPr="003F644E" w14:paraId="617D9C3B" w14:textId="77777777" w:rsidTr="003F644E">
        <w:trPr>
          <w:trHeight w:val="20"/>
        </w:trPr>
        <w:tc>
          <w:tcPr>
            <w:tcW w:w="571" w:type="pct"/>
          </w:tcPr>
          <w:p w14:paraId="2F1E66D6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  <w:lang w:val="en-US"/>
              </w:rPr>
            </w:pPr>
          </w:p>
          <w:p w14:paraId="3C5BF10A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  <w:lang w:val="en-US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  <w:lang w:val="en-US"/>
              </w:rPr>
              <w:t>000</w:t>
            </w:r>
          </w:p>
        </w:tc>
        <w:tc>
          <w:tcPr>
            <w:tcW w:w="1123" w:type="pct"/>
          </w:tcPr>
          <w:p w14:paraId="2E3AE98C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  <w:lang w:val="en-US"/>
              </w:rPr>
            </w:pPr>
          </w:p>
          <w:p w14:paraId="251E5C54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</w:rPr>
              <w:t>1 0</w:t>
            </w:r>
            <w:r w:rsidRPr="003F644E">
              <w:rPr>
                <w:b/>
                <w:bCs/>
                <w:color w:val="1A1A1A"/>
                <w:sz w:val="24"/>
                <w:szCs w:val="24"/>
                <w:lang w:val="en-US"/>
              </w:rPr>
              <w:t>3</w:t>
            </w:r>
            <w:r w:rsidRPr="003F644E">
              <w:rPr>
                <w:b/>
                <w:bCs/>
                <w:color w:val="1A1A1A"/>
                <w:sz w:val="24"/>
                <w:szCs w:val="24"/>
              </w:rPr>
              <w:t xml:space="preserve"> 00000 00 0000 000</w:t>
            </w:r>
          </w:p>
          <w:p w14:paraId="18C8CC66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</w:p>
        </w:tc>
        <w:tc>
          <w:tcPr>
            <w:tcW w:w="2429" w:type="pct"/>
          </w:tcPr>
          <w:p w14:paraId="6A561C46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</w:p>
          <w:p w14:paraId="0487A49E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</w:rPr>
              <w:t>НАЛОГИ НА ТОВАРЫ (РАБОТЫ, УСЛУГИ) РЕАЛИЗУЕМЫЕ НА ТЕРРИТОРИИ РОССИЙСКОЙ ФЕДЕРАЦИИ</w:t>
            </w:r>
          </w:p>
        </w:tc>
        <w:tc>
          <w:tcPr>
            <w:tcW w:w="878" w:type="pct"/>
          </w:tcPr>
          <w:p w14:paraId="62C2E630" w14:textId="77777777" w:rsidR="003F644E" w:rsidRPr="003F644E" w:rsidRDefault="003F644E" w:rsidP="003F64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  <w:p w14:paraId="6A05A064" w14:textId="77777777" w:rsidR="003F644E" w:rsidRPr="003F644E" w:rsidRDefault="003F644E" w:rsidP="003F64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3F644E">
              <w:rPr>
                <w:b/>
                <w:bCs/>
                <w:color w:val="000000"/>
                <w:sz w:val="24"/>
                <w:szCs w:val="24"/>
              </w:rPr>
              <w:t>4744,38778</w:t>
            </w:r>
          </w:p>
          <w:p w14:paraId="74E71E2D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3F644E" w:rsidRPr="003F644E" w14:paraId="6EBD1560" w14:textId="77777777" w:rsidTr="003F644E">
        <w:trPr>
          <w:trHeight w:val="20"/>
        </w:trPr>
        <w:tc>
          <w:tcPr>
            <w:tcW w:w="571" w:type="pct"/>
          </w:tcPr>
          <w:p w14:paraId="2ADF7540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59A1EEB7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1123" w:type="pct"/>
            <w:vAlign w:val="center"/>
          </w:tcPr>
          <w:p w14:paraId="344FD3D9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1 03 02231 01 0000 110</w:t>
            </w:r>
          </w:p>
        </w:tc>
        <w:tc>
          <w:tcPr>
            <w:tcW w:w="2429" w:type="pct"/>
            <w:vAlign w:val="bottom"/>
          </w:tcPr>
          <w:p w14:paraId="757EFEDA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  <w:p w14:paraId="2403D4ED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</w:p>
        </w:tc>
        <w:tc>
          <w:tcPr>
            <w:tcW w:w="878" w:type="pct"/>
            <w:vAlign w:val="center"/>
          </w:tcPr>
          <w:p w14:paraId="420C58F2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2474,39543</w:t>
            </w:r>
          </w:p>
        </w:tc>
      </w:tr>
      <w:tr w:rsidR="003F644E" w:rsidRPr="003F644E" w14:paraId="562C3A76" w14:textId="77777777" w:rsidTr="003F644E">
        <w:trPr>
          <w:trHeight w:val="20"/>
        </w:trPr>
        <w:tc>
          <w:tcPr>
            <w:tcW w:w="571" w:type="pct"/>
          </w:tcPr>
          <w:p w14:paraId="66E9FF6E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39F90D08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2275BF3B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1A35ED50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21DDD65A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1123" w:type="pct"/>
            <w:vAlign w:val="center"/>
          </w:tcPr>
          <w:p w14:paraId="56750EB0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1 03 02241 01 0000 110</w:t>
            </w:r>
          </w:p>
        </w:tc>
        <w:tc>
          <w:tcPr>
            <w:tcW w:w="2429" w:type="pct"/>
            <w:vAlign w:val="bottom"/>
          </w:tcPr>
          <w:p w14:paraId="63C16787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878" w:type="pct"/>
            <w:vAlign w:val="center"/>
          </w:tcPr>
          <w:p w14:paraId="0DAD8DF9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11,78972</w:t>
            </w:r>
          </w:p>
        </w:tc>
      </w:tr>
      <w:tr w:rsidR="003F644E" w:rsidRPr="003F644E" w14:paraId="6F15A1AF" w14:textId="77777777" w:rsidTr="003F644E">
        <w:trPr>
          <w:trHeight w:val="20"/>
        </w:trPr>
        <w:tc>
          <w:tcPr>
            <w:tcW w:w="571" w:type="pct"/>
          </w:tcPr>
          <w:p w14:paraId="79CB92C3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11CA3123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14CBCD9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699A73A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6553425A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1123" w:type="pct"/>
            <w:vAlign w:val="center"/>
          </w:tcPr>
          <w:p w14:paraId="4625667D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1 03 02251 01 0000 110</w:t>
            </w:r>
          </w:p>
        </w:tc>
        <w:tc>
          <w:tcPr>
            <w:tcW w:w="2429" w:type="pct"/>
            <w:vAlign w:val="center"/>
          </w:tcPr>
          <w:p w14:paraId="23D9A38D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</w:t>
            </w:r>
            <w:r w:rsidRPr="003F644E">
              <w:rPr>
                <w:color w:val="000000"/>
                <w:sz w:val="24"/>
                <w:szCs w:val="24"/>
              </w:rPr>
              <w:lastRenderedPageBreak/>
              <w:t>бюджете в целях формирования дорожных фондов субъектов Российской Федерации)</w:t>
            </w:r>
          </w:p>
        </w:tc>
        <w:tc>
          <w:tcPr>
            <w:tcW w:w="878" w:type="pct"/>
            <w:vAlign w:val="center"/>
          </w:tcPr>
          <w:p w14:paraId="6F641F67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lastRenderedPageBreak/>
              <w:t>2 565,67025</w:t>
            </w:r>
          </w:p>
        </w:tc>
      </w:tr>
      <w:tr w:rsidR="003F644E" w:rsidRPr="003F644E" w14:paraId="143C03AB" w14:textId="77777777" w:rsidTr="003F644E">
        <w:trPr>
          <w:trHeight w:val="20"/>
        </w:trPr>
        <w:tc>
          <w:tcPr>
            <w:tcW w:w="571" w:type="pct"/>
          </w:tcPr>
          <w:p w14:paraId="2BE8ACBD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1837935F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271D6CA5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2EDDB435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0A572CEC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1123" w:type="pct"/>
            <w:vAlign w:val="center"/>
          </w:tcPr>
          <w:p w14:paraId="4D632124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1 03 02261 01 0000 110</w:t>
            </w:r>
          </w:p>
        </w:tc>
        <w:tc>
          <w:tcPr>
            <w:tcW w:w="2429" w:type="pct"/>
            <w:vAlign w:val="center"/>
          </w:tcPr>
          <w:p w14:paraId="6EFB3FE3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878" w:type="pct"/>
            <w:vAlign w:val="center"/>
          </w:tcPr>
          <w:p w14:paraId="37CED131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-307,46762</w:t>
            </w:r>
          </w:p>
        </w:tc>
      </w:tr>
      <w:tr w:rsidR="003F644E" w:rsidRPr="003F644E" w14:paraId="16046BAE" w14:textId="77777777" w:rsidTr="003F644E">
        <w:trPr>
          <w:trHeight w:val="20"/>
        </w:trPr>
        <w:tc>
          <w:tcPr>
            <w:tcW w:w="571" w:type="pct"/>
          </w:tcPr>
          <w:p w14:paraId="5D6579CE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</w:p>
          <w:p w14:paraId="18FEC701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  <w:lang w:val="en-US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  <w:lang w:val="en-US"/>
              </w:rPr>
              <w:t>000</w:t>
            </w:r>
          </w:p>
        </w:tc>
        <w:tc>
          <w:tcPr>
            <w:tcW w:w="1123" w:type="pct"/>
          </w:tcPr>
          <w:p w14:paraId="01252BD0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</w:p>
          <w:p w14:paraId="0A0E71C1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</w:rPr>
              <w:t>1 0</w:t>
            </w:r>
            <w:r w:rsidRPr="003F644E">
              <w:rPr>
                <w:b/>
                <w:bCs/>
                <w:color w:val="1A1A1A"/>
                <w:sz w:val="24"/>
                <w:szCs w:val="24"/>
                <w:lang w:val="en-US"/>
              </w:rPr>
              <w:t>5</w:t>
            </w:r>
            <w:r w:rsidRPr="003F644E">
              <w:rPr>
                <w:b/>
                <w:bCs/>
                <w:color w:val="1A1A1A"/>
                <w:sz w:val="24"/>
                <w:szCs w:val="24"/>
              </w:rPr>
              <w:t xml:space="preserve"> 00000 00 0000 000</w:t>
            </w:r>
          </w:p>
          <w:p w14:paraId="672EAC83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</w:p>
        </w:tc>
        <w:tc>
          <w:tcPr>
            <w:tcW w:w="2429" w:type="pct"/>
          </w:tcPr>
          <w:p w14:paraId="049D1A29" w14:textId="77777777" w:rsidR="003F644E" w:rsidRPr="003F644E" w:rsidRDefault="003F644E" w:rsidP="003F644E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14:paraId="1A015CBB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878" w:type="pct"/>
            <w:vAlign w:val="center"/>
          </w:tcPr>
          <w:p w14:paraId="414F3080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b/>
                <w:bCs/>
                <w:color w:val="000000"/>
                <w:sz w:val="24"/>
                <w:szCs w:val="24"/>
                <w:lang w:val="en-US"/>
              </w:rPr>
              <w:t>5</w:t>
            </w:r>
            <w:r w:rsidRPr="003F644E">
              <w:rPr>
                <w:b/>
                <w:bCs/>
                <w:color w:val="000000"/>
                <w:sz w:val="24"/>
                <w:szCs w:val="24"/>
              </w:rPr>
              <w:t>03,88200</w:t>
            </w:r>
          </w:p>
        </w:tc>
      </w:tr>
      <w:tr w:rsidR="003F644E" w:rsidRPr="003F644E" w14:paraId="6675797B" w14:textId="77777777" w:rsidTr="003F644E">
        <w:trPr>
          <w:trHeight w:val="20"/>
        </w:trPr>
        <w:tc>
          <w:tcPr>
            <w:tcW w:w="571" w:type="pct"/>
          </w:tcPr>
          <w:p w14:paraId="42A3A922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1B9C5CAA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589B9B08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1123" w:type="pct"/>
          </w:tcPr>
          <w:p w14:paraId="6497615D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1E7F165D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0C899EA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1 05 04060 02 1000 110</w:t>
            </w:r>
          </w:p>
          <w:p w14:paraId="1697BD8A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</w:p>
        </w:tc>
        <w:tc>
          <w:tcPr>
            <w:tcW w:w="2429" w:type="pct"/>
          </w:tcPr>
          <w:p w14:paraId="564F274E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Налог, взимаемый в связи с применением патентной системы налогообложения, зачисляемый в бюджеты муниципальных округов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878" w:type="pct"/>
            <w:vAlign w:val="center"/>
          </w:tcPr>
          <w:p w14:paraId="35A3C2D0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503,88200</w:t>
            </w:r>
          </w:p>
        </w:tc>
      </w:tr>
      <w:tr w:rsidR="003F644E" w:rsidRPr="003F644E" w14:paraId="6925E5C0" w14:textId="77777777" w:rsidTr="003F644E">
        <w:trPr>
          <w:trHeight w:val="287"/>
        </w:trPr>
        <w:tc>
          <w:tcPr>
            <w:tcW w:w="571" w:type="pct"/>
            <w:vAlign w:val="center"/>
          </w:tcPr>
          <w:p w14:paraId="43C24E4F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  <w:lang w:val="en-US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  <w:lang w:val="en-US"/>
              </w:rPr>
              <w:t>000</w:t>
            </w:r>
          </w:p>
        </w:tc>
        <w:tc>
          <w:tcPr>
            <w:tcW w:w="1123" w:type="pct"/>
            <w:vAlign w:val="center"/>
          </w:tcPr>
          <w:p w14:paraId="1042F263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</w:rPr>
              <w:t>1 0</w:t>
            </w:r>
            <w:r w:rsidRPr="003F644E">
              <w:rPr>
                <w:b/>
                <w:bCs/>
                <w:color w:val="1A1A1A"/>
                <w:sz w:val="24"/>
                <w:szCs w:val="24"/>
                <w:lang w:val="en-US"/>
              </w:rPr>
              <w:t>8</w:t>
            </w:r>
            <w:r w:rsidRPr="003F644E">
              <w:rPr>
                <w:b/>
                <w:bCs/>
                <w:color w:val="1A1A1A"/>
                <w:sz w:val="24"/>
                <w:szCs w:val="24"/>
              </w:rPr>
              <w:t xml:space="preserve"> 00000 00 0000 000</w:t>
            </w:r>
          </w:p>
        </w:tc>
        <w:tc>
          <w:tcPr>
            <w:tcW w:w="2429" w:type="pct"/>
            <w:vAlign w:val="center"/>
          </w:tcPr>
          <w:p w14:paraId="73597097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000000"/>
                <w:sz w:val="24"/>
                <w:szCs w:val="24"/>
              </w:rPr>
              <w:t>ГОСУДАРСТВЕННАЯ ПОШЛИНА</w:t>
            </w:r>
          </w:p>
        </w:tc>
        <w:tc>
          <w:tcPr>
            <w:tcW w:w="878" w:type="pct"/>
            <w:vAlign w:val="center"/>
          </w:tcPr>
          <w:p w14:paraId="49414CA3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b/>
                <w:color w:val="000000"/>
                <w:sz w:val="24"/>
                <w:szCs w:val="24"/>
              </w:rPr>
              <w:t>211,09627</w:t>
            </w:r>
          </w:p>
        </w:tc>
      </w:tr>
      <w:tr w:rsidR="003F644E" w:rsidRPr="003F644E" w14:paraId="04F24829" w14:textId="77777777" w:rsidTr="003F644E">
        <w:trPr>
          <w:trHeight w:val="20"/>
        </w:trPr>
        <w:tc>
          <w:tcPr>
            <w:tcW w:w="571" w:type="pct"/>
          </w:tcPr>
          <w:p w14:paraId="6DEBDD19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0C8E0CEF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4092E240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1123" w:type="pct"/>
            <w:vAlign w:val="center"/>
          </w:tcPr>
          <w:p w14:paraId="5DFE7848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1 08 03010 01 1050 110</w:t>
            </w:r>
          </w:p>
        </w:tc>
        <w:tc>
          <w:tcPr>
            <w:tcW w:w="2429" w:type="pct"/>
            <w:vAlign w:val="center"/>
          </w:tcPr>
          <w:p w14:paraId="0659437E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при обращении в суды)</w:t>
            </w:r>
          </w:p>
        </w:tc>
        <w:tc>
          <w:tcPr>
            <w:tcW w:w="878" w:type="pct"/>
            <w:vAlign w:val="center"/>
          </w:tcPr>
          <w:p w14:paraId="297EEA61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208,76319</w:t>
            </w:r>
          </w:p>
        </w:tc>
      </w:tr>
      <w:tr w:rsidR="003F644E" w:rsidRPr="003F644E" w14:paraId="1F60E7BB" w14:textId="77777777" w:rsidTr="003F644E">
        <w:trPr>
          <w:trHeight w:val="20"/>
        </w:trPr>
        <w:tc>
          <w:tcPr>
            <w:tcW w:w="571" w:type="pct"/>
          </w:tcPr>
          <w:p w14:paraId="5DC6F3DB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348603C8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144BE6BA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1123" w:type="pct"/>
            <w:vAlign w:val="center"/>
          </w:tcPr>
          <w:p w14:paraId="3EDF2398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1 08 03010 01 1060 110</w:t>
            </w:r>
          </w:p>
        </w:tc>
        <w:tc>
          <w:tcPr>
            <w:tcW w:w="2429" w:type="pct"/>
            <w:vAlign w:val="center"/>
          </w:tcPr>
          <w:p w14:paraId="116556A3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</w:tc>
        <w:tc>
          <w:tcPr>
            <w:tcW w:w="878" w:type="pct"/>
            <w:vAlign w:val="center"/>
          </w:tcPr>
          <w:p w14:paraId="77B96B93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2,33308</w:t>
            </w:r>
          </w:p>
        </w:tc>
      </w:tr>
      <w:tr w:rsidR="003F644E" w:rsidRPr="003F644E" w14:paraId="61082475" w14:textId="77777777" w:rsidTr="003F644E">
        <w:trPr>
          <w:trHeight w:val="20"/>
        </w:trPr>
        <w:tc>
          <w:tcPr>
            <w:tcW w:w="571" w:type="pct"/>
          </w:tcPr>
          <w:p w14:paraId="63A6B830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  <w:lang w:val="en-US"/>
              </w:rPr>
            </w:pPr>
          </w:p>
          <w:p w14:paraId="0DF4FFAD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  <w:lang w:val="en-US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  <w:lang w:val="en-US"/>
              </w:rPr>
              <w:t>000</w:t>
            </w:r>
          </w:p>
        </w:tc>
        <w:tc>
          <w:tcPr>
            <w:tcW w:w="1123" w:type="pct"/>
            <w:vAlign w:val="center"/>
          </w:tcPr>
          <w:p w14:paraId="0B015B74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</w:rPr>
              <w:t xml:space="preserve">1 </w:t>
            </w:r>
            <w:r w:rsidRPr="003F644E">
              <w:rPr>
                <w:b/>
                <w:bCs/>
                <w:color w:val="1A1A1A"/>
                <w:sz w:val="24"/>
                <w:szCs w:val="24"/>
                <w:lang w:val="en-US"/>
              </w:rPr>
              <w:t>11</w:t>
            </w:r>
            <w:r w:rsidRPr="003F644E">
              <w:rPr>
                <w:b/>
                <w:bCs/>
                <w:color w:val="1A1A1A"/>
                <w:sz w:val="24"/>
                <w:szCs w:val="24"/>
              </w:rPr>
              <w:t xml:space="preserve"> 00000 00 0000 000</w:t>
            </w:r>
          </w:p>
        </w:tc>
        <w:tc>
          <w:tcPr>
            <w:tcW w:w="2429" w:type="pct"/>
          </w:tcPr>
          <w:p w14:paraId="4E1E2F2E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000000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878" w:type="pct"/>
          </w:tcPr>
          <w:p w14:paraId="7704E0D5" w14:textId="77777777" w:rsidR="003F644E" w:rsidRPr="003F644E" w:rsidRDefault="003F644E" w:rsidP="003F64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  <w:p w14:paraId="11324584" w14:textId="77777777" w:rsidR="003F644E" w:rsidRPr="003F644E" w:rsidRDefault="003F644E" w:rsidP="003F644E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3F644E">
              <w:rPr>
                <w:b/>
                <w:bCs/>
                <w:color w:val="000000"/>
                <w:sz w:val="24"/>
                <w:szCs w:val="24"/>
              </w:rPr>
              <w:t>27003,72309</w:t>
            </w:r>
          </w:p>
          <w:p w14:paraId="50A18F6D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3F644E" w:rsidRPr="003F644E" w14:paraId="6BF32967" w14:textId="77777777" w:rsidTr="003F644E">
        <w:trPr>
          <w:trHeight w:val="20"/>
        </w:trPr>
        <w:tc>
          <w:tcPr>
            <w:tcW w:w="571" w:type="pct"/>
          </w:tcPr>
          <w:p w14:paraId="106B90DF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9A171DD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199DD4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56CA3319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913</w:t>
            </w:r>
          </w:p>
        </w:tc>
        <w:tc>
          <w:tcPr>
            <w:tcW w:w="1123" w:type="pct"/>
            <w:vAlign w:val="center"/>
          </w:tcPr>
          <w:p w14:paraId="2617252B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1 11 05012 14 0000 120</w:t>
            </w:r>
          </w:p>
        </w:tc>
        <w:tc>
          <w:tcPr>
            <w:tcW w:w="2429" w:type="pct"/>
            <w:vAlign w:val="center"/>
          </w:tcPr>
          <w:p w14:paraId="60F9A95A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муниципальных округов, а также средства от продажи права на заключение </w:t>
            </w:r>
            <w:r w:rsidRPr="003F644E">
              <w:rPr>
                <w:color w:val="000000"/>
                <w:sz w:val="24"/>
                <w:szCs w:val="24"/>
              </w:rPr>
              <w:lastRenderedPageBreak/>
              <w:t>договоров аренды указанных земельных участков</w:t>
            </w:r>
          </w:p>
        </w:tc>
        <w:tc>
          <w:tcPr>
            <w:tcW w:w="878" w:type="pct"/>
            <w:vAlign w:val="center"/>
          </w:tcPr>
          <w:p w14:paraId="64E2CD8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lastRenderedPageBreak/>
              <w:t>26138,50809</w:t>
            </w:r>
          </w:p>
        </w:tc>
      </w:tr>
      <w:tr w:rsidR="003F644E" w:rsidRPr="003F644E" w14:paraId="064369DD" w14:textId="77777777" w:rsidTr="003F644E">
        <w:trPr>
          <w:trHeight w:val="20"/>
        </w:trPr>
        <w:tc>
          <w:tcPr>
            <w:tcW w:w="571" w:type="pct"/>
          </w:tcPr>
          <w:p w14:paraId="6A883632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6941E05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7B5050F9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902</w:t>
            </w:r>
          </w:p>
        </w:tc>
        <w:tc>
          <w:tcPr>
            <w:tcW w:w="1123" w:type="pct"/>
            <w:vAlign w:val="center"/>
          </w:tcPr>
          <w:p w14:paraId="533F5246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1 11 05034 14 0000 120</w:t>
            </w:r>
          </w:p>
        </w:tc>
        <w:tc>
          <w:tcPr>
            <w:tcW w:w="2429" w:type="pct"/>
            <w:vAlign w:val="center"/>
          </w:tcPr>
          <w:p w14:paraId="3F441DF9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муниципальных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878" w:type="pct"/>
            <w:vAlign w:val="center"/>
          </w:tcPr>
          <w:p w14:paraId="333EAB6E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435,21500</w:t>
            </w:r>
          </w:p>
        </w:tc>
      </w:tr>
      <w:tr w:rsidR="003F644E" w:rsidRPr="003F644E" w14:paraId="1B136674" w14:textId="77777777" w:rsidTr="003F644E">
        <w:trPr>
          <w:trHeight w:val="20"/>
        </w:trPr>
        <w:tc>
          <w:tcPr>
            <w:tcW w:w="571" w:type="pct"/>
          </w:tcPr>
          <w:p w14:paraId="63410106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4FD136CB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282FEE00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902</w:t>
            </w:r>
          </w:p>
        </w:tc>
        <w:tc>
          <w:tcPr>
            <w:tcW w:w="1123" w:type="pct"/>
            <w:vAlign w:val="center"/>
          </w:tcPr>
          <w:p w14:paraId="51CA5130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1 11 09044 14 0000 120</w:t>
            </w:r>
          </w:p>
        </w:tc>
        <w:tc>
          <w:tcPr>
            <w:tcW w:w="2429" w:type="pct"/>
            <w:vAlign w:val="center"/>
          </w:tcPr>
          <w:p w14:paraId="59997A73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муниципальных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878" w:type="pct"/>
            <w:vAlign w:val="center"/>
          </w:tcPr>
          <w:p w14:paraId="6FFB69B6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430,00000</w:t>
            </w:r>
          </w:p>
        </w:tc>
      </w:tr>
      <w:tr w:rsidR="003F644E" w:rsidRPr="003F644E" w14:paraId="42D4E171" w14:textId="77777777" w:rsidTr="003F644E">
        <w:trPr>
          <w:trHeight w:val="20"/>
        </w:trPr>
        <w:tc>
          <w:tcPr>
            <w:tcW w:w="571" w:type="pct"/>
          </w:tcPr>
          <w:p w14:paraId="524E2304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</w:p>
          <w:p w14:paraId="1AA2371C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  <w:lang w:val="en-US"/>
              </w:rPr>
              <w:t>000</w:t>
            </w:r>
          </w:p>
        </w:tc>
        <w:tc>
          <w:tcPr>
            <w:tcW w:w="1123" w:type="pct"/>
          </w:tcPr>
          <w:p w14:paraId="5C28DACD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b/>
                <w:bCs/>
                <w:color w:val="1A1A1A"/>
                <w:sz w:val="24"/>
                <w:szCs w:val="24"/>
              </w:rPr>
              <w:t xml:space="preserve">1 </w:t>
            </w:r>
            <w:r w:rsidRPr="003F644E">
              <w:rPr>
                <w:b/>
                <w:bCs/>
                <w:color w:val="1A1A1A"/>
                <w:sz w:val="24"/>
                <w:szCs w:val="24"/>
                <w:lang w:val="en-US"/>
              </w:rPr>
              <w:t>13</w:t>
            </w:r>
            <w:r w:rsidRPr="003F644E">
              <w:rPr>
                <w:b/>
                <w:bCs/>
                <w:color w:val="1A1A1A"/>
                <w:sz w:val="24"/>
                <w:szCs w:val="24"/>
              </w:rPr>
              <w:t xml:space="preserve"> 00000 00 0000 000</w:t>
            </w:r>
          </w:p>
        </w:tc>
        <w:tc>
          <w:tcPr>
            <w:tcW w:w="2429" w:type="pct"/>
          </w:tcPr>
          <w:p w14:paraId="265EDC11" w14:textId="77777777" w:rsidR="003F644E" w:rsidRPr="003F644E" w:rsidRDefault="003F644E" w:rsidP="003F644E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F644E">
              <w:rPr>
                <w:b/>
                <w:bCs/>
                <w:color w:val="000000"/>
                <w:sz w:val="24"/>
                <w:szCs w:val="24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878" w:type="pct"/>
          </w:tcPr>
          <w:p w14:paraId="202D39BE" w14:textId="77777777" w:rsidR="003F644E" w:rsidRPr="003F644E" w:rsidRDefault="003F644E" w:rsidP="003F644E">
            <w:pPr>
              <w:jc w:val="center"/>
              <w:rPr>
                <w:b/>
                <w:bCs/>
                <w:color w:val="000000"/>
                <w:sz w:val="24"/>
                <w:szCs w:val="24"/>
                <w:lang w:val="en-US"/>
              </w:rPr>
            </w:pPr>
            <w:r w:rsidRPr="003F644E">
              <w:rPr>
                <w:b/>
                <w:bCs/>
                <w:color w:val="000000"/>
                <w:sz w:val="24"/>
                <w:szCs w:val="24"/>
              </w:rPr>
              <w:t>700,00000</w:t>
            </w:r>
          </w:p>
          <w:p w14:paraId="020CDF08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3F644E" w:rsidRPr="003F644E" w14:paraId="37D2E19D" w14:textId="77777777" w:rsidTr="003F644E">
        <w:trPr>
          <w:trHeight w:val="20"/>
        </w:trPr>
        <w:tc>
          <w:tcPr>
            <w:tcW w:w="571" w:type="pct"/>
          </w:tcPr>
          <w:p w14:paraId="7BD973FB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60436369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902</w:t>
            </w:r>
          </w:p>
          <w:p w14:paraId="14499D79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</w:p>
        </w:tc>
        <w:tc>
          <w:tcPr>
            <w:tcW w:w="1123" w:type="pct"/>
            <w:vAlign w:val="center"/>
          </w:tcPr>
          <w:p w14:paraId="672AD4C4" w14:textId="77777777" w:rsidR="003F644E" w:rsidRPr="003F644E" w:rsidRDefault="003F644E" w:rsidP="003F644E">
            <w:pPr>
              <w:jc w:val="center"/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1 13 02064 14 0000 130</w:t>
            </w:r>
          </w:p>
        </w:tc>
        <w:tc>
          <w:tcPr>
            <w:tcW w:w="2429" w:type="pct"/>
            <w:vAlign w:val="bottom"/>
          </w:tcPr>
          <w:p w14:paraId="71314AAD" w14:textId="77777777" w:rsidR="003F644E" w:rsidRPr="003F644E" w:rsidRDefault="003F644E" w:rsidP="003F644E">
            <w:pPr>
              <w:rPr>
                <w:b/>
                <w:bCs/>
                <w:color w:val="1A1A1A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 xml:space="preserve">Доходы, поступающие в порядке возмещения расходов, понесенных в связи с эксплуатацией имущества муниципальных округов </w:t>
            </w:r>
          </w:p>
        </w:tc>
        <w:tc>
          <w:tcPr>
            <w:tcW w:w="878" w:type="pct"/>
            <w:vAlign w:val="center"/>
          </w:tcPr>
          <w:p w14:paraId="0B0AC922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700,</w:t>
            </w:r>
            <w:r w:rsidRPr="003F644E">
              <w:rPr>
                <w:color w:val="000000"/>
                <w:sz w:val="24"/>
                <w:szCs w:val="24"/>
                <w:lang w:val="en-US"/>
              </w:rPr>
              <w:t>0</w:t>
            </w:r>
            <w:r w:rsidRPr="003F644E">
              <w:rPr>
                <w:color w:val="000000"/>
                <w:sz w:val="24"/>
                <w:szCs w:val="24"/>
              </w:rPr>
              <w:t>0000</w:t>
            </w:r>
          </w:p>
        </w:tc>
      </w:tr>
      <w:tr w:rsidR="003F644E" w:rsidRPr="003F644E" w14:paraId="386E5F5F" w14:textId="77777777" w:rsidTr="003F644E">
        <w:trPr>
          <w:trHeight w:val="20"/>
        </w:trPr>
        <w:tc>
          <w:tcPr>
            <w:tcW w:w="571" w:type="pct"/>
          </w:tcPr>
          <w:p w14:paraId="302609B8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3E4FAED6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23" w:type="pct"/>
            <w:vAlign w:val="center"/>
          </w:tcPr>
          <w:p w14:paraId="11F31D2A" w14:textId="77777777" w:rsidR="003F644E" w:rsidRPr="003F644E" w:rsidRDefault="003F644E" w:rsidP="003F644E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36B28A6F" w14:textId="77777777" w:rsidR="003F644E" w:rsidRPr="003F644E" w:rsidRDefault="003F644E" w:rsidP="003F644E">
            <w:pPr>
              <w:jc w:val="center"/>
              <w:rPr>
                <w:b/>
                <w:bCs/>
                <w:sz w:val="24"/>
                <w:szCs w:val="24"/>
              </w:rPr>
            </w:pPr>
            <w:r w:rsidRPr="003F644E">
              <w:rPr>
                <w:b/>
                <w:bCs/>
                <w:sz w:val="24"/>
                <w:szCs w:val="24"/>
              </w:rPr>
              <w:t xml:space="preserve">2 00 00000 00 0000 000 </w:t>
            </w:r>
          </w:p>
          <w:p w14:paraId="7A75844F" w14:textId="77777777" w:rsidR="003F644E" w:rsidRPr="003F644E" w:rsidRDefault="003F644E" w:rsidP="003F644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29" w:type="pct"/>
            <w:vAlign w:val="bottom"/>
          </w:tcPr>
          <w:p w14:paraId="0961CF8D" w14:textId="77777777" w:rsidR="003F644E" w:rsidRPr="003F644E" w:rsidRDefault="003F644E" w:rsidP="003F644E">
            <w:pPr>
              <w:rPr>
                <w:b/>
                <w:sz w:val="24"/>
                <w:szCs w:val="24"/>
              </w:rPr>
            </w:pPr>
          </w:p>
          <w:p w14:paraId="086409A6" w14:textId="77777777" w:rsidR="003F644E" w:rsidRPr="003F644E" w:rsidRDefault="003F644E" w:rsidP="003F644E">
            <w:pPr>
              <w:rPr>
                <w:b/>
                <w:sz w:val="24"/>
                <w:szCs w:val="24"/>
              </w:rPr>
            </w:pPr>
            <w:r w:rsidRPr="003F644E">
              <w:rPr>
                <w:b/>
                <w:sz w:val="24"/>
                <w:szCs w:val="24"/>
              </w:rPr>
              <w:t>БЕЗВОЗМЕЗДНЫЕ ПОСТУПЛЕНИЯ</w:t>
            </w:r>
          </w:p>
          <w:p w14:paraId="00D2EC57" w14:textId="77777777" w:rsidR="003F644E" w:rsidRPr="003F644E" w:rsidRDefault="003F644E" w:rsidP="003F64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78" w:type="pct"/>
            <w:vAlign w:val="center"/>
          </w:tcPr>
          <w:p w14:paraId="36C18093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F644E">
              <w:rPr>
                <w:b/>
                <w:color w:val="000000"/>
                <w:sz w:val="24"/>
                <w:szCs w:val="24"/>
              </w:rPr>
              <w:t>988305,46851</w:t>
            </w:r>
          </w:p>
        </w:tc>
      </w:tr>
      <w:tr w:rsidR="003F644E" w:rsidRPr="003F644E" w14:paraId="21C2679D" w14:textId="77777777" w:rsidTr="003F644E">
        <w:trPr>
          <w:trHeight w:val="20"/>
        </w:trPr>
        <w:tc>
          <w:tcPr>
            <w:tcW w:w="571" w:type="pct"/>
          </w:tcPr>
          <w:p w14:paraId="7D4D87E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22632181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23" w:type="pct"/>
            <w:vAlign w:val="center"/>
          </w:tcPr>
          <w:p w14:paraId="50090616" w14:textId="77777777" w:rsidR="003F644E" w:rsidRPr="003F644E" w:rsidRDefault="003F644E" w:rsidP="003F644E">
            <w:pPr>
              <w:jc w:val="center"/>
              <w:rPr>
                <w:b/>
                <w:bCs/>
                <w:sz w:val="24"/>
                <w:szCs w:val="24"/>
              </w:rPr>
            </w:pPr>
            <w:r w:rsidRPr="003F644E">
              <w:rPr>
                <w:b/>
                <w:bCs/>
                <w:sz w:val="24"/>
                <w:szCs w:val="24"/>
              </w:rPr>
              <w:t xml:space="preserve">2 02 00000 00 0000 000 </w:t>
            </w:r>
          </w:p>
          <w:p w14:paraId="053B6AFD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29" w:type="pct"/>
            <w:vAlign w:val="bottom"/>
          </w:tcPr>
          <w:p w14:paraId="53841C17" w14:textId="77777777" w:rsidR="003F644E" w:rsidRPr="003F644E" w:rsidRDefault="003F644E" w:rsidP="003F644E">
            <w:pPr>
              <w:rPr>
                <w:b/>
                <w:bCs/>
                <w:sz w:val="24"/>
                <w:szCs w:val="24"/>
              </w:rPr>
            </w:pPr>
            <w:r w:rsidRPr="003F644E">
              <w:rPr>
                <w:b/>
                <w:bCs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  <w:p w14:paraId="0E367055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78" w:type="pct"/>
            <w:vAlign w:val="center"/>
          </w:tcPr>
          <w:p w14:paraId="5980156A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b/>
                <w:color w:val="000000"/>
                <w:sz w:val="24"/>
                <w:szCs w:val="24"/>
              </w:rPr>
              <w:t>988305,46851</w:t>
            </w:r>
          </w:p>
        </w:tc>
      </w:tr>
      <w:tr w:rsidR="003F644E" w:rsidRPr="003F644E" w14:paraId="6CB28BB2" w14:textId="77777777" w:rsidTr="003F644E">
        <w:trPr>
          <w:trHeight w:val="20"/>
        </w:trPr>
        <w:tc>
          <w:tcPr>
            <w:tcW w:w="571" w:type="pct"/>
          </w:tcPr>
          <w:p w14:paraId="3A0DBF49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3C7037C6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F644E">
              <w:rPr>
                <w:b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23" w:type="pct"/>
            <w:vAlign w:val="center"/>
          </w:tcPr>
          <w:p w14:paraId="3818821E" w14:textId="77777777" w:rsidR="003F644E" w:rsidRPr="003F644E" w:rsidRDefault="003F644E" w:rsidP="003F644E">
            <w:pPr>
              <w:jc w:val="center"/>
              <w:rPr>
                <w:b/>
                <w:sz w:val="24"/>
                <w:szCs w:val="24"/>
              </w:rPr>
            </w:pPr>
            <w:r w:rsidRPr="003F644E">
              <w:rPr>
                <w:b/>
                <w:sz w:val="24"/>
                <w:szCs w:val="24"/>
              </w:rPr>
              <w:t>20215001000000150</w:t>
            </w:r>
          </w:p>
          <w:p w14:paraId="1F4494EA" w14:textId="77777777" w:rsidR="003F644E" w:rsidRPr="003F644E" w:rsidRDefault="003F644E" w:rsidP="003F644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29" w:type="pct"/>
            <w:vAlign w:val="bottom"/>
          </w:tcPr>
          <w:p w14:paraId="25118A95" w14:textId="77777777" w:rsidR="003F644E" w:rsidRPr="003F644E" w:rsidRDefault="003F644E" w:rsidP="003F644E">
            <w:pPr>
              <w:rPr>
                <w:b/>
                <w:sz w:val="24"/>
                <w:szCs w:val="24"/>
              </w:rPr>
            </w:pPr>
            <w:r w:rsidRPr="003F644E">
              <w:rPr>
                <w:b/>
                <w:sz w:val="24"/>
                <w:szCs w:val="24"/>
              </w:rPr>
              <w:t>Дотации на выравнивание бюджетной обеспеченности</w:t>
            </w:r>
          </w:p>
          <w:p w14:paraId="2CFE4B19" w14:textId="77777777" w:rsidR="003F644E" w:rsidRPr="003F644E" w:rsidRDefault="003F644E" w:rsidP="003F644E">
            <w:pPr>
              <w:rPr>
                <w:b/>
                <w:sz w:val="24"/>
                <w:szCs w:val="24"/>
              </w:rPr>
            </w:pPr>
          </w:p>
        </w:tc>
        <w:tc>
          <w:tcPr>
            <w:tcW w:w="878" w:type="pct"/>
            <w:vAlign w:val="center"/>
          </w:tcPr>
          <w:p w14:paraId="3293D72C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F644E">
              <w:rPr>
                <w:b/>
                <w:color w:val="000000"/>
                <w:sz w:val="24"/>
                <w:szCs w:val="24"/>
              </w:rPr>
              <w:t>474 239,44944</w:t>
            </w:r>
          </w:p>
        </w:tc>
      </w:tr>
      <w:tr w:rsidR="003F644E" w:rsidRPr="003F644E" w14:paraId="0125A677" w14:textId="77777777" w:rsidTr="003F644E">
        <w:trPr>
          <w:trHeight w:val="20"/>
        </w:trPr>
        <w:tc>
          <w:tcPr>
            <w:tcW w:w="571" w:type="pct"/>
          </w:tcPr>
          <w:p w14:paraId="18A62E4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3A49B142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903</w:t>
            </w:r>
          </w:p>
        </w:tc>
        <w:tc>
          <w:tcPr>
            <w:tcW w:w="1123" w:type="pct"/>
            <w:vAlign w:val="center"/>
          </w:tcPr>
          <w:p w14:paraId="3822008D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2 02 15001 14 0000 150</w:t>
            </w:r>
          </w:p>
          <w:p w14:paraId="0B7BF752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29" w:type="pct"/>
            <w:vAlign w:val="bottom"/>
          </w:tcPr>
          <w:p w14:paraId="2DCBACF4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Дотации бюджетам муниципальных округов на выравнивание бюджетной обеспеченности из бюджета субъекта Российской Федерации</w:t>
            </w:r>
          </w:p>
          <w:p w14:paraId="79B6CDE6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78" w:type="pct"/>
            <w:vAlign w:val="center"/>
          </w:tcPr>
          <w:p w14:paraId="7505F8C5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474 239,44944</w:t>
            </w:r>
          </w:p>
        </w:tc>
      </w:tr>
      <w:tr w:rsidR="003F644E" w:rsidRPr="003F644E" w14:paraId="186D4908" w14:textId="77777777" w:rsidTr="003F644E">
        <w:trPr>
          <w:trHeight w:val="20"/>
        </w:trPr>
        <w:tc>
          <w:tcPr>
            <w:tcW w:w="571" w:type="pct"/>
          </w:tcPr>
          <w:p w14:paraId="1C6FD150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8BDB8BE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23" w:type="pct"/>
            <w:vAlign w:val="center"/>
          </w:tcPr>
          <w:p w14:paraId="7165055C" w14:textId="77777777" w:rsidR="003F644E" w:rsidRPr="003F644E" w:rsidRDefault="003F644E" w:rsidP="003F644E">
            <w:pPr>
              <w:jc w:val="center"/>
              <w:rPr>
                <w:b/>
                <w:bCs/>
                <w:sz w:val="24"/>
                <w:szCs w:val="24"/>
              </w:rPr>
            </w:pPr>
            <w:r w:rsidRPr="003F644E">
              <w:rPr>
                <w:b/>
                <w:bCs/>
                <w:sz w:val="24"/>
                <w:szCs w:val="24"/>
              </w:rPr>
              <w:t>2 02 20000 00 0000 150</w:t>
            </w:r>
          </w:p>
          <w:p w14:paraId="4B8B82AF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29" w:type="pct"/>
            <w:vAlign w:val="bottom"/>
          </w:tcPr>
          <w:p w14:paraId="42215727" w14:textId="77777777" w:rsidR="003F644E" w:rsidRPr="003F644E" w:rsidRDefault="003F644E" w:rsidP="003F644E">
            <w:pPr>
              <w:rPr>
                <w:b/>
                <w:bCs/>
                <w:sz w:val="24"/>
                <w:szCs w:val="24"/>
              </w:rPr>
            </w:pPr>
            <w:r w:rsidRPr="003F644E">
              <w:rPr>
                <w:b/>
                <w:bCs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  <w:p w14:paraId="14195C5F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78" w:type="pct"/>
            <w:vAlign w:val="center"/>
          </w:tcPr>
          <w:p w14:paraId="2BF95CE3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F644E">
              <w:rPr>
                <w:b/>
                <w:color w:val="000000"/>
                <w:sz w:val="24"/>
                <w:szCs w:val="24"/>
              </w:rPr>
              <w:t>177640,58533</w:t>
            </w:r>
          </w:p>
        </w:tc>
      </w:tr>
      <w:tr w:rsidR="003F644E" w:rsidRPr="003F644E" w14:paraId="3DCADC1D" w14:textId="77777777" w:rsidTr="003F644E">
        <w:trPr>
          <w:trHeight w:val="20"/>
        </w:trPr>
        <w:tc>
          <w:tcPr>
            <w:tcW w:w="571" w:type="pct"/>
          </w:tcPr>
          <w:p w14:paraId="33978635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570471F9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3F644E">
              <w:rPr>
                <w:color w:val="000000"/>
                <w:sz w:val="24"/>
                <w:szCs w:val="24"/>
                <w:lang w:val="en-US"/>
              </w:rPr>
              <w:t>902</w:t>
            </w:r>
          </w:p>
        </w:tc>
        <w:tc>
          <w:tcPr>
            <w:tcW w:w="1123" w:type="pct"/>
            <w:vAlign w:val="center"/>
          </w:tcPr>
          <w:p w14:paraId="60954BAD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2 02 25044 14 0000 150</w:t>
            </w:r>
          </w:p>
        </w:tc>
        <w:tc>
          <w:tcPr>
            <w:tcW w:w="2429" w:type="pct"/>
            <w:vAlign w:val="bottom"/>
          </w:tcPr>
          <w:p w14:paraId="5A850D1A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Субсидии бюджетам муниципальных округов на</w:t>
            </w:r>
          </w:p>
          <w:p w14:paraId="3D5495CE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адресную финансовую поддержку организаций, входящих в систему спортивной подготовки</w:t>
            </w:r>
          </w:p>
        </w:tc>
        <w:tc>
          <w:tcPr>
            <w:tcW w:w="878" w:type="pct"/>
            <w:vAlign w:val="center"/>
          </w:tcPr>
          <w:p w14:paraId="7103E73C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  <w:lang w:val="en-US"/>
              </w:rPr>
              <w:t>380</w:t>
            </w:r>
            <w:r w:rsidRPr="003F644E">
              <w:rPr>
                <w:color w:val="000000"/>
                <w:sz w:val="24"/>
                <w:szCs w:val="24"/>
              </w:rPr>
              <w:t>,</w:t>
            </w:r>
            <w:r w:rsidRPr="003F644E">
              <w:rPr>
                <w:color w:val="000000"/>
                <w:sz w:val="24"/>
                <w:szCs w:val="24"/>
                <w:lang w:val="en-US"/>
              </w:rPr>
              <w:t>1600</w:t>
            </w:r>
            <w:r w:rsidRPr="003F644E">
              <w:rPr>
                <w:color w:val="000000"/>
                <w:sz w:val="24"/>
                <w:szCs w:val="24"/>
              </w:rPr>
              <w:t>0</w:t>
            </w:r>
          </w:p>
        </w:tc>
      </w:tr>
      <w:tr w:rsidR="003F644E" w:rsidRPr="003F644E" w14:paraId="1608DBCA" w14:textId="77777777" w:rsidTr="003F644E">
        <w:trPr>
          <w:trHeight w:val="20"/>
        </w:trPr>
        <w:tc>
          <w:tcPr>
            <w:tcW w:w="571" w:type="pct"/>
          </w:tcPr>
          <w:p w14:paraId="2A6B0CFE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  <w:p w14:paraId="67DE388C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  <w:lang w:val="en-US"/>
              </w:rPr>
              <w:t>902</w:t>
            </w:r>
          </w:p>
        </w:tc>
        <w:tc>
          <w:tcPr>
            <w:tcW w:w="1123" w:type="pct"/>
            <w:vAlign w:val="center"/>
          </w:tcPr>
          <w:p w14:paraId="532C4F9D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2 02 25555 14 0000 150</w:t>
            </w:r>
          </w:p>
        </w:tc>
        <w:tc>
          <w:tcPr>
            <w:tcW w:w="2429" w:type="pct"/>
            <w:vAlign w:val="bottom"/>
          </w:tcPr>
          <w:p w14:paraId="65F7246E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Субсидии бюджетам муниципальных округов на</w:t>
            </w:r>
          </w:p>
          <w:p w14:paraId="553D8D77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реализацию программ формирования современной городской среды</w:t>
            </w:r>
          </w:p>
        </w:tc>
        <w:tc>
          <w:tcPr>
            <w:tcW w:w="878" w:type="pct"/>
            <w:vAlign w:val="center"/>
          </w:tcPr>
          <w:p w14:paraId="3568F196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49494,94949</w:t>
            </w:r>
          </w:p>
        </w:tc>
      </w:tr>
      <w:tr w:rsidR="003F644E" w:rsidRPr="003F644E" w14:paraId="7C7326E3" w14:textId="77777777" w:rsidTr="003F644E">
        <w:trPr>
          <w:trHeight w:val="20"/>
        </w:trPr>
        <w:tc>
          <w:tcPr>
            <w:tcW w:w="571" w:type="pct"/>
          </w:tcPr>
          <w:p w14:paraId="6CE4951E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8399DB5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7563DB5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904</w:t>
            </w:r>
          </w:p>
        </w:tc>
        <w:tc>
          <w:tcPr>
            <w:tcW w:w="1123" w:type="pct"/>
            <w:vAlign w:val="center"/>
          </w:tcPr>
          <w:p w14:paraId="12E216A9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2 02 25304 14 0000 150</w:t>
            </w:r>
          </w:p>
          <w:p w14:paraId="068C0FAA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29" w:type="pct"/>
            <w:vAlign w:val="bottom"/>
          </w:tcPr>
          <w:p w14:paraId="46419E10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78" w:type="pct"/>
            <w:vAlign w:val="center"/>
          </w:tcPr>
          <w:p w14:paraId="5E599338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  <w:lang w:val="en-US"/>
              </w:rPr>
              <w:t>2215</w:t>
            </w:r>
            <w:r w:rsidRPr="003F644E">
              <w:rPr>
                <w:color w:val="000000"/>
                <w:sz w:val="24"/>
                <w:szCs w:val="24"/>
              </w:rPr>
              <w:t>,</w:t>
            </w:r>
            <w:r w:rsidRPr="003F644E">
              <w:rPr>
                <w:color w:val="000000"/>
                <w:sz w:val="24"/>
                <w:szCs w:val="24"/>
                <w:lang w:val="en-US"/>
              </w:rPr>
              <w:t>13619</w:t>
            </w:r>
          </w:p>
          <w:p w14:paraId="2D71A928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3F644E" w:rsidRPr="003F644E" w14:paraId="4AA196DB" w14:textId="77777777" w:rsidTr="003F644E">
        <w:trPr>
          <w:trHeight w:val="20"/>
        </w:trPr>
        <w:tc>
          <w:tcPr>
            <w:tcW w:w="571" w:type="pct"/>
          </w:tcPr>
          <w:p w14:paraId="68A7DDFB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AFBC86B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904</w:t>
            </w:r>
          </w:p>
        </w:tc>
        <w:tc>
          <w:tcPr>
            <w:tcW w:w="1123" w:type="pct"/>
            <w:vAlign w:val="center"/>
          </w:tcPr>
          <w:p w14:paraId="7844695D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2 02 25750 14 0000 150</w:t>
            </w:r>
          </w:p>
          <w:p w14:paraId="738B1356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29" w:type="pct"/>
            <w:vAlign w:val="bottom"/>
          </w:tcPr>
          <w:p w14:paraId="3971C281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Субсидии бюджетам муниципальных округов на реализацию мероприятий по модернизации школьных систем образования</w:t>
            </w:r>
          </w:p>
          <w:p w14:paraId="5C3F96DE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78" w:type="pct"/>
            <w:vAlign w:val="center"/>
          </w:tcPr>
          <w:p w14:paraId="0E8BB1D8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47924,79091</w:t>
            </w:r>
          </w:p>
          <w:p w14:paraId="2032743A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3F644E" w:rsidRPr="003F644E" w14:paraId="2DA569EF" w14:textId="77777777" w:rsidTr="003F644E">
        <w:trPr>
          <w:trHeight w:val="20"/>
        </w:trPr>
        <w:tc>
          <w:tcPr>
            <w:tcW w:w="571" w:type="pct"/>
          </w:tcPr>
          <w:p w14:paraId="34253BD5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3751FEA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905</w:t>
            </w:r>
          </w:p>
        </w:tc>
        <w:tc>
          <w:tcPr>
            <w:tcW w:w="1123" w:type="pct"/>
            <w:vAlign w:val="center"/>
          </w:tcPr>
          <w:p w14:paraId="0F561D11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2 02 25467 14 0000 150</w:t>
            </w:r>
          </w:p>
          <w:p w14:paraId="75A5CC78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29" w:type="pct"/>
            <w:vAlign w:val="bottom"/>
          </w:tcPr>
          <w:p w14:paraId="74A219BE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Субсидии бюджетам муниципальных округов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  <w:p w14:paraId="09C27B7F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78" w:type="pct"/>
            <w:vAlign w:val="center"/>
          </w:tcPr>
          <w:p w14:paraId="05087927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10 000,00000</w:t>
            </w:r>
          </w:p>
          <w:p w14:paraId="311C819E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3F644E" w:rsidRPr="003F644E" w14:paraId="62043297" w14:textId="77777777" w:rsidTr="003F644E">
        <w:trPr>
          <w:trHeight w:val="20"/>
        </w:trPr>
        <w:tc>
          <w:tcPr>
            <w:tcW w:w="571" w:type="pct"/>
          </w:tcPr>
          <w:p w14:paraId="3DDDC001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7F1BB975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905</w:t>
            </w:r>
          </w:p>
        </w:tc>
        <w:tc>
          <w:tcPr>
            <w:tcW w:w="1123" w:type="pct"/>
            <w:vAlign w:val="center"/>
          </w:tcPr>
          <w:p w14:paraId="65A6A833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2 02 25519 14 0000 150</w:t>
            </w:r>
          </w:p>
          <w:p w14:paraId="458F9F8B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29" w:type="pct"/>
            <w:vAlign w:val="bottom"/>
          </w:tcPr>
          <w:p w14:paraId="31E86A5E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Субсидии бюджетам муниципальных округов на поддержку отрасли культуры</w:t>
            </w:r>
          </w:p>
          <w:p w14:paraId="3C456DF1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78" w:type="pct"/>
            <w:vAlign w:val="center"/>
          </w:tcPr>
          <w:p w14:paraId="4E978F91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10 000,00000</w:t>
            </w:r>
          </w:p>
          <w:p w14:paraId="276B7F6D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3F644E" w:rsidRPr="003F644E" w14:paraId="7FF71389" w14:textId="77777777" w:rsidTr="003F644E">
        <w:trPr>
          <w:trHeight w:val="20"/>
        </w:trPr>
        <w:tc>
          <w:tcPr>
            <w:tcW w:w="571" w:type="pct"/>
          </w:tcPr>
          <w:p w14:paraId="5615BB52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AC02B48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904</w:t>
            </w:r>
          </w:p>
        </w:tc>
        <w:tc>
          <w:tcPr>
            <w:tcW w:w="1123" w:type="pct"/>
            <w:vAlign w:val="center"/>
          </w:tcPr>
          <w:p w14:paraId="5949319C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 xml:space="preserve">2 02 </w:t>
            </w:r>
            <w:r w:rsidRPr="003F644E">
              <w:rPr>
                <w:color w:val="000000"/>
                <w:sz w:val="24"/>
                <w:szCs w:val="24"/>
              </w:rPr>
              <w:t>29999 14 0000 150</w:t>
            </w:r>
          </w:p>
        </w:tc>
        <w:tc>
          <w:tcPr>
            <w:tcW w:w="2429" w:type="pct"/>
            <w:vAlign w:val="center"/>
          </w:tcPr>
          <w:p w14:paraId="6801204F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Прочие субсидии бюджетам муниципальных округов</w:t>
            </w:r>
          </w:p>
        </w:tc>
        <w:tc>
          <w:tcPr>
            <w:tcW w:w="878" w:type="pct"/>
            <w:vAlign w:val="center"/>
          </w:tcPr>
          <w:p w14:paraId="0E417375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57625,54874</w:t>
            </w:r>
          </w:p>
        </w:tc>
      </w:tr>
      <w:tr w:rsidR="003F644E" w:rsidRPr="003F644E" w14:paraId="07E3EF68" w14:textId="77777777" w:rsidTr="003F644E">
        <w:trPr>
          <w:trHeight w:val="20"/>
        </w:trPr>
        <w:tc>
          <w:tcPr>
            <w:tcW w:w="571" w:type="pct"/>
          </w:tcPr>
          <w:p w14:paraId="44B56C46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7F079CDB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23" w:type="pct"/>
            <w:vAlign w:val="center"/>
          </w:tcPr>
          <w:p w14:paraId="62197F2F" w14:textId="77777777" w:rsidR="003F644E" w:rsidRPr="003F644E" w:rsidRDefault="003F644E" w:rsidP="003F644E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07311135" w14:textId="77777777" w:rsidR="003F644E" w:rsidRPr="003F644E" w:rsidRDefault="003F644E" w:rsidP="003F644E">
            <w:pPr>
              <w:jc w:val="center"/>
              <w:rPr>
                <w:b/>
                <w:bCs/>
                <w:sz w:val="24"/>
                <w:szCs w:val="24"/>
              </w:rPr>
            </w:pPr>
            <w:r w:rsidRPr="003F644E">
              <w:rPr>
                <w:b/>
                <w:bCs/>
                <w:sz w:val="24"/>
                <w:szCs w:val="24"/>
              </w:rPr>
              <w:t>2 02 30000 00 0000 150</w:t>
            </w:r>
          </w:p>
          <w:p w14:paraId="006DDDA6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29" w:type="pct"/>
            <w:vAlign w:val="bottom"/>
          </w:tcPr>
          <w:p w14:paraId="11DCD00C" w14:textId="77777777" w:rsidR="003F644E" w:rsidRPr="003F644E" w:rsidRDefault="003F644E" w:rsidP="003F644E">
            <w:pPr>
              <w:rPr>
                <w:b/>
                <w:bCs/>
                <w:sz w:val="24"/>
                <w:szCs w:val="24"/>
              </w:rPr>
            </w:pPr>
            <w:r w:rsidRPr="003F644E">
              <w:rPr>
                <w:b/>
                <w:bCs/>
                <w:sz w:val="24"/>
                <w:szCs w:val="24"/>
              </w:rPr>
              <w:t xml:space="preserve">Субвенции бюджетам бюджетной системы Российской Федерации </w:t>
            </w:r>
          </w:p>
          <w:p w14:paraId="5F260C50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78" w:type="pct"/>
            <w:vAlign w:val="center"/>
          </w:tcPr>
          <w:p w14:paraId="51B347FE" w14:textId="77777777" w:rsidR="003F644E" w:rsidRPr="003F644E" w:rsidRDefault="003F644E" w:rsidP="003F644E">
            <w:pPr>
              <w:jc w:val="center"/>
              <w:rPr>
                <w:b/>
                <w:sz w:val="24"/>
                <w:szCs w:val="24"/>
              </w:rPr>
            </w:pPr>
            <w:r w:rsidRPr="003F644E">
              <w:rPr>
                <w:b/>
                <w:sz w:val="24"/>
                <w:szCs w:val="24"/>
              </w:rPr>
              <w:t>308564,93715</w:t>
            </w:r>
          </w:p>
          <w:p w14:paraId="65DDC538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3F644E" w:rsidRPr="003F644E" w14:paraId="5F42383B" w14:textId="77777777" w:rsidTr="003F644E">
        <w:trPr>
          <w:trHeight w:val="20"/>
        </w:trPr>
        <w:tc>
          <w:tcPr>
            <w:tcW w:w="571" w:type="pct"/>
            <w:shd w:val="clear" w:color="auto" w:fill="auto"/>
          </w:tcPr>
          <w:p w14:paraId="4E641823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70FEC8C2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7968B6B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41361DE3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902</w:t>
            </w:r>
          </w:p>
        </w:tc>
        <w:tc>
          <w:tcPr>
            <w:tcW w:w="1123" w:type="pct"/>
            <w:shd w:val="clear" w:color="auto" w:fill="auto"/>
            <w:vAlign w:val="center"/>
          </w:tcPr>
          <w:p w14:paraId="5425691A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 xml:space="preserve">2 02 30024 </w:t>
            </w:r>
            <w:r w:rsidRPr="003F644E">
              <w:rPr>
                <w:sz w:val="24"/>
                <w:szCs w:val="24"/>
                <w:lang w:val="en-US"/>
              </w:rPr>
              <w:t>14</w:t>
            </w:r>
            <w:r w:rsidRPr="003F644E">
              <w:rPr>
                <w:sz w:val="24"/>
                <w:szCs w:val="24"/>
              </w:rPr>
              <w:t xml:space="preserve"> 3130 150</w:t>
            </w:r>
          </w:p>
          <w:p w14:paraId="3A3DE9E8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29" w:type="pct"/>
            <w:shd w:val="clear" w:color="auto" w:fill="FFFFFF"/>
            <w:vAlign w:val="bottom"/>
          </w:tcPr>
          <w:p w14:paraId="74432C7D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Субвенции на финансовое обеспечение расходных обязательств муниципальных образований,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878" w:type="pct"/>
            <w:vAlign w:val="center"/>
          </w:tcPr>
          <w:p w14:paraId="500EB4FD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2947,92070</w:t>
            </w:r>
          </w:p>
        </w:tc>
      </w:tr>
      <w:tr w:rsidR="003F644E" w:rsidRPr="003F644E" w14:paraId="2D118FE7" w14:textId="77777777" w:rsidTr="003F644E">
        <w:trPr>
          <w:trHeight w:val="20"/>
        </w:trPr>
        <w:tc>
          <w:tcPr>
            <w:tcW w:w="571" w:type="pct"/>
            <w:shd w:val="clear" w:color="auto" w:fill="auto"/>
          </w:tcPr>
          <w:p w14:paraId="0A7425F9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24E18292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902</w:t>
            </w:r>
          </w:p>
        </w:tc>
        <w:tc>
          <w:tcPr>
            <w:tcW w:w="1123" w:type="pct"/>
            <w:shd w:val="clear" w:color="auto" w:fill="auto"/>
            <w:vAlign w:val="center"/>
          </w:tcPr>
          <w:p w14:paraId="7A5AEEF5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2 02 35118 14 0000 150</w:t>
            </w:r>
          </w:p>
          <w:p w14:paraId="0D8E17A1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29" w:type="pct"/>
            <w:vAlign w:val="bottom"/>
          </w:tcPr>
          <w:p w14:paraId="1F2D4140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Субвенции бюджетам муниципальных округов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78" w:type="pct"/>
            <w:vAlign w:val="center"/>
          </w:tcPr>
          <w:p w14:paraId="262CEBD9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356,47900</w:t>
            </w:r>
          </w:p>
          <w:p w14:paraId="2460B522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3F644E" w:rsidRPr="003F644E" w14:paraId="53AEC353" w14:textId="77777777" w:rsidTr="003F644E">
        <w:trPr>
          <w:trHeight w:val="20"/>
        </w:trPr>
        <w:tc>
          <w:tcPr>
            <w:tcW w:w="571" w:type="pct"/>
            <w:shd w:val="clear" w:color="auto" w:fill="auto"/>
          </w:tcPr>
          <w:p w14:paraId="15CA4D63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D0798D9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777F740D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6F9411E7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E7FBC70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904</w:t>
            </w:r>
          </w:p>
        </w:tc>
        <w:tc>
          <w:tcPr>
            <w:tcW w:w="1123" w:type="pct"/>
            <w:shd w:val="clear" w:color="auto" w:fill="auto"/>
            <w:vAlign w:val="center"/>
          </w:tcPr>
          <w:p w14:paraId="256CCF5C" w14:textId="77777777" w:rsidR="003F644E" w:rsidRPr="003F644E" w:rsidRDefault="003F644E" w:rsidP="003F644E">
            <w:pPr>
              <w:jc w:val="center"/>
              <w:rPr>
                <w:b/>
                <w:bCs/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2 02 30024 14 3220 150</w:t>
            </w:r>
          </w:p>
        </w:tc>
        <w:tc>
          <w:tcPr>
            <w:tcW w:w="2429" w:type="pct"/>
            <w:vAlign w:val="bottom"/>
          </w:tcPr>
          <w:p w14:paraId="5A5BB883" w14:textId="77777777" w:rsidR="003F644E" w:rsidRPr="003F644E" w:rsidRDefault="003F644E" w:rsidP="003F644E">
            <w:pPr>
              <w:rPr>
                <w:sz w:val="24"/>
                <w:szCs w:val="24"/>
              </w:rPr>
            </w:pPr>
          </w:p>
          <w:p w14:paraId="0BC26D5C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 xml:space="preserve">Субвенции бюджетам муниципальных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 </w:t>
            </w:r>
          </w:p>
          <w:p w14:paraId="3CEA07E3" w14:textId="77777777" w:rsidR="003F644E" w:rsidRPr="003F644E" w:rsidRDefault="003F644E" w:rsidP="003F644E">
            <w:pPr>
              <w:rPr>
                <w:b/>
                <w:bCs/>
                <w:sz w:val="24"/>
                <w:szCs w:val="24"/>
              </w:rPr>
            </w:pPr>
          </w:p>
          <w:p w14:paraId="793D6268" w14:textId="77777777" w:rsidR="003F644E" w:rsidRPr="003F644E" w:rsidRDefault="003F644E" w:rsidP="003F64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78" w:type="pct"/>
            <w:vAlign w:val="center"/>
          </w:tcPr>
          <w:p w14:paraId="42F532E8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125687,80450</w:t>
            </w:r>
          </w:p>
        </w:tc>
      </w:tr>
      <w:tr w:rsidR="003F644E" w:rsidRPr="003F644E" w14:paraId="738A1570" w14:textId="77777777" w:rsidTr="003F644E">
        <w:trPr>
          <w:trHeight w:val="20"/>
        </w:trPr>
        <w:tc>
          <w:tcPr>
            <w:tcW w:w="571" w:type="pct"/>
          </w:tcPr>
          <w:p w14:paraId="72882735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6C551735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7684F4E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904</w:t>
            </w:r>
          </w:p>
        </w:tc>
        <w:tc>
          <w:tcPr>
            <w:tcW w:w="1123" w:type="pct"/>
            <w:vAlign w:val="center"/>
          </w:tcPr>
          <w:p w14:paraId="17B73157" w14:textId="77777777" w:rsidR="003F644E" w:rsidRPr="003F644E" w:rsidRDefault="003F644E" w:rsidP="003F644E">
            <w:pPr>
              <w:jc w:val="center"/>
              <w:rPr>
                <w:b/>
                <w:bCs/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2 02 30024 14 3210 150</w:t>
            </w:r>
          </w:p>
        </w:tc>
        <w:tc>
          <w:tcPr>
            <w:tcW w:w="2429" w:type="pct"/>
            <w:vAlign w:val="bottom"/>
          </w:tcPr>
          <w:p w14:paraId="69EC8D73" w14:textId="77777777" w:rsidR="003F644E" w:rsidRPr="003F644E" w:rsidRDefault="003F644E" w:rsidP="003F644E">
            <w:pPr>
              <w:rPr>
                <w:b/>
                <w:bCs/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Субвенции бюджетам муниципальных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878" w:type="pct"/>
            <w:vAlign w:val="center"/>
          </w:tcPr>
          <w:p w14:paraId="32FB737B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33192,78700</w:t>
            </w:r>
          </w:p>
        </w:tc>
      </w:tr>
      <w:tr w:rsidR="003F644E" w:rsidRPr="003F644E" w14:paraId="01B1E286" w14:textId="77777777" w:rsidTr="003F644E">
        <w:trPr>
          <w:trHeight w:val="20"/>
        </w:trPr>
        <w:tc>
          <w:tcPr>
            <w:tcW w:w="571" w:type="pct"/>
          </w:tcPr>
          <w:p w14:paraId="13656F23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35655886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C01D91C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3DF2C523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2581B1DF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7B918FE6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904</w:t>
            </w:r>
          </w:p>
        </w:tc>
        <w:tc>
          <w:tcPr>
            <w:tcW w:w="1123" w:type="pct"/>
            <w:vAlign w:val="center"/>
          </w:tcPr>
          <w:p w14:paraId="1A4A6D3B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bCs/>
                <w:sz w:val="24"/>
                <w:szCs w:val="24"/>
              </w:rPr>
              <w:t>202 35303 14 0000 150</w:t>
            </w:r>
          </w:p>
        </w:tc>
        <w:tc>
          <w:tcPr>
            <w:tcW w:w="2429" w:type="pct"/>
            <w:vAlign w:val="bottom"/>
          </w:tcPr>
          <w:p w14:paraId="344D41E2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  <w:lang w:eastAsia="zh-CN"/>
              </w:rPr>
              <w:t xml:space="preserve">Субвенции бюджетам муниципальных округов   на выплату ежемесячного денежного вознаграждения за классное руководство педагогическим работникам государственных и муниципальных </w:t>
            </w:r>
          </w:p>
          <w:p w14:paraId="12E53F97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  <w:lang w:eastAsia="zh-CN"/>
              </w:rPr>
              <w:t xml:space="preserve">образовательных организаций, реализующих образовательные программы начального </w:t>
            </w:r>
          </w:p>
          <w:p w14:paraId="7FC53814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  <w:lang w:eastAsia="zh-CN"/>
              </w:rPr>
              <w:t xml:space="preserve">общего образования, образовательные программы основного общего образования, образовательные программы среднего общего образования на 2024 год  </w:t>
            </w:r>
          </w:p>
        </w:tc>
        <w:tc>
          <w:tcPr>
            <w:tcW w:w="878" w:type="pct"/>
            <w:vAlign w:val="center"/>
          </w:tcPr>
          <w:p w14:paraId="4C054842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13469,32552</w:t>
            </w:r>
          </w:p>
        </w:tc>
      </w:tr>
      <w:tr w:rsidR="003F644E" w:rsidRPr="003F644E" w14:paraId="534BFB62" w14:textId="77777777" w:rsidTr="003F644E">
        <w:trPr>
          <w:trHeight w:val="20"/>
        </w:trPr>
        <w:tc>
          <w:tcPr>
            <w:tcW w:w="571" w:type="pct"/>
          </w:tcPr>
          <w:p w14:paraId="204BDA4A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90217CA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0574EC5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904</w:t>
            </w:r>
          </w:p>
        </w:tc>
        <w:tc>
          <w:tcPr>
            <w:tcW w:w="1123" w:type="pct"/>
            <w:vAlign w:val="center"/>
          </w:tcPr>
          <w:p w14:paraId="30757964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 xml:space="preserve">2 02 35304 14 </w:t>
            </w:r>
            <w:r w:rsidRPr="003F644E">
              <w:rPr>
                <w:sz w:val="24"/>
                <w:szCs w:val="24"/>
                <w:lang w:val="en-US"/>
              </w:rPr>
              <w:t>0000</w:t>
            </w:r>
            <w:r w:rsidRPr="003F644E">
              <w:rPr>
                <w:sz w:val="24"/>
                <w:szCs w:val="24"/>
              </w:rPr>
              <w:t xml:space="preserve"> 150</w:t>
            </w:r>
          </w:p>
        </w:tc>
        <w:tc>
          <w:tcPr>
            <w:tcW w:w="2429" w:type="pct"/>
            <w:vAlign w:val="center"/>
          </w:tcPr>
          <w:p w14:paraId="25BEB00C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  <w:lang w:eastAsia="zh-CN"/>
              </w:rPr>
              <w:t xml:space="preserve">Субвенции бюджетам муниципальных округов  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</w:t>
            </w:r>
          </w:p>
        </w:tc>
        <w:tc>
          <w:tcPr>
            <w:tcW w:w="878" w:type="pct"/>
            <w:vAlign w:val="center"/>
          </w:tcPr>
          <w:p w14:paraId="1F747F7F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2306,94141</w:t>
            </w:r>
          </w:p>
        </w:tc>
      </w:tr>
      <w:tr w:rsidR="003F644E" w:rsidRPr="003F644E" w14:paraId="23E50593" w14:textId="77777777" w:rsidTr="003F644E">
        <w:trPr>
          <w:trHeight w:val="20"/>
        </w:trPr>
        <w:tc>
          <w:tcPr>
            <w:tcW w:w="571" w:type="pct"/>
            <w:vAlign w:val="center"/>
          </w:tcPr>
          <w:p w14:paraId="24F7CD0C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904</w:t>
            </w:r>
          </w:p>
        </w:tc>
        <w:tc>
          <w:tcPr>
            <w:tcW w:w="1123" w:type="pct"/>
            <w:vAlign w:val="center"/>
          </w:tcPr>
          <w:p w14:paraId="51821528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</w:p>
          <w:p w14:paraId="06728A88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2 02 39999 14 0000 150</w:t>
            </w:r>
          </w:p>
          <w:p w14:paraId="73394591" w14:textId="77777777" w:rsidR="003F644E" w:rsidRPr="003F644E" w:rsidRDefault="003F644E" w:rsidP="003F644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429" w:type="pct"/>
            <w:vAlign w:val="center"/>
          </w:tcPr>
          <w:p w14:paraId="772EB46C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 xml:space="preserve">Прочие субвенции бюджетам муниципальных округов </w:t>
            </w:r>
          </w:p>
        </w:tc>
        <w:tc>
          <w:tcPr>
            <w:tcW w:w="878" w:type="pct"/>
            <w:vAlign w:val="center"/>
          </w:tcPr>
          <w:p w14:paraId="55CC910A" w14:textId="77777777" w:rsidR="003F644E" w:rsidRPr="003F644E" w:rsidRDefault="003F644E" w:rsidP="003F644E">
            <w:pPr>
              <w:jc w:val="center"/>
              <w:rPr>
                <w:b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130 603,67902</w:t>
            </w:r>
          </w:p>
        </w:tc>
      </w:tr>
      <w:tr w:rsidR="003F644E" w:rsidRPr="003F644E" w14:paraId="117CF142" w14:textId="77777777" w:rsidTr="003F644E">
        <w:trPr>
          <w:trHeight w:val="20"/>
        </w:trPr>
        <w:tc>
          <w:tcPr>
            <w:tcW w:w="571" w:type="pct"/>
          </w:tcPr>
          <w:p w14:paraId="2413A32F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23" w:type="pct"/>
            <w:vAlign w:val="center"/>
          </w:tcPr>
          <w:p w14:paraId="20680031" w14:textId="77777777" w:rsidR="003F644E" w:rsidRPr="003F644E" w:rsidRDefault="003F644E" w:rsidP="003F644E">
            <w:pPr>
              <w:jc w:val="center"/>
              <w:rPr>
                <w:b/>
                <w:bCs/>
                <w:sz w:val="24"/>
                <w:szCs w:val="24"/>
              </w:rPr>
            </w:pPr>
            <w:r w:rsidRPr="003F644E">
              <w:rPr>
                <w:b/>
                <w:bCs/>
                <w:sz w:val="24"/>
                <w:szCs w:val="24"/>
              </w:rPr>
              <w:t>2 02 40000 00 0000 150</w:t>
            </w:r>
          </w:p>
          <w:p w14:paraId="50DC2188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29" w:type="pct"/>
            <w:vAlign w:val="bottom"/>
          </w:tcPr>
          <w:p w14:paraId="27FF2E0F" w14:textId="77777777" w:rsidR="003F644E" w:rsidRPr="003F644E" w:rsidRDefault="003F644E" w:rsidP="003F644E">
            <w:pPr>
              <w:rPr>
                <w:b/>
                <w:bCs/>
                <w:sz w:val="24"/>
                <w:szCs w:val="24"/>
              </w:rPr>
            </w:pPr>
            <w:r w:rsidRPr="003F644E">
              <w:rPr>
                <w:b/>
                <w:bCs/>
                <w:sz w:val="24"/>
                <w:szCs w:val="24"/>
              </w:rPr>
              <w:t>Иные межбюджетные трансферты</w:t>
            </w:r>
          </w:p>
          <w:p w14:paraId="0396AC27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78" w:type="pct"/>
            <w:vAlign w:val="center"/>
          </w:tcPr>
          <w:p w14:paraId="4656F835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F644E">
              <w:rPr>
                <w:b/>
                <w:sz w:val="24"/>
                <w:szCs w:val="24"/>
              </w:rPr>
              <w:t>27860,49659</w:t>
            </w:r>
          </w:p>
        </w:tc>
      </w:tr>
      <w:tr w:rsidR="003F644E" w:rsidRPr="003F644E" w14:paraId="4A9FFAF3" w14:textId="77777777" w:rsidTr="003F644E">
        <w:trPr>
          <w:trHeight w:val="20"/>
        </w:trPr>
        <w:tc>
          <w:tcPr>
            <w:tcW w:w="571" w:type="pct"/>
          </w:tcPr>
          <w:p w14:paraId="014028F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56FC00E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7B27A164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3A676989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2C4873BA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904</w:t>
            </w:r>
          </w:p>
        </w:tc>
        <w:tc>
          <w:tcPr>
            <w:tcW w:w="1123" w:type="pct"/>
            <w:vAlign w:val="center"/>
          </w:tcPr>
          <w:p w14:paraId="728C80EE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</w:p>
          <w:p w14:paraId="133B2CEA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2 02 45303 14 0000 150</w:t>
            </w:r>
          </w:p>
          <w:p w14:paraId="6036C9A0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29" w:type="pct"/>
            <w:vAlign w:val="bottom"/>
          </w:tcPr>
          <w:p w14:paraId="30E1D6F1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878" w:type="pct"/>
            <w:vAlign w:val="center"/>
          </w:tcPr>
          <w:p w14:paraId="62FFB0E4" w14:textId="77777777" w:rsidR="003F644E" w:rsidRPr="003F644E" w:rsidRDefault="003F644E" w:rsidP="003F644E">
            <w:pPr>
              <w:jc w:val="center"/>
              <w:rPr>
                <w:sz w:val="24"/>
                <w:szCs w:val="24"/>
                <w:lang w:val="en-US"/>
              </w:rPr>
            </w:pPr>
            <w:r w:rsidRPr="003F644E">
              <w:rPr>
                <w:sz w:val="24"/>
                <w:szCs w:val="24"/>
              </w:rPr>
              <w:t>12480,74744</w:t>
            </w:r>
          </w:p>
          <w:p w14:paraId="063216C3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3F644E" w:rsidRPr="003F644E" w14:paraId="6E7DCD1D" w14:textId="77777777" w:rsidTr="003F644E">
        <w:trPr>
          <w:trHeight w:val="20"/>
        </w:trPr>
        <w:tc>
          <w:tcPr>
            <w:tcW w:w="571" w:type="pct"/>
          </w:tcPr>
          <w:p w14:paraId="766B1A62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t>904</w:t>
            </w:r>
          </w:p>
        </w:tc>
        <w:tc>
          <w:tcPr>
            <w:tcW w:w="1123" w:type="pct"/>
            <w:vAlign w:val="center"/>
          </w:tcPr>
          <w:p w14:paraId="05E02734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202 49999 14 0000 150</w:t>
            </w:r>
          </w:p>
        </w:tc>
        <w:tc>
          <w:tcPr>
            <w:tcW w:w="2429" w:type="pct"/>
            <w:vAlign w:val="bottom"/>
          </w:tcPr>
          <w:p w14:paraId="034CA446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Прочие межбюджетные трансферты, передаваемые бюджетам муниципальных округов</w:t>
            </w:r>
          </w:p>
        </w:tc>
        <w:tc>
          <w:tcPr>
            <w:tcW w:w="878" w:type="pct"/>
            <w:vAlign w:val="center"/>
          </w:tcPr>
          <w:p w14:paraId="2E46D59E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12971,81165</w:t>
            </w:r>
          </w:p>
        </w:tc>
      </w:tr>
      <w:tr w:rsidR="003F644E" w:rsidRPr="003F644E" w14:paraId="78C925B8" w14:textId="77777777" w:rsidTr="003F644E">
        <w:trPr>
          <w:trHeight w:val="20"/>
        </w:trPr>
        <w:tc>
          <w:tcPr>
            <w:tcW w:w="571" w:type="pct"/>
          </w:tcPr>
          <w:p w14:paraId="6B32C3A6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  <w:r w:rsidRPr="003F644E">
              <w:rPr>
                <w:color w:val="000000"/>
                <w:sz w:val="24"/>
                <w:szCs w:val="24"/>
              </w:rPr>
              <w:lastRenderedPageBreak/>
              <w:t xml:space="preserve">    902</w:t>
            </w:r>
          </w:p>
        </w:tc>
        <w:tc>
          <w:tcPr>
            <w:tcW w:w="1123" w:type="pct"/>
            <w:vAlign w:val="center"/>
          </w:tcPr>
          <w:p w14:paraId="1588A9B9" w14:textId="77777777" w:rsidR="003F644E" w:rsidRPr="003F644E" w:rsidRDefault="003F644E" w:rsidP="003F644E">
            <w:pPr>
              <w:jc w:val="center"/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202 49999 14 0000               150</w:t>
            </w:r>
          </w:p>
        </w:tc>
        <w:tc>
          <w:tcPr>
            <w:tcW w:w="2429" w:type="pct"/>
            <w:vAlign w:val="bottom"/>
          </w:tcPr>
          <w:p w14:paraId="36E3DFC5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>Прочие межбюджетные трансферты, передаваемые бюджетам муниципальных округов</w:t>
            </w:r>
          </w:p>
        </w:tc>
        <w:tc>
          <w:tcPr>
            <w:tcW w:w="878" w:type="pct"/>
            <w:vAlign w:val="center"/>
          </w:tcPr>
          <w:p w14:paraId="5F0C5FEE" w14:textId="77777777" w:rsidR="003F644E" w:rsidRPr="003F644E" w:rsidRDefault="003F644E" w:rsidP="003F644E">
            <w:pPr>
              <w:rPr>
                <w:sz w:val="24"/>
                <w:szCs w:val="24"/>
              </w:rPr>
            </w:pPr>
            <w:r w:rsidRPr="003F644E">
              <w:rPr>
                <w:sz w:val="24"/>
                <w:szCs w:val="24"/>
              </w:rPr>
              <w:t xml:space="preserve">    2407,93750</w:t>
            </w:r>
          </w:p>
        </w:tc>
      </w:tr>
      <w:tr w:rsidR="003F644E" w:rsidRPr="003F644E" w14:paraId="265E1F0C" w14:textId="77777777" w:rsidTr="003F644E">
        <w:trPr>
          <w:trHeight w:val="20"/>
        </w:trPr>
        <w:tc>
          <w:tcPr>
            <w:tcW w:w="571" w:type="pct"/>
          </w:tcPr>
          <w:p w14:paraId="57B8F223" w14:textId="77777777" w:rsidR="003F644E" w:rsidRPr="003F644E" w:rsidRDefault="003F644E" w:rsidP="003F644E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23" w:type="pct"/>
            <w:vAlign w:val="center"/>
          </w:tcPr>
          <w:p w14:paraId="6D2E10F0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F644E">
              <w:rPr>
                <w:b/>
                <w:color w:val="000000"/>
                <w:sz w:val="24"/>
                <w:szCs w:val="24"/>
              </w:rPr>
              <w:t>Итого доходов</w:t>
            </w:r>
          </w:p>
        </w:tc>
        <w:tc>
          <w:tcPr>
            <w:tcW w:w="2429" w:type="pct"/>
            <w:vAlign w:val="bottom"/>
          </w:tcPr>
          <w:p w14:paraId="1B4CBA6E" w14:textId="77777777" w:rsidR="003F644E" w:rsidRPr="003F644E" w:rsidRDefault="003F644E" w:rsidP="003F644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78" w:type="pct"/>
            <w:vAlign w:val="center"/>
          </w:tcPr>
          <w:p w14:paraId="6998CF85" w14:textId="77777777" w:rsidR="003F644E" w:rsidRPr="003F644E" w:rsidRDefault="003F644E" w:rsidP="003F644E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F644E">
              <w:rPr>
                <w:b/>
                <w:color w:val="000000"/>
                <w:sz w:val="24"/>
                <w:szCs w:val="24"/>
              </w:rPr>
              <w:t>1082666,28875</w:t>
            </w:r>
          </w:p>
        </w:tc>
      </w:tr>
    </w:tbl>
    <w:p w14:paraId="03D9E143" w14:textId="77777777" w:rsidR="003F644E" w:rsidRPr="003F644E" w:rsidRDefault="003F644E" w:rsidP="003F644E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</w:p>
    <w:p w14:paraId="70C2C441" w14:textId="77777777" w:rsidR="00B123AF" w:rsidRDefault="00B123AF"/>
    <w:sectPr w:rsidR="00B123AF" w:rsidSect="003F644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002"/>
    <w:rsid w:val="00172C39"/>
    <w:rsid w:val="003F644E"/>
    <w:rsid w:val="00781704"/>
    <w:rsid w:val="00B123AF"/>
    <w:rsid w:val="00EE6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3A9347"/>
  <w15:chartTrackingRefBased/>
  <w15:docId w15:val="{90593F7A-A197-46CC-963F-637D101D2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7">
    <w:name w:val="Сетка таблицы17"/>
    <w:basedOn w:val="a1"/>
    <w:next w:val="a3"/>
    <w:rsid w:val="003F64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3F64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1572</Words>
  <Characters>8962</Characters>
  <Application>Microsoft Office Word</Application>
  <DocSecurity>0</DocSecurity>
  <Lines>74</Lines>
  <Paragraphs>21</Paragraphs>
  <ScaleCrop>false</ScaleCrop>
  <Company/>
  <LinksUpToDate>false</LinksUpToDate>
  <CharactersWithSpaces>10513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2025-02-12T09:00:00Z</dcterms:created>
  <dcterms:modified xsi:type="dcterms:W3CDTF">2025-02-12T09:03:00Z</dcterms:modified>
</cp:coreProperties>
</file>