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97D3" w14:textId="77777777" w:rsidR="004309EE" w:rsidRPr="004309EE" w:rsidRDefault="004309EE" w:rsidP="004309E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4309EE">
        <w:rPr>
          <w:rFonts w:ascii="Times New Roman" w:eastAsia="Calibri" w:hAnsi="Times New Roman" w:cs="Times New Roman"/>
          <w:sz w:val="24"/>
          <w:szCs w:val="24"/>
        </w:rPr>
        <w:t>Приложение 15</w:t>
      </w:r>
      <w:r w:rsidRPr="004309E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4309E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10A944E2" w14:textId="77777777" w:rsidR="004309EE" w:rsidRPr="004309EE" w:rsidRDefault="004309EE" w:rsidP="00430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453AA" w14:textId="77777777" w:rsidR="004309EE" w:rsidRPr="004309EE" w:rsidRDefault="004309EE" w:rsidP="004309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9EE">
        <w:rPr>
          <w:rFonts w:ascii="Times New Roman" w:eastAsia="Calibri" w:hAnsi="Times New Roman" w:cs="Times New Roman"/>
          <w:color w:val="0A0A0A"/>
          <w:sz w:val="24"/>
        </w:rPr>
        <w:t>Перечень получателей и случаи предоставления субсидий</w:t>
      </w:r>
      <w:r w:rsidRPr="004309EE">
        <w:rPr>
          <w:rFonts w:ascii="Times New Roman" w:eastAsia="Calibri" w:hAnsi="Times New Roman" w:cs="Times New Roman"/>
          <w:color w:val="0A0A0A"/>
          <w:sz w:val="24"/>
        </w:rPr>
        <w:br/>
        <w:t>из бюджета Донецкой Народной Республики на 2024 год</w:t>
      </w:r>
    </w:p>
    <w:p w14:paraId="2ECA7820" w14:textId="77777777" w:rsidR="004309EE" w:rsidRPr="004309EE" w:rsidRDefault="004309EE" w:rsidP="00430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6724"/>
        <w:gridCol w:w="7087"/>
      </w:tblGrid>
      <w:tr w:rsidR="004309EE" w:rsidRPr="004309EE" w14:paraId="67DA316E" w14:textId="77777777" w:rsidTr="003E77B0">
        <w:tc>
          <w:tcPr>
            <w:tcW w:w="1073" w:type="dxa"/>
            <w:vAlign w:val="center"/>
          </w:tcPr>
          <w:p w14:paraId="286F3586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№ п/п</w:t>
            </w:r>
          </w:p>
        </w:tc>
        <w:tc>
          <w:tcPr>
            <w:tcW w:w="6724" w:type="dxa"/>
            <w:vAlign w:val="center"/>
          </w:tcPr>
          <w:p w14:paraId="4D651D9C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Получатели субсидии</w:t>
            </w:r>
          </w:p>
        </w:tc>
        <w:tc>
          <w:tcPr>
            <w:tcW w:w="7087" w:type="dxa"/>
            <w:vAlign w:val="center"/>
          </w:tcPr>
          <w:p w14:paraId="3B2DD1E6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Случаи предоставления субсидии</w:t>
            </w:r>
          </w:p>
        </w:tc>
      </w:tr>
    </w:tbl>
    <w:p w14:paraId="38A730BD" w14:textId="77777777" w:rsidR="004309EE" w:rsidRPr="004309EE" w:rsidRDefault="004309EE" w:rsidP="004309E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3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6721"/>
        <w:gridCol w:w="7087"/>
      </w:tblGrid>
      <w:tr w:rsidR="004309EE" w:rsidRPr="004309EE" w14:paraId="68C4B928" w14:textId="77777777" w:rsidTr="003E77B0">
        <w:trPr>
          <w:cantSplit/>
          <w:trHeight w:val="20"/>
          <w:tblHeader/>
        </w:trPr>
        <w:tc>
          <w:tcPr>
            <w:tcW w:w="1076" w:type="dxa"/>
            <w:vAlign w:val="center"/>
          </w:tcPr>
          <w:p w14:paraId="01058C18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1</w:t>
            </w:r>
          </w:p>
        </w:tc>
        <w:tc>
          <w:tcPr>
            <w:tcW w:w="6721" w:type="dxa"/>
            <w:vAlign w:val="center"/>
          </w:tcPr>
          <w:p w14:paraId="4CDC287E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350A5752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3</w:t>
            </w:r>
          </w:p>
        </w:tc>
      </w:tr>
      <w:tr w:rsidR="004309EE" w:rsidRPr="004309EE" w14:paraId="2A694D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E002199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6721" w:type="dxa"/>
            <w:hideMark/>
          </w:tcPr>
          <w:p w14:paraId="4615E44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"КОМИТЕТ СЕМЕЙ ВОИНОВ ОТЕЧЕСТВА ДОНЕЦКОЙ НАРОДНОЙ РЕСПУБЛИКИ"</w:t>
            </w:r>
          </w:p>
        </w:tc>
        <w:tc>
          <w:tcPr>
            <w:tcW w:w="7087" w:type="dxa"/>
            <w:hideMark/>
          </w:tcPr>
          <w:p w14:paraId="50E2DDF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"КОМИТЕТ СЕМЕЙ ВОИНОВ ОТЕЧЕСТВА ДОНЕЦКОЙ НАРОДНОЙ РЕСПУБЛИКИ"</w:t>
            </w:r>
          </w:p>
        </w:tc>
      </w:tr>
      <w:tr w:rsidR="004309EE" w:rsidRPr="004309EE" w14:paraId="2519F8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4C397E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6721" w:type="dxa"/>
            <w:hideMark/>
          </w:tcPr>
          <w:p w14:paraId="7EA6AAB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"МИКРОКРЕДИТНАЯ КОМПАНИЯ ДОНЕЦКОЙ НАРОДНОЙ РЕСПУБЛИКИ"</w:t>
            </w:r>
          </w:p>
        </w:tc>
        <w:tc>
          <w:tcPr>
            <w:tcW w:w="7087" w:type="dxa"/>
            <w:hideMark/>
          </w:tcPr>
          <w:p w14:paraId="5AEF303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"МИКРОКРЕДИТНАЯ КОМПАНИЯ ДОНЕЦКОЙ НАРОДНОЙ РЕСПУБЛИКИ"</w:t>
            </w:r>
          </w:p>
        </w:tc>
      </w:tr>
      <w:tr w:rsidR="004309EE" w:rsidRPr="004309EE" w14:paraId="3405D9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05F927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6721" w:type="dxa"/>
            <w:hideMark/>
          </w:tcPr>
          <w:p w14:paraId="1D82565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"ФОНД ПОДДЕРЖКИ МАЛОГО И СРЕДНЕГО ПРЕДПРИНИМАТЕЛЬСТВА"</w:t>
            </w:r>
          </w:p>
        </w:tc>
        <w:tc>
          <w:tcPr>
            <w:tcW w:w="7087" w:type="dxa"/>
            <w:hideMark/>
          </w:tcPr>
          <w:p w14:paraId="2C3623B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"ФОНД ПОДДЕРЖКИ МАЛОГО И СРЕДНЕГО ПРЕДПРИНИМАТЕЛЬСТВА"</w:t>
            </w:r>
          </w:p>
        </w:tc>
      </w:tr>
      <w:tr w:rsidR="004309EE" w:rsidRPr="004309EE" w14:paraId="5DE0B2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886798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6721" w:type="dxa"/>
            <w:hideMark/>
          </w:tcPr>
          <w:p w14:paraId="0EFB244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АССОЦИАЦИЯ "СОВЕТ МУНИЦИПАЛЬНЫХ ОБРАЗОВАНИЙ ДОНЕЦКОЙ НАРОДНОЙ РЕСПУБЛИКИ"</w:t>
            </w:r>
          </w:p>
        </w:tc>
        <w:tc>
          <w:tcPr>
            <w:tcW w:w="7087" w:type="dxa"/>
            <w:hideMark/>
          </w:tcPr>
          <w:p w14:paraId="53AAE35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координацией деятельности муниципалитетов по эффективному осуществлению интересов местного самоуправления, их отстаиванию во взаимоотношениях с органами государственной власти</w:t>
            </w:r>
          </w:p>
        </w:tc>
      </w:tr>
      <w:tr w:rsidR="004309EE" w:rsidRPr="004309EE" w14:paraId="1F1CD7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26616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6721" w:type="dxa"/>
            <w:hideMark/>
          </w:tcPr>
          <w:p w14:paraId="2B72EC2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БЛАГОТВОРИТЕЛЬНЫЙ ФОНД ДОНЕЦКОЙ НАРОДНОЙ РЕСПУБЛИКИ "КРУГ ДОБРА"</w:t>
            </w:r>
          </w:p>
        </w:tc>
        <w:tc>
          <w:tcPr>
            <w:tcW w:w="7087" w:type="dxa"/>
            <w:hideMark/>
          </w:tcPr>
          <w:p w14:paraId="72D98DA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оказанием благотворительной помощи БЛАГОТВОРИТЕЛЬНЫМ ФОНДОМ ДОНЕЦКОЙ НАРОДНОЙ РЕСПУБЛИКИ "КРУГ ДОБРА"</w:t>
            </w:r>
          </w:p>
        </w:tc>
      </w:tr>
      <w:tr w:rsidR="004309EE" w:rsidRPr="004309EE" w14:paraId="25BEC7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087F9C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21" w:type="dxa"/>
            <w:hideMark/>
          </w:tcPr>
          <w:p w14:paraId="6B86F28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ГОСУДАРСТВЕННАЯ КОРПОРАЦИЯ "АЛМАЗ"</w:t>
            </w:r>
          </w:p>
        </w:tc>
        <w:tc>
          <w:tcPr>
            <w:tcW w:w="7087" w:type="dxa"/>
            <w:hideMark/>
          </w:tcPr>
          <w:p w14:paraId="33141D8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7B0AB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2E6F7D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6721" w:type="dxa"/>
            <w:hideMark/>
          </w:tcPr>
          <w:p w14:paraId="11BFD7B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"АРТЕМУГОЛЬ"</w:t>
            </w:r>
          </w:p>
        </w:tc>
        <w:tc>
          <w:tcPr>
            <w:tcW w:w="7087" w:type="dxa"/>
            <w:hideMark/>
          </w:tcPr>
          <w:p w14:paraId="07C2653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5843D1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B59E2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6721" w:type="dxa"/>
            <w:hideMark/>
          </w:tcPr>
          <w:p w14:paraId="5581F7E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"ПРОЕКТНО-КОНСТРУКТОРСКИЙ ТЕХНОЛОГИЧЕСКИЙ ИНСТИТУТ"</w:t>
            </w:r>
          </w:p>
        </w:tc>
        <w:tc>
          <w:tcPr>
            <w:tcW w:w="7087" w:type="dxa"/>
            <w:hideMark/>
          </w:tcPr>
          <w:p w14:paraId="760FD3F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погашение кредиторской задолженности за потребленную электроэнергию, уплату штрафных санкций, уплату исполнительного сбора и расходов на организацию и проведение исполнительных действий, возникших в 2019 году</w:t>
            </w:r>
          </w:p>
        </w:tc>
      </w:tr>
      <w:tr w:rsidR="004309EE" w:rsidRPr="004309EE" w14:paraId="13791E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CD2619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6721" w:type="dxa"/>
            <w:hideMark/>
          </w:tcPr>
          <w:p w14:paraId="6DF658C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"ГОРОДСКАЯ ПОЛИКЛИНИКА ПРОФИЛАКТИЧЕСКИХ ОСМОТРОВ Г.ДОНЕЦКА ДОНЕЦКОЙ НАРОДНОЙ РЕСПУБЛИКИ"</w:t>
            </w:r>
          </w:p>
        </w:tc>
        <w:tc>
          <w:tcPr>
            <w:tcW w:w="7087" w:type="dxa"/>
            <w:hideMark/>
          </w:tcPr>
          <w:p w14:paraId="1EB7FD3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4936C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889D10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6721" w:type="dxa"/>
            <w:hideMark/>
          </w:tcPr>
          <w:p w14:paraId="4A25666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"СТОМАТОЛОГИЧЕСКАЯ ПОЛИКЛИНИКА Г.ГОРЛОВКА ДОНЕЦКОЙ НАРОДНОЙ РЕСПУБЛИКИ"</w:t>
            </w:r>
          </w:p>
        </w:tc>
        <w:tc>
          <w:tcPr>
            <w:tcW w:w="7087" w:type="dxa"/>
            <w:hideMark/>
          </w:tcPr>
          <w:p w14:paraId="17D5EA8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C1DFB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6AE9A58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6721" w:type="dxa"/>
            <w:hideMark/>
          </w:tcPr>
          <w:p w14:paraId="1363E9A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ГОСУДАРСТВЕННОЕ УНИТАРНОЕ ПРЕДПРИЯТИЕ ДОНЕЦКОЙ НАРОДНОЙ </w:t>
            </w:r>
            <w:proofErr w:type="gram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РЕСПУБЛИКИ  "</w:t>
            </w:r>
            <w:proofErr w:type="gram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ДОНЕЦКИЙ ЭЛЕКТРОТЕХНИЧЕСКИЙ ЗАВОД"</w:t>
            </w:r>
          </w:p>
        </w:tc>
        <w:tc>
          <w:tcPr>
            <w:tcW w:w="7087" w:type="dxa"/>
            <w:hideMark/>
          </w:tcPr>
          <w:p w14:paraId="7B08652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D6E3A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540DA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721" w:type="dxa"/>
            <w:hideMark/>
          </w:tcPr>
          <w:p w14:paraId="349C744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"АВТОДОР"</w:t>
            </w:r>
          </w:p>
        </w:tc>
        <w:tc>
          <w:tcPr>
            <w:tcW w:w="7087" w:type="dxa"/>
            <w:hideMark/>
          </w:tcPr>
          <w:p w14:paraId="7125425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87DBF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B4EA4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6721" w:type="dxa"/>
            <w:hideMark/>
          </w:tcPr>
          <w:p w14:paraId="5F8D319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"АДМИНИСТРАЦИЯ МОРСКОГО ПОРТА ГОРОДА МАРИУПОЛЯ"</w:t>
            </w:r>
          </w:p>
        </w:tc>
        <w:tc>
          <w:tcPr>
            <w:tcW w:w="7087" w:type="dxa"/>
            <w:hideMark/>
          </w:tcPr>
          <w:p w14:paraId="46B428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На финансовое обеспечение расходов на оплату труда с взносами по обязательному социальному страхованию, а </w:t>
            </w:r>
            <w:proofErr w:type="gram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так же</w:t>
            </w:r>
            <w:proofErr w:type="gram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 погашение кредиторской задолженности, возникшей в 2023 году</w:t>
            </w:r>
          </w:p>
        </w:tc>
      </w:tr>
      <w:tr w:rsidR="004309EE" w:rsidRPr="004309EE" w14:paraId="6CEBCD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245B5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6721" w:type="dxa"/>
            <w:hideMark/>
          </w:tcPr>
          <w:p w14:paraId="1CD0BD5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"ВОДА ДОНБАССА"</w:t>
            </w:r>
          </w:p>
        </w:tc>
        <w:tc>
          <w:tcPr>
            <w:tcW w:w="7087" w:type="dxa"/>
            <w:hideMark/>
          </w:tcPr>
          <w:p w14:paraId="0EFBCCC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обеспечение функционирования водовода "Река Дон – канал Северский Донец – Донбасс"</w:t>
            </w:r>
          </w:p>
        </w:tc>
      </w:tr>
      <w:tr w:rsidR="004309EE" w:rsidRPr="004309EE" w14:paraId="1C3F91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D46E81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6721" w:type="dxa"/>
            <w:hideMark/>
          </w:tcPr>
          <w:p w14:paraId="1441A33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"ГЛАВНОЕ УПРАВЛЕНИЕ РЕСТРУКТУРИЗАЦИИ ШАХТ"</w:t>
            </w:r>
          </w:p>
        </w:tc>
        <w:tc>
          <w:tcPr>
            <w:tcW w:w="7087" w:type="dxa"/>
            <w:hideMark/>
          </w:tcPr>
          <w:p w14:paraId="351FB3C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осуществление мероприятий в области реструктуризации угольной промышленности</w:t>
            </w:r>
          </w:p>
        </w:tc>
      </w:tr>
      <w:tr w:rsidR="004309EE" w:rsidRPr="004309EE" w14:paraId="600830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DC7A47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6721" w:type="dxa"/>
            <w:hideMark/>
          </w:tcPr>
          <w:p w14:paraId="7EFDD6D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"ДОНБАССКАЯ ТРАНСПОРТНАЯ КОМПАНИЯ"</w:t>
            </w:r>
          </w:p>
        </w:tc>
        <w:tc>
          <w:tcPr>
            <w:tcW w:w="7087" w:type="dxa"/>
            <w:hideMark/>
          </w:tcPr>
          <w:p w14:paraId="6B275C2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обеспечение финансово-хозяйственной деятельности ГОСУДАРСТВЕННОГО УНИТАРНОГО ПРЕДПРИЯТИЯ ДОНЕЦКОЙ НАРОДНОЙ РЕСПУБЛИКИ "ДОНБАССКАЯ ТРАНСПОРТНАЯ КОМПАНИЯ" в 2024 году</w:t>
            </w:r>
          </w:p>
        </w:tc>
      </w:tr>
      <w:tr w:rsidR="004309EE" w:rsidRPr="004309EE" w14:paraId="35CD64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3B2AA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721" w:type="dxa"/>
            <w:hideMark/>
          </w:tcPr>
          <w:p w14:paraId="39DF05B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"ДОНБАССТЕПЛОЭНЕРГО"</w:t>
            </w:r>
          </w:p>
        </w:tc>
        <w:tc>
          <w:tcPr>
            <w:tcW w:w="7087" w:type="dxa"/>
            <w:hideMark/>
          </w:tcPr>
          <w:p w14:paraId="3BEAB27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7D30FBD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96A56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6721" w:type="dxa"/>
            <w:hideMark/>
          </w:tcPr>
          <w:p w14:paraId="65550F4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ЖЕЛЕЗНАЯ ДОРОГА"</w:t>
            </w:r>
          </w:p>
        </w:tc>
        <w:tc>
          <w:tcPr>
            <w:tcW w:w="7087" w:type="dxa"/>
            <w:hideMark/>
          </w:tcPr>
          <w:p w14:paraId="0B37F7F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2A64B9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3A9F5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19.</w:t>
            </w:r>
          </w:p>
        </w:tc>
        <w:tc>
          <w:tcPr>
            <w:tcW w:w="6721" w:type="dxa"/>
            <w:hideMark/>
          </w:tcPr>
          <w:p w14:paraId="730032B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ПРОМЫШЛЕННАЯ КОМПАНИЯ"</w:t>
            </w:r>
          </w:p>
        </w:tc>
        <w:tc>
          <w:tcPr>
            <w:tcW w:w="7087" w:type="dxa"/>
            <w:hideMark/>
          </w:tcPr>
          <w:p w14:paraId="69A642F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44299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3AC72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20.</w:t>
            </w:r>
          </w:p>
        </w:tc>
        <w:tc>
          <w:tcPr>
            <w:tcW w:w="6721" w:type="dxa"/>
            <w:hideMark/>
          </w:tcPr>
          <w:p w14:paraId="6AF6C64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УГОЛЬНАЯ ЭНЕРГЕТИЧЕСКАЯ КОМПАНИЯ"</w:t>
            </w:r>
          </w:p>
        </w:tc>
        <w:tc>
          <w:tcPr>
            <w:tcW w:w="7087" w:type="dxa"/>
            <w:hideMark/>
          </w:tcPr>
          <w:p w14:paraId="1822A5E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2B6886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9FC526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21.</w:t>
            </w:r>
          </w:p>
        </w:tc>
        <w:tc>
          <w:tcPr>
            <w:tcW w:w="6721" w:type="dxa"/>
            <w:hideMark/>
          </w:tcPr>
          <w:p w14:paraId="2FF1420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ПРОЕКТНО-ИЗЫСКАТЕЛЬСКИЙ ИНСТИТУТ ЖЕЛЕЗНОДОРОЖНОГО ТРАНСПОРТА "ДОНЖЕЛДОРПРОЕКТ"</w:t>
            </w:r>
          </w:p>
        </w:tc>
        <w:tc>
          <w:tcPr>
            <w:tcW w:w="7087" w:type="dxa"/>
            <w:hideMark/>
          </w:tcPr>
          <w:p w14:paraId="558005B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расходов, связанных с приобретением специальной техники, оборудования, оргтехники, программного обеспечения</w:t>
            </w:r>
          </w:p>
        </w:tc>
      </w:tr>
      <w:tr w:rsidR="004309EE" w:rsidRPr="004309EE" w14:paraId="4916DA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40E75C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721" w:type="dxa"/>
            <w:hideMark/>
          </w:tcPr>
          <w:p w14:paraId="19C8B75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РЕГИОНАЛЬНЫЙ ПРОЕКТНЫЙ ИНСТИТУТ "ДОНЕЦКПРОЕКТ"</w:t>
            </w:r>
          </w:p>
        </w:tc>
        <w:tc>
          <w:tcPr>
            <w:tcW w:w="7087" w:type="dxa"/>
            <w:hideMark/>
          </w:tcPr>
          <w:p w14:paraId="442E8E5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4621D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CC72E8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23.</w:t>
            </w:r>
          </w:p>
        </w:tc>
        <w:tc>
          <w:tcPr>
            <w:tcW w:w="6721" w:type="dxa"/>
            <w:hideMark/>
          </w:tcPr>
          <w:p w14:paraId="5050556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РЕСПУБЛИКАНСКИЙ ПРОТЕЗНО-ОРТОПЕДИЧЕСКИЙ ЦЕНТР"</w:t>
            </w:r>
          </w:p>
        </w:tc>
        <w:tc>
          <w:tcPr>
            <w:tcW w:w="7087" w:type="dxa"/>
            <w:hideMark/>
          </w:tcPr>
          <w:p w14:paraId="34E8DC8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На финансовое обеспечение расходов на возмещение затрат по оказанию услуг комплексной реабилитации и 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абилитации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 инвалидов в отделении комплексной реабилитации и 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абилитации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 инвалидов, в том числе инвалидов боевых действий</w:t>
            </w:r>
          </w:p>
        </w:tc>
      </w:tr>
      <w:tr w:rsidR="004309EE" w:rsidRPr="004309EE" w14:paraId="48DF862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1C841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24.</w:t>
            </w:r>
          </w:p>
        </w:tc>
        <w:tc>
          <w:tcPr>
            <w:tcW w:w="6721" w:type="dxa"/>
            <w:hideMark/>
          </w:tcPr>
          <w:p w14:paraId="1803BCA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ЭНЕРГОЗАВОД"</w:t>
            </w:r>
          </w:p>
        </w:tc>
        <w:tc>
          <w:tcPr>
            <w:tcW w:w="7087" w:type="dxa"/>
            <w:hideMark/>
          </w:tcPr>
          <w:p w14:paraId="6267F2E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809DD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229688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25.</w:t>
            </w:r>
          </w:p>
        </w:tc>
        <w:tc>
          <w:tcPr>
            <w:tcW w:w="6721" w:type="dxa"/>
            <w:hideMark/>
          </w:tcPr>
          <w:p w14:paraId="499B899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"ДОНЕЦККОКС"</w:t>
            </w:r>
          </w:p>
        </w:tc>
        <w:tc>
          <w:tcPr>
            <w:tcW w:w="7087" w:type="dxa"/>
            <w:hideMark/>
          </w:tcPr>
          <w:p w14:paraId="6EF92B9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A16DE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92BA9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26.</w:t>
            </w:r>
          </w:p>
        </w:tc>
        <w:tc>
          <w:tcPr>
            <w:tcW w:w="6721" w:type="dxa"/>
            <w:hideMark/>
          </w:tcPr>
          <w:p w14:paraId="610DEEC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"ДОНСНАБКОМПЛЕКТ"</w:t>
            </w:r>
          </w:p>
        </w:tc>
        <w:tc>
          <w:tcPr>
            <w:tcW w:w="7087" w:type="dxa"/>
            <w:hideMark/>
          </w:tcPr>
          <w:p w14:paraId="6E8D342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расходных обязательств, направленных на реализацию мероприятий по обращению с твердыми коммунальными отходами на территории Донецкой Народной Республики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оплату труда с взносами по обязательному социальному страхованию работникам ГОСУДАРСТВЕННОГО УНИТАРНОГО ПРЕДПРИЯТИЯ ДОНЕЦКОЙ НАРОДНОЙ РЕСПУБЛИКИ "ДОНСНАБКОМПЛЕКТ"</w:t>
            </w:r>
          </w:p>
        </w:tc>
      </w:tr>
      <w:tr w:rsidR="004309EE" w:rsidRPr="004309EE" w14:paraId="3F0918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6CBEF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6721" w:type="dxa"/>
            <w:hideMark/>
          </w:tcPr>
          <w:p w14:paraId="58E7320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"ИНФОРМАЦИОННЫЙ ЦЕНТР"</w:t>
            </w:r>
          </w:p>
        </w:tc>
        <w:tc>
          <w:tcPr>
            <w:tcW w:w="7087" w:type="dxa"/>
            <w:hideMark/>
          </w:tcPr>
          <w:p w14:paraId="3876C24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7FDC3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AEBC1B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28.</w:t>
            </w:r>
          </w:p>
        </w:tc>
        <w:tc>
          <w:tcPr>
            <w:tcW w:w="6721" w:type="dxa"/>
            <w:hideMark/>
          </w:tcPr>
          <w:p w14:paraId="2174AA3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"МАКЕЕВПОГРУЗТРАНС"</w:t>
            </w:r>
          </w:p>
        </w:tc>
        <w:tc>
          <w:tcPr>
            <w:tcW w:w="7087" w:type="dxa"/>
            <w:hideMark/>
          </w:tcPr>
          <w:p w14:paraId="13B37E3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D0B3D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3720E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29.</w:t>
            </w:r>
          </w:p>
        </w:tc>
        <w:tc>
          <w:tcPr>
            <w:tcW w:w="6721" w:type="dxa"/>
            <w:hideMark/>
          </w:tcPr>
          <w:p w14:paraId="16F4E99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"МАКЕЕВСКИЙ ЗАВОД "СТРОЙДЕТАЛЬ"</w:t>
            </w:r>
          </w:p>
        </w:tc>
        <w:tc>
          <w:tcPr>
            <w:tcW w:w="7087" w:type="dxa"/>
            <w:hideMark/>
          </w:tcPr>
          <w:p w14:paraId="4CB168B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B0BCB4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335C0A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30.</w:t>
            </w:r>
          </w:p>
        </w:tc>
        <w:tc>
          <w:tcPr>
            <w:tcW w:w="6721" w:type="dxa"/>
            <w:hideMark/>
          </w:tcPr>
          <w:p w14:paraId="002BDAE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ГОСУДАРСТВЕННОЕ УНИТАРНОЕ ПРЕДПРИЯТИЕ ДОНЕЦКОЙ НАРОДНОЙ РЕСПУБЛИКИ "МАКЕЕВСКИЙ УЧЕБНЫЙ ПУНКТ" </w:t>
            </w:r>
          </w:p>
        </w:tc>
        <w:tc>
          <w:tcPr>
            <w:tcW w:w="7087" w:type="dxa"/>
            <w:hideMark/>
          </w:tcPr>
          <w:p w14:paraId="2D7A61E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129F24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E81D5D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31.</w:t>
            </w:r>
          </w:p>
        </w:tc>
        <w:tc>
          <w:tcPr>
            <w:tcW w:w="6721" w:type="dxa"/>
            <w:hideMark/>
          </w:tcPr>
          <w:p w14:paraId="75F515F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"МАКЕЕВУГОЛЬ"</w:t>
            </w:r>
          </w:p>
        </w:tc>
        <w:tc>
          <w:tcPr>
            <w:tcW w:w="7087" w:type="dxa"/>
            <w:hideMark/>
          </w:tcPr>
          <w:p w14:paraId="5658401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CF6197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E4D9E9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721" w:type="dxa"/>
            <w:hideMark/>
          </w:tcPr>
          <w:p w14:paraId="02C8E53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"РЕГИОНАЛЬНАЯ ЭНЕРГОПОСТАВЛЯЮЩАЯ КОМПАНИЯ"</w:t>
            </w:r>
          </w:p>
        </w:tc>
        <w:tc>
          <w:tcPr>
            <w:tcW w:w="7087" w:type="dxa"/>
            <w:hideMark/>
          </w:tcPr>
          <w:p w14:paraId="700F106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организацией временного и резервного электроснабжения объектов Донецкой Народной Республики в отопительный период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8C454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83AC78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33.</w:t>
            </w:r>
          </w:p>
        </w:tc>
        <w:tc>
          <w:tcPr>
            <w:tcW w:w="6721" w:type="dxa"/>
            <w:hideMark/>
          </w:tcPr>
          <w:p w14:paraId="6206AC0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"РЕСПУБЛИКАНСКАЯ ЛИЗИНГОВАЯ КОМПАНИЯ"</w:t>
            </w:r>
          </w:p>
        </w:tc>
        <w:tc>
          <w:tcPr>
            <w:tcW w:w="7087" w:type="dxa"/>
            <w:hideMark/>
          </w:tcPr>
          <w:p w14:paraId="3502D57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Для реализации уставной деятельности и увеличения уставного фонда в целях финансового обеспечения расходов по оказанию услуг финансовой аренды (лизинга) нового имущества по льготной ставке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4309EE" w:rsidRPr="004309EE" w14:paraId="56FE72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EEF7DE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34.</w:t>
            </w:r>
          </w:p>
        </w:tc>
        <w:tc>
          <w:tcPr>
            <w:tcW w:w="6721" w:type="dxa"/>
            <w:hideMark/>
          </w:tcPr>
          <w:p w14:paraId="34BCEEF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НАУЧНО-ИССЛЕДОВАТЕЛЬСКИЙ И ПРОЕКТНО-ИЗЫСКАТЕЛЬСКИЙ ИНСТИТУТ ЗЕМЛЕУСТРОЙСТВА, ГЕОДЕЗИИ, КАРТОГРАФИИ И ИНФРАСТРУКТУРЫ ГЕОПРОСТРАНСТВЕННЫХ ДАННЫХ"</w:t>
            </w:r>
          </w:p>
        </w:tc>
        <w:tc>
          <w:tcPr>
            <w:tcW w:w="7087" w:type="dxa"/>
            <w:hideMark/>
          </w:tcPr>
          <w:p w14:paraId="4F28457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1A26A1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A69310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6721" w:type="dxa"/>
            <w:hideMark/>
          </w:tcPr>
          <w:p w14:paraId="308C075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УЧЕБНО-ТЕХНИЧЕСКИЙ ТРАНСПОРТНЫЙ ЦЕНТР"</w:t>
            </w:r>
          </w:p>
        </w:tc>
        <w:tc>
          <w:tcPr>
            <w:tcW w:w="7087" w:type="dxa"/>
            <w:hideMark/>
          </w:tcPr>
          <w:p w14:paraId="07021D8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ГОСУДАРСТВЕННОГО УНИТАРНОГО ПРЕДПРИЯТИЯ ДОНЕЦКОЙ НАРОДНОЙ РЕСПУБЛИКИ «РЕСПУБЛИКАНСКИЙ УЧЕБНО-ТЕХНИЧЕСКИЙ ТРАНСПОРТНЫЙ ЦЕНТР» для приобретения наглядных пособий, стендов по устройству автобусов, компьютерной подготовки водителей, электронных тренажеров по вождению, комплектов оборудования по предмету "Первая помощь при ДТП"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ГОСУДАРСТВЕННОГО УНИТАРНОГО ПРЕДПРИЯТИЯ ДОНЕЦКОЙ НАРОДНОЙ РЕСПУБЛИКИ «РЕСПУБЛИКАНСКИЙ УЧЕБНО-ТЕХНИЧЕСКИЙ ТРАНСПОРТНЫЙ ЦЕНТР» по обучению водителей автотранспортных предприятий на категорию D</w:t>
            </w:r>
          </w:p>
          <w:p w14:paraId="773368C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0A46B47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558618E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1476A12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2610137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51C81AC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04B7BD2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17E137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3616110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0798FBE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1303F6F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309EE" w:rsidRPr="004309EE" w14:paraId="03DBAC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71051B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721" w:type="dxa"/>
            <w:hideMark/>
          </w:tcPr>
          <w:p w14:paraId="281B11B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ЦЕНТР ИНФОРМАЦИОННЫХ ТЕХНОЛОГИЙ"</w:t>
            </w:r>
          </w:p>
        </w:tc>
        <w:tc>
          <w:tcPr>
            <w:tcW w:w="7087" w:type="dxa"/>
            <w:hideMark/>
          </w:tcPr>
          <w:p w14:paraId="3182D96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деятельности ГОСУДАРСТВЕННОГО УНИТАРНОГО ПРЕДПРИЯТИЯ ДОНЕЦКОЙ НАРОДНОЙ РЕСПУБЛИКИ "РЕСПУБЛИКАНСКИЙ ЦЕНТР ИНФОРМАЦИОННЫХ ТЕХНОЛОГИЙ"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на создание инфраструктуры органов власти Донецкой Народной Республики, предназначенной для создания и обеспечения функционирования государственных (ведомственных) информационных систем и ресурсов Донецкой Народной Республики, элементов инфраструктуры электронного правительства Донецкой Народной Республики, информационно-телекоммуникационной сети органов исполнительной власти Донецкой Народной Республики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организацией межведомственного электронного документооборота в Донецкой Народной Республике с использованием информационных систем электронного документооборота и средств электронной подписи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созданием аппаратно-программного комплекса "Безопасный город" в Донецкой Народной Республике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расходных обязательств Донецкой Народной Республики, связанных с созданием инфраструктуры служб обработки вызовов по единым номерам "112" и "122"</w:t>
            </w:r>
          </w:p>
        </w:tc>
      </w:tr>
      <w:tr w:rsidR="004309EE" w:rsidRPr="004309EE" w14:paraId="0BFD1E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D6606D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37.</w:t>
            </w:r>
          </w:p>
        </w:tc>
        <w:tc>
          <w:tcPr>
            <w:tcW w:w="6721" w:type="dxa"/>
            <w:hideMark/>
          </w:tcPr>
          <w:p w14:paraId="6E210BB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"СТИРОЛ"</w:t>
            </w:r>
          </w:p>
        </w:tc>
        <w:tc>
          <w:tcPr>
            <w:tcW w:w="7087" w:type="dxa"/>
            <w:hideMark/>
          </w:tcPr>
          <w:p w14:paraId="04CB72B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CE292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87B0DD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721" w:type="dxa"/>
            <w:hideMark/>
          </w:tcPr>
          <w:p w14:paraId="73CFEAF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"ТЕПЛИЦЫ ДОНБАССА"</w:t>
            </w:r>
          </w:p>
        </w:tc>
        <w:tc>
          <w:tcPr>
            <w:tcW w:w="7087" w:type="dxa"/>
            <w:hideMark/>
          </w:tcPr>
          <w:p w14:paraId="0A76067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перед ГОСУДАРСТВЕННЫМ УНИТАРНЫМ ПРЕДПРИЯТИЕМ ДОНЕЦКОЙ НАРОДНОЙ РЕСПУБЛИКИ "ЭНЕРГИЯ ДОНБАССА" за потребленную тепловую энергию и за услуги по подаче технической воды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ГОСУДАРСТВЕННОГО УНИТАРНОГО ПРЕДПРИЯТИЯ ДОНЕЦКОЙ НАРОДНОЙ РЕСПУБЛИКИ "ТЕПЛИЦЫ ДОНБАССА", а также физическим лицам, с которыми ГОСУДАРСТВЕННЫМ УНИТАРНЫМ ПРЕДПРИЯТИЕМ ДОНЕЦКОЙ НАРОДНОЙ РЕСПУБЛИКИ "ТЕПЛИЦЫ ДОНБАССА" заключены договора гражданско-правового характера, с учетом налога на доходы физических лиц, прочих удержаний и страховых взносов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55074E2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B244D8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39.</w:t>
            </w:r>
          </w:p>
        </w:tc>
        <w:tc>
          <w:tcPr>
            <w:tcW w:w="6721" w:type="dxa"/>
            <w:hideMark/>
          </w:tcPr>
          <w:p w14:paraId="4ABE169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"ТОРЕЗСКИЙ ЭЛЕКТРОТЕХНИЧЕСКИЙ ЗАВОД"</w:t>
            </w:r>
          </w:p>
        </w:tc>
        <w:tc>
          <w:tcPr>
            <w:tcW w:w="7087" w:type="dxa"/>
            <w:hideMark/>
          </w:tcPr>
          <w:p w14:paraId="7976938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DFC55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44D33F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40.</w:t>
            </w:r>
          </w:p>
        </w:tc>
        <w:tc>
          <w:tcPr>
            <w:tcW w:w="6721" w:type="dxa"/>
            <w:hideMark/>
          </w:tcPr>
          <w:p w14:paraId="70CF346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"ФАБРИКА АЭРОЗОЛЕЙ"</w:t>
            </w:r>
          </w:p>
        </w:tc>
        <w:tc>
          <w:tcPr>
            <w:tcW w:w="7087" w:type="dxa"/>
            <w:hideMark/>
          </w:tcPr>
          <w:p w14:paraId="5819B9D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7B382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477AFF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6721" w:type="dxa"/>
            <w:hideMark/>
          </w:tcPr>
          <w:p w14:paraId="7EA59FA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"ШАХТА ИМ. А.Ф. ЗАСЯДЬКО"</w:t>
            </w:r>
          </w:p>
        </w:tc>
        <w:tc>
          <w:tcPr>
            <w:tcW w:w="7087" w:type="dxa"/>
            <w:hideMark/>
          </w:tcPr>
          <w:p w14:paraId="32EB4B4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8A9A6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CA1C8E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42.</w:t>
            </w:r>
          </w:p>
        </w:tc>
        <w:tc>
          <w:tcPr>
            <w:tcW w:w="6721" w:type="dxa"/>
            <w:hideMark/>
          </w:tcPr>
          <w:p w14:paraId="35A446E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"ЭНЕРГИЯ ДОНБАССА"</w:t>
            </w:r>
          </w:p>
        </w:tc>
        <w:tc>
          <w:tcPr>
            <w:tcW w:w="7087" w:type="dxa"/>
            <w:hideMark/>
          </w:tcPr>
          <w:p w14:paraId="7A415D6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4942D3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69BFA8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43.</w:t>
            </w:r>
          </w:p>
        </w:tc>
        <w:tc>
          <w:tcPr>
            <w:tcW w:w="6721" w:type="dxa"/>
            <w:hideMark/>
          </w:tcPr>
          <w:p w14:paraId="76EA7C1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«АЗОВ РЫБА»</w:t>
            </w:r>
          </w:p>
        </w:tc>
        <w:tc>
          <w:tcPr>
            <w:tcW w:w="7087" w:type="dxa"/>
            <w:hideMark/>
          </w:tcPr>
          <w:p w14:paraId="1CA6E24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EEACB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B7861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44.</w:t>
            </w:r>
          </w:p>
        </w:tc>
        <w:tc>
          <w:tcPr>
            <w:tcW w:w="6721" w:type="dxa"/>
            <w:hideMark/>
          </w:tcPr>
          <w:p w14:paraId="52A04F5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«ГОРЛОВСКИЙ МАШИНОСТРОИТЕЛЬНЫЙ ЗАВОД»</w:t>
            </w:r>
          </w:p>
        </w:tc>
        <w:tc>
          <w:tcPr>
            <w:tcW w:w="7087" w:type="dxa"/>
            <w:hideMark/>
          </w:tcPr>
          <w:p w14:paraId="6B0F8EE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C1616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09E14F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45.</w:t>
            </w:r>
          </w:p>
        </w:tc>
        <w:tc>
          <w:tcPr>
            <w:tcW w:w="6721" w:type="dxa"/>
            <w:hideMark/>
          </w:tcPr>
          <w:p w14:paraId="6B98429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«ДОНЕЦКГОРМАШ»</w:t>
            </w:r>
          </w:p>
        </w:tc>
        <w:tc>
          <w:tcPr>
            <w:tcW w:w="7087" w:type="dxa"/>
            <w:hideMark/>
          </w:tcPr>
          <w:p w14:paraId="4B3E9CE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2BF9DA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78316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46.</w:t>
            </w:r>
          </w:p>
        </w:tc>
        <w:tc>
          <w:tcPr>
            <w:tcW w:w="6721" w:type="dxa"/>
            <w:hideMark/>
          </w:tcPr>
          <w:p w14:paraId="3C0BB50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ГОСУДАРСТВЕННЫЙ КОНЦЕРН "КОРПОРАЦИЯ РАЗВИТИЯ ДОНБАССА"</w:t>
            </w:r>
          </w:p>
        </w:tc>
        <w:tc>
          <w:tcPr>
            <w:tcW w:w="7087" w:type="dxa"/>
            <w:hideMark/>
          </w:tcPr>
          <w:p w14:paraId="282B9B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ГОСУДАРСТВЕННОГО КОНЦЕРНА "КОРПОРАЦИЯ РАЗВИТИЯ ДОНБАССА"</w:t>
            </w:r>
          </w:p>
        </w:tc>
      </w:tr>
      <w:tr w:rsidR="004309EE" w:rsidRPr="004309EE" w14:paraId="742A8C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B4493B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6721" w:type="dxa"/>
            <w:hideMark/>
          </w:tcPr>
          <w:p w14:paraId="00E30BA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"МОЛОДАЯ РЕСПУБЛИКА"</w:t>
            </w:r>
          </w:p>
        </w:tc>
        <w:tc>
          <w:tcPr>
            <w:tcW w:w="7087" w:type="dxa"/>
            <w:hideMark/>
          </w:tcPr>
          <w:p w14:paraId="2141CB8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), пропаганды здорового образа жизни ДОНЕЦКОЙ РЕГИОНАЛЬНОЙ ОБЩЕСТВЕННОЙ ОРГАНИЗАЦИИ "МОЛОДАЯ РЕСПУБЛИКА"</w:t>
            </w:r>
          </w:p>
        </w:tc>
      </w:tr>
      <w:tr w:rsidR="004309EE" w:rsidRPr="004309EE" w14:paraId="0AF514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51A42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48.</w:t>
            </w:r>
          </w:p>
        </w:tc>
        <w:tc>
          <w:tcPr>
            <w:tcW w:w="6721" w:type="dxa"/>
            <w:hideMark/>
          </w:tcPr>
          <w:p w14:paraId="1A128A8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ПО РАЗВИТИЮ СОЦИАЛЬНО-КУЛЬТУРНЫХ ПРОЕКТОВ "РУССКИЙ ЦЕНТР"</w:t>
            </w:r>
          </w:p>
        </w:tc>
        <w:tc>
          <w:tcPr>
            <w:tcW w:w="7087" w:type="dxa"/>
            <w:hideMark/>
          </w:tcPr>
          <w:p w14:paraId="54598FF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РЕГИОНАЛЬНОЙ ОБЩЕСТВЕННОЙ ОРГАНИЗАЦИИ ПО РАЗВИТИЮ СОЦИАЛЬНО-КУЛЬТУРНЫХ ПРОЕКТОВ "РУССКИЙ ЦЕНТР"</w:t>
            </w:r>
          </w:p>
        </w:tc>
      </w:tr>
      <w:tr w:rsidR="004309EE" w:rsidRPr="004309EE" w14:paraId="6AD55B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70D4E5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49.</w:t>
            </w:r>
          </w:p>
        </w:tc>
        <w:tc>
          <w:tcPr>
            <w:tcW w:w="6721" w:type="dxa"/>
            <w:hideMark/>
          </w:tcPr>
          <w:p w14:paraId="54825F1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ДОНЕЦКАЯ РЕСПУБЛИКАНСКАЯ ОБЩЕСТВЕННАЯ ОРГАНИЗАЦИЯ "ЦЕНТР МОЛОДЕЖНОЙ ДИПЛОМАТИИ "ЛЕГАТУС"</w:t>
            </w:r>
          </w:p>
        </w:tc>
        <w:tc>
          <w:tcPr>
            <w:tcW w:w="7087" w:type="dxa"/>
            <w:hideMark/>
          </w:tcPr>
          <w:p w14:paraId="2887550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На финансовое обеспечение затрат, связанных с обеспечением деятельности </w:t>
            </w:r>
            <w:proofErr w:type="gram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ДОНЕЦКОЙ  РЕСПУБЛИКАНСКОЙ</w:t>
            </w:r>
            <w:proofErr w:type="gram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 ОБЩЕСТВЕННОЙ ОРГАНИЗАЦИИ "ЦЕНТР МОЛОДЕЖНОЙ ДИПЛОМАТИИ "ЛЕГАТУС"</w:t>
            </w:r>
          </w:p>
        </w:tc>
      </w:tr>
      <w:tr w:rsidR="004309EE" w:rsidRPr="004309EE" w14:paraId="7003AF1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31E5D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50.</w:t>
            </w:r>
          </w:p>
        </w:tc>
        <w:tc>
          <w:tcPr>
            <w:tcW w:w="6721" w:type="dxa"/>
            <w:hideMark/>
          </w:tcPr>
          <w:p w14:paraId="134BE1C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ДОНЕЦКОЕ РЕГИОНАЛЬНОЕ ОТДЕЛЕНИЕ ВСЕРОССИЙСКОЙ ОБЩЕСТВЕННОЙ МОЛОДЕЖНОЙ ОРГАНИЗАЦИИ "ВСЕРОССИЙСКИЙ СТУДЕНЧЕСКИЙ КОРПУС СПАСАТЕЛЕЙ"</w:t>
            </w:r>
          </w:p>
        </w:tc>
        <w:tc>
          <w:tcPr>
            <w:tcW w:w="7087" w:type="dxa"/>
            <w:hideMark/>
          </w:tcPr>
          <w:p w14:paraId="6121FD6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развития добровольчества (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), организации гуманитарных миссий, ликвидации последствий чрезвычайных ситуаций ДОНЕЦКОМУ РЕГИОНАЛЬНОМУ ОТДЕЛЕНИЮ ВСЕРОССИЙСКОЙ ОБЩЕСТВЕННОЙ МОЛОДЕЖНОЙ ОРГАНИЗАЦИИ "ВСЕРОССИЙСКИЙ СТУДЕНЧЕСКИЙ КОРПУС СПАСАТЕЛЕЙ"</w:t>
            </w:r>
          </w:p>
        </w:tc>
      </w:tr>
      <w:tr w:rsidR="004309EE" w:rsidRPr="004309EE" w14:paraId="182279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860C83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51.</w:t>
            </w:r>
          </w:p>
        </w:tc>
        <w:tc>
          <w:tcPr>
            <w:tcW w:w="6721" w:type="dxa"/>
            <w:hideMark/>
          </w:tcPr>
          <w:p w14:paraId="13ECDA8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КОММУНАЛЬНОЕ ЖИЛИЩНО-ЭКСПЛУАТАЦИОННОЕ ПРЕДПРИЯТИЕ "ЖЭП" Г. ИЛОВАЙСКА </w:t>
            </w:r>
          </w:p>
        </w:tc>
        <w:tc>
          <w:tcPr>
            <w:tcW w:w="7087" w:type="dxa"/>
            <w:hideMark/>
          </w:tcPr>
          <w:p w14:paraId="0088B8B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53359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D955E3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52.</w:t>
            </w:r>
          </w:p>
        </w:tc>
        <w:tc>
          <w:tcPr>
            <w:tcW w:w="6721" w:type="dxa"/>
            <w:hideMark/>
          </w:tcPr>
          <w:p w14:paraId="664D1D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"ВОСТОК-КОМСЕРВИС"</w:t>
            </w:r>
          </w:p>
        </w:tc>
        <w:tc>
          <w:tcPr>
            <w:tcW w:w="7087" w:type="dxa"/>
            <w:hideMark/>
          </w:tcPr>
          <w:p w14:paraId="377240F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60B203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EF74E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6721" w:type="dxa"/>
            <w:hideMark/>
          </w:tcPr>
          <w:p w14:paraId="3664659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"ГОРОДСКАЯ СЛУЖБА ЕДИНОГО ЗАКАЗЧИКА Г. ХАРЦЫЗСКА"</w:t>
            </w:r>
          </w:p>
        </w:tc>
        <w:tc>
          <w:tcPr>
            <w:tcW w:w="7087" w:type="dxa"/>
            <w:hideMark/>
          </w:tcPr>
          <w:p w14:paraId="4499F0A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22632E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83353C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54.</w:t>
            </w:r>
          </w:p>
        </w:tc>
        <w:tc>
          <w:tcPr>
            <w:tcW w:w="6721" w:type="dxa"/>
            <w:hideMark/>
          </w:tcPr>
          <w:p w14:paraId="5422464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"ДОНЭКОТРАНС" АДМИНИСТРАЦИИ ГОРОДА ГОРЛОВКА</w:t>
            </w:r>
          </w:p>
        </w:tc>
        <w:tc>
          <w:tcPr>
            <w:tcW w:w="7087" w:type="dxa"/>
            <w:hideMark/>
          </w:tcPr>
          <w:p w14:paraId="41EFAA4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1EEBF3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1FC72E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55.</w:t>
            </w:r>
          </w:p>
        </w:tc>
        <w:tc>
          <w:tcPr>
            <w:tcW w:w="6721" w:type="dxa"/>
            <w:hideMark/>
          </w:tcPr>
          <w:p w14:paraId="5CD1699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4" АДМИНИСТРАЦИИ ГОРОДА ЕНАКИЕВО</w:t>
            </w:r>
          </w:p>
        </w:tc>
        <w:tc>
          <w:tcPr>
            <w:tcW w:w="7087" w:type="dxa"/>
            <w:hideMark/>
          </w:tcPr>
          <w:p w14:paraId="68CD16A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F658C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CFB340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56.</w:t>
            </w:r>
          </w:p>
        </w:tc>
        <w:tc>
          <w:tcPr>
            <w:tcW w:w="6721" w:type="dxa"/>
            <w:hideMark/>
          </w:tcPr>
          <w:p w14:paraId="2C06EC1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5" АДМИНИСТРАЦИИ ГОРОДА ЕНАКИЕВО</w:t>
            </w:r>
          </w:p>
        </w:tc>
        <w:tc>
          <w:tcPr>
            <w:tcW w:w="7087" w:type="dxa"/>
            <w:hideMark/>
          </w:tcPr>
          <w:p w14:paraId="209B42F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AB9AB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C135E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57.</w:t>
            </w:r>
          </w:p>
        </w:tc>
        <w:tc>
          <w:tcPr>
            <w:tcW w:w="6721" w:type="dxa"/>
            <w:hideMark/>
          </w:tcPr>
          <w:p w14:paraId="103DDEF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6" АДМИНИСТРАЦИИ ГОРОДА ЕНАКИЕВО</w:t>
            </w:r>
          </w:p>
        </w:tc>
        <w:tc>
          <w:tcPr>
            <w:tcW w:w="7087" w:type="dxa"/>
            <w:hideMark/>
          </w:tcPr>
          <w:p w14:paraId="309FBA4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66C52E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FED98B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58.</w:t>
            </w:r>
          </w:p>
        </w:tc>
        <w:tc>
          <w:tcPr>
            <w:tcW w:w="6721" w:type="dxa"/>
            <w:hideMark/>
          </w:tcPr>
          <w:p w14:paraId="1907918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"ЖИЛРЕМСЕРВИС" АДМИНИСТРАЦИИ ГОРОДА ДЕБАЛЬЦЕВО </w:t>
            </w:r>
          </w:p>
        </w:tc>
        <w:tc>
          <w:tcPr>
            <w:tcW w:w="7087" w:type="dxa"/>
            <w:hideMark/>
          </w:tcPr>
          <w:p w14:paraId="52677A2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34C016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9FC27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6721" w:type="dxa"/>
            <w:hideMark/>
          </w:tcPr>
          <w:p w14:paraId="4CF3F79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"ЗУГРЭСВОДОКАНАЛ-2" ГОРОДА ЗУГРЭС </w:t>
            </w:r>
          </w:p>
        </w:tc>
        <w:tc>
          <w:tcPr>
            <w:tcW w:w="7087" w:type="dxa"/>
            <w:hideMark/>
          </w:tcPr>
          <w:p w14:paraId="466F3E9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6DE445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1F532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60.</w:t>
            </w:r>
          </w:p>
        </w:tc>
        <w:tc>
          <w:tcPr>
            <w:tcW w:w="6721" w:type="dxa"/>
            <w:hideMark/>
          </w:tcPr>
          <w:p w14:paraId="74C4D4D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"КОММУНАЛЬНИК" АДМИНИСТРАЦИИ ГОРОДА ШАХТЕРСКА</w:t>
            </w:r>
          </w:p>
        </w:tc>
        <w:tc>
          <w:tcPr>
            <w:tcW w:w="7087" w:type="dxa"/>
            <w:hideMark/>
          </w:tcPr>
          <w:p w14:paraId="3E26B46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49E143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940086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61.</w:t>
            </w:r>
          </w:p>
        </w:tc>
        <w:tc>
          <w:tcPr>
            <w:tcW w:w="6721" w:type="dxa"/>
            <w:hideMark/>
          </w:tcPr>
          <w:p w14:paraId="588E2A1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"КОМСОМОЛЬСКОЕ ГОРОДСКОЕ ДОМОУПРАВЛЕНИЕ"</w:t>
            </w:r>
          </w:p>
        </w:tc>
        <w:tc>
          <w:tcPr>
            <w:tcW w:w="7087" w:type="dxa"/>
            <w:hideMark/>
          </w:tcPr>
          <w:p w14:paraId="60F248D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547259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EE79C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62.</w:t>
            </w:r>
          </w:p>
        </w:tc>
        <w:tc>
          <w:tcPr>
            <w:tcW w:w="6721" w:type="dxa"/>
            <w:hideMark/>
          </w:tcPr>
          <w:p w14:paraId="14C27BA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"МАНГУШСКОЕ УПРАВЛЕНИЕ КОММУНАЛЬНЫМИ ПРЕДПРИЯТИЯМИ" АДМИНИСТРАЦИИ ПЕРШОТРАВНЕВОГО РАЙОНА</w:t>
            </w:r>
          </w:p>
        </w:tc>
        <w:tc>
          <w:tcPr>
            <w:tcW w:w="7087" w:type="dxa"/>
            <w:hideMark/>
          </w:tcPr>
          <w:p w14:paraId="040F27B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3FE3175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1D64BE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63.</w:t>
            </w:r>
          </w:p>
        </w:tc>
        <w:tc>
          <w:tcPr>
            <w:tcW w:w="6721" w:type="dxa"/>
            <w:hideMark/>
          </w:tcPr>
          <w:p w14:paraId="5529E4F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"НОВОТРОИЦКОЕ ДОМОУПРАВЛЕНИЕ"</w:t>
            </w:r>
          </w:p>
        </w:tc>
        <w:tc>
          <w:tcPr>
            <w:tcW w:w="7087" w:type="dxa"/>
            <w:hideMark/>
          </w:tcPr>
          <w:p w14:paraId="43416C4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0950D0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60325A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6721" w:type="dxa"/>
            <w:hideMark/>
          </w:tcPr>
          <w:p w14:paraId="41C7F7E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"ПРОМЕТЕЙ" АДМИНИСТРАЦИИ ГОРОДА ДОКУЧАЕВСКА</w:t>
            </w:r>
          </w:p>
        </w:tc>
        <w:tc>
          <w:tcPr>
            <w:tcW w:w="7087" w:type="dxa"/>
            <w:hideMark/>
          </w:tcPr>
          <w:p w14:paraId="2F7DD49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4637C5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C63B0A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65.</w:t>
            </w:r>
          </w:p>
        </w:tc>
        <w:tc>
          <w:tcPr>
            <w:tcW w:w="6721" w:type="dxa"/>
            <w:hideMark/>
          </w:tcPr>
          <w:p w14:paraId="177BFA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"РАЙКОММУНХОЗ"</w:t>
            </w:r>
          </w:p>
        </w:tc>
        <w:tc>
          <w:tcPr>
            <w:tcW w:w="7087" w:type="dxa"/>
            <w:hideMark/>
          </w:tcPr>
          <w:p w14:paraId="0A464E5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4DD8E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49084E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66.</w:t>
            </w:r>
          </w:p>
        </w:tc>
        <w:tc>
          <w:tcPr>
            <w:tcW w:w="6721" w:type="dxa"/>
            <w:hideMark/>
          </w:tcPr>
          <w:p w14:paraId="1748712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"САНОЧИСТКА" АДМИНИСТРАЦИИ ГОРОДА КИРОВСКОЕ</w:t>
            </w:r>
          </w:p>
        </w:tc>
        <w:tc>
          <w:tcPr>
            <w:tcW w:w="7087" w:type="dxa"/>
            <w:hideMark/>
          </w:tcPr>
          <w:p w14:paraId="512ADFE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13C52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2B8F9D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67.</w:t>
            </w:r>
          </w:p>
        </w:tc>
        <w:tc>
          <w:tcPr>
            <w:tcW w:w="6721" w:type="dxa"/>
            <w:hideMark/>
          </w:tcPr>
          <w:p w14:paraId="3D55949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"СВЕТЛОДАРЕЦ" АДМИНИСТРАЦИИ ГОРОДА СВЕТЛОДАРСКА</w:t>
            </w:r>
          </w:p>
        </w:tc>
        <w:tc>
          <w:tcPr>
            <w:tcW w:w="7087" w:type="dxa"/>
            <w:hideMark/>
          </w:tcPr>
          <w:p w14:paraId="1731EC2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51F91E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2435D1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68.</w:t>
            </w:r>
          </w:p>
        </w:tc>
        <w:tc>
          <w:tcPr>
            <w:tcW w:w="6721" w:type="dxa"/>
            <w:hideMark/>
          </w:tcPr>
          <w:p w14:paraId="5D5845B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"СВИТАНОК" АДМИНИСТРАЦИИ ГОРОДА ЖДАНОВКА</w:t>
            </w:r>
          </w:p>
        </w:tc>
        <w:tc>
          <w:tcPr>
            <w:tcW w:w="7087" w:type="dxa"/>
            <w:hideMark/>
          </w:tcPr>
          <w:p w14:paraId="1E76E34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4EF12D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1EED9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69.</w:t>
            </w:r>
          </w:p>
        </w:tc>
        <w:tc>
          <w:tcPr>
            <w:tcW w:w="6721" w:type="dxa"/>
            <w:hideMark/>
          </w:tcPr>
          <w:p w14:paraId="068EB61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"ТРАНСПОРТНОЕ ПРЕДПРИЯТИЕ "ПАРТНЕР" АДМИНИСТРАЦИИ ГОРОДА ШАХТЕРСКА </w:t>
            </w:r>
          </w:p>
        </w:tc>
        <w:tc>
          <w:tcPr>
            <w:tcW w:w="7087" w:type="dxa"/>
            <w:hideMark/>
          </w:tcPr>
          <w:p w14:paraId="2BED701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14E6B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578800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6721" w:type="dxa"/>
            <w:hideMark/>
          </w:tcPr>
          <w:p w14:paraId="4AD3533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"УНИВЕРСАЛ-НОВСЕРВИС" АДМИНИСТРАЦИИ НОВОАЗОВСКОГО РАЙОНА</w:t>
            </w:r>
          </w:p>
        </w:tc>
        <w:tc>
          <w:tcPr>
            <w:tcW w:w="7087" w:type="dxa"/>
            <w:hideMark/>
          </w:tcPr>
          <w:p w14:paraId="282D6A2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650670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87762F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71.</w:t>
            </w:r>
          </w:p>
        </w:tc>
        <w:tc>
          <w:tcPr>
            <w:tcW w:w="6721" w:type="dxa"/>
            <w:hideMark/>
          </w:tcPr>
          <w:p w14:paraId="471C1FC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"УПРАВЛЯЮЩАЯ КОМПАНИЯ ГОРОДА ГОРЛОВКА" АДМИНИСТРАЦИИ ГОРОДА ГОРЛОВКА</w:t>
            </w:r>
          </w:p>
        </w:tc>
        <w:tc>
          <w:tcPr>
            <w:tcW w:w="7087" w:type="dxa"/>
            <w:hideMark/>
          </w:tcPr>
          <w:p w14:paraId="1CFB054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A9BA0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31C73C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72.</w:t>
            </w:r>
          </w:p>
        </w:tc>
        <w:tc>
          <w:tcPr>
            <w:tcW w:w="6721" w:type="dxa"/>
            <w:hideMark/>
          </w:tcPr>
          <w:p w14:paraId="3593AE6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"ЦЕНТР ОБРАЩЕНИЯ С ОТХОДАМИ" АДМИНИСТРАЦИИ ГОРОДА ГОРЛОВКА</w:t>
            </w:r>
          </w:p>
        </w:tc>
        <w:tc>
          <w:tcPr>
            <w:tcW w:w="7087" w:type="dxa"/>
            <w:hideMark/>
          </w:tcPr>
          <w:p w14:paraId="7D9790D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5B8C0B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F68609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73.</w:t>
            </w:r>
          </w:p>
        </w:tc>
        <w:tc>
          <w:tcPr>
            <w:tcW w:w="6721" w:type="dxa"/>
            <w:hideMark/>
          </w:tcPr>
          <w:p w14:paraId="624DFC0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ВОЛНОВАХСКОГО РАЙОНА "КОММУНАЛЬНИК ПГТ. ДОНСКОЕ" </w:t>
            </w:r>
          </w:p>
        </w:tc>
        <w:tc>
          <w:tcPr>
            <w:tcW w:w="7087" w:type="dxa"/>
            <w:hideMark/>
          </w:tcPr>
          <w:p w14:paraId="64CBB3A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188AEA7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BC660F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74.</w:t>
            </w:r>
          </w:p>
        </w:tc>
        <w:tc>
          <w:tcPr>
            <w:tcW w:w="6721" w:type="dxa"/>
            <w:hideMark/>
          </w:tcPr>
          <w:p w14:paraId="14836D0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ДЕБАЛЬЦЕВО "ГОРКОММУНСЕРВИС"</w:t>
            </w:r>
          </w:p>
        </w:tc>
        <w:tc>
          <w:tcPr>
            <w:tcW w:w="7087" w:type="dxa"/>
            <w:hideMark/>
          </w:tcPr>
          <w:p w14:paraId="10FB6CD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B4E15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450BA5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75.</w:t>
            </w:r>
          </w:p>
        </w:tc>
        <w:tc>
          <w:tcPr>
            <w:tcW w:w="6721" w:type="dxa"/>
            <w:hideMark/>
          </w:tcPr>
          <w:p w14:paraId="48091B1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"ВОДОЛЕЙ-ЛЮКС"</w:t>
            </w:r>
          </w:p>
        </w:tc>
        <w:tc>
          <w:tcPr>
            <w:tcW w:w="7087" w:type="dxa"/>
            <w:hideMark/>
          </w:tcPr>
          <w:p w14:paraId="2060C40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6CA4E6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D91C24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6721" w:type="dxa"/>
            <w:hideMark/>
          </w:tcPr>
          <w:p w14:paraId="1BD777C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"ЖИЛИЩНО-ЭКСПЛУАТАЦИОННАЯ КОНТОРА № 1 ГОРОДА МОСПИНО" ПРОЛЕТАРСКОГО РАЙОНА</w:t>
            </w:r>
          </w:p>
        </w:tc>
        <w:tc>
          <w:tcPr>
            <w:tcW w:w="7087" w:type="dxa"/>
            <w:hideMark/>
          </w:tcPr>
          <w:p w14:paraId="341A366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4D5732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1C5C8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77.</w:t>
            </w:r>
          </w:p>
        </w:tc>
        <w:tc>
          <w:tcPr>
            <w:tcW w:w="6721" w:type="dxa"/>
            <w:hideMark/>
          </w:tcPr>
          <w:p w14:paraId="1415411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"КИРОВЕЦ" </w:t>
            </w:r>
          </w:p>
        </w:tc>
        <w:tc>
          <w:tcPr>
            <w:tcW w:w="7087" w:type="dxa"/>
            <w:hideMark/>
          </w:tcPr>
          <w:p w14:paraId="0E6ED7B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A33AB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54B2E9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78.</w:t>
            </w:r>
          </w:p>
        </w:tc>
        <w:tc>
          <w:tcPr>
            <w:tcW w:w="6721" w:type="dxa"/>
            <w:hideMark/>
          </w:tcPr>
          <w:p w14:paraId="5047DA5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"САНИТАРНАЯ ОЧИСТКА ПЕТРОВСКОГО РАЙОНА" </w:t>
            </w:r>
          </w:p>
        </w:tc>
        <w:tc>
          <w:tcPr>
            <w:tcW w:w="7087" w:type="dxa"/>
            <w:hideMark/>
          </w:tcPr>
          <w:p w14:paraId="6F8FC98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6FE781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B378A3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79.</w:t>
            </w:r>
          </w:p>
        </w:tc>
        <w:tc>
          <w:tcPr>
            <w:tcW w:w="6721" w:type="dxa"/>
            <w:hideMark/>
          </w:tcPr>
          <w:p w14:paraId="0CBE39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ВОРОШИЛОВСКОГО РАЙОНА ГОРОДА ДОНЕЦКА"</w:t>
            </w:r>
          </w:p>
        </w:tc>
        <w:tc>
          <w:tcPr>
            <w:tcW w:w="7087" w:type="dxa"/>
            <w:hideMark/>
          </w:tcPr>
          <w:p w14:paraId="78ABBFB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6A9186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5C8B9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80.</w:t>
            </w:r>
          </w:p>
        </w:tc>
        <w:tc>
          <w:tcPr>
            <w:tcW w:w="6721" w:type="dxa"/>
            <w:hideMark/>
          </w:tcPr>
          <w:p w14:paraId="3C62D4E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КИЕВСКОГО РАЙОНА ГОРОДА ДОНЕЦКА"</w:t>
            </w:r>
          </w:p>
        </w:tc>
        <w:tc>
          <w:tcPr>
            <w:tcW w:w="7087" w:type="dxa"/>
            <w:hideMark/>
          </w:tcPr>
          <w:p w14:paraId="368D6CB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52E8E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BF1D3A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81.</w:t>
            </w:r>
          </w:p>
        </w:tc>
        <w:tc>
          <w:tcPr>
            <w:tcW w:w="6721" w:type="dxa"/>
            <w:hideMark/>
          </w:tcPr>
          <w:p w14:paraId="375208F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БУДЕННОВСКОГО РАЙОНА ГОРОДА ДОНЕЦКА"</w:t>
            </w:r>
          </w:p>
        </w:tc>
        <w:tc>
          <w:tcPr>
            <w:tcW w:w="7087" w:type="dxa"/>
            <w:hideMark/>
          </w:tcPr>
          <w:p w14:paraId="612F787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522A9B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2C396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82.</w:t>
            </w:r>
          </w:p>
        </w:tc>
        <w:tc>
          <w:tcPr>
            <w:tcW w:w="6721" w:type="dxa"/>
            <w:hideMark/>
          </w:tcPr>
          <w:p w14:paraId="39A34BB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КАЛИНИНСКОГО РАЙОНА ГОРОДА ДОНЕЦКА"</w:t>
            </w:r>
          </w:p>
        </w:tc>
        <w:tc>
          <w:tcPr>
            <w:tcW w:w="7087" w:type="dxa"/>
            <w:hideMark/>
          </w:tcPr>
          <w:p w14:paraId="489D35E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0D6D9C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A1B48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83.</w:t>
            </w:r>
          </w:p>
        </w:tc>
        <w:tc>
          <w:tcPr>
            <w:tcW w:w="6721" w:type="dxa"/>
            <w:hideMark/>
          </w:tcPr>
          <w:p w14:paraId="2198542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КУЙБЫШЕВСКОГО РАЙОНА ГОРОДА ДОНЕЦКА"</w:t>
            </w:r>
          </w:p>
        </w:tc>
        <w:tc>
          <w:tcPr>
            <w:tcW w:w="7087" w:type="dxa"/>
            <w:hideMark/>
          </w:tcPr>
          <w:p w14:paraId="6BE00D5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5B80A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115D96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6721" w:type="dxa"/>
            <w:hideMark/>
          </w:tcPr>
          <w:p w14:paraId="7E4166C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ЛЕНИНСКОГО РАЙОНА ГОРОДА ДОНЕЦКА"</w:t>
            </w:r>
          </w:p>
        </w:tc>
        <w:tc>
          <w:tcPr>
            <w:tcW w:w="7087" w:type="dxa"/>
            <w:hideMark/>
          </w:tcPr>
          <w:p w14:paraId="2E0FF85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1E4919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079022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85.</w:t>
            </w:r>
          </w:p>
        </w:tc>
        <w:tc>
          <w:tcPr>
            <w:tcW w:w="6721" w:type="dxa"/>
            <w:hideMark/>
          </w:tcPr>
          <w:p w14:paraId="6D55ABC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ПЕТРОВСКОГО РАЙОНА ГОРОДА ДОНЕЦКА"</w:t>
            </w:r>
          </w:p>
        </w:tc>
        <w:tc>
          <w:tcPr>
            <w:tcW w:w="7087" w:type="dxa"/>
            <w:hideMark/>
          </w:tcPr>
          <w:p w14:paraId="0AACB2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2DAC1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6D52C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86.</w:t>
            </w:r>
          </w:p>
        </w:tc>
        <w:tc>
          <w:tcPr>
            <w:tcW w:w="6721" w:type="dxa"/>
            <w:hideMark/>
          </w:tcPr>
          <w:p w14:paraId="7E0E9F4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ПРОЛЕТАРСКОГО РАЙОНА ГОРОДА ДОНЕЦКА"</w:t>
            </w:r>
          </w:p>
        </w:tc>
        <w:tc>
          <w:tcPr>
            <w:tcW w:w="7087" w:type="dxa"/>
            <w:hideMark/>
          </w:tcPr>
          <w:p w14:paraId="1202073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D49306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D4CE83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87.</w:t>
            </w:r>
          </w:p>
        </w:tc>
        <w:tc>
          <w:tcPr>
            <w:tcW w:w="6721" w:type="dxa"/>
            <w:hideMark/>
          </w:tcPr>
          <w:p w14:paraId="1A74B1F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"ГОСТИНИЦА МИР"</w:t>
            </w:r>
          </w:p>
        </w:tc>
        <w:tc>
          <w:tcPr>
            <w:tcW w:w="7087" w:type="dxa"/>
            <w:hideMark/>
          </w:tcPr>
          <w:p w14:paraId="09DCF90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53337D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BD35448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88.</w:t>
            </w:r>
          </w:p>
        </w:tc>
        <w:tc>
          <w:tcPr>
            <w:tcW w:w="6721" w:type="dxa"/>
            <w:hideMark/>
          </w:tcPr>
          <w:p w14:paraId="75553F1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1"</w:t>
            </w:r>
          </w:p>
        </w:tc>
        <w:tc>
          <w:tcPr>
            <w:tcW w:w="7087" w:type="dxa"/>
            <w:hideMark/>
          </w:tcPr>
          <w:p w14:paraId="62618B8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11F49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95D03C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89.</w:t>
            </w:r>
          </w:p>
        </w:tc>
        <w:tc>
          <w:tcPr>
            <w:tcW w:w="6721" w:type="dxa"/>
            <w:hideMark/>
          </w:tcPr>
          <w:p w14:paraId="006766A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2"</w:t>
            </w:r>
          </w:p>
        </w:tc>
        <w:tc>
          <w:tcPr>
            <w:tcW w:w="7087" w:type="dxa"/>
            <w:hideMark/>
          </w:tcPr>
          <w:p w14:paraId="19D8E6E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C5077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861ADF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90.</w:t>
            </w:r>
          </w:p>
        </w:tc>
        <w:tc>
          <w:tcPr>
            <w:tcW w:w="6721" w:type="dxa"/>
            <w:hideMark/>
          </w:tcPr>
          <w:p w14:paraId="765B7A0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3"</w:t>
            </w:r>
          </w:p>
        </w:tc>
        <w:tc>
          <w:tcPr>
            <w:tcW w:w="7087" w:type="dxa"/>
            <w:hideMark/>
          </w:tcPr>
          <w:p w14:paraId="2E65393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614882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18785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91.</w:t>
            </w:r>
          </w:p>
        </w:tc>
        <w:tc>
          <w:tcPr>
            <w:tcW w:w="6721" w:type="dxa"/>
            <w:hideMark/>
          </w:tcPr>
          <w:p w14:paraId="63CE2BA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ЕНАКИЕВО "СПЕЦКОМТРАНС" </w:t>
            </w:r>
          </w:p>
        </w:tc>
        <w:tc>
          <w:tcPr>
            <w:tcW w:w="7087" w:type="dxa"/>
            <w:hideMark/>
          </w:tcPr>
          <w:p w14:paraId="776E65E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2B5C71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B891C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6721" w:type="dxa"/>
            <w:hideMark/>
          </w:tcPr>
          <w:p w14:paraId="04BE888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"ЖИЛИЩНИК-2"</w:t>
            </w:r>
          </w:p>
        </w:tc>
        <w:tc>
          <w:tcPr>
            <w:tcW w:w="7087" w:type="dxa"/>
            <w:hideMark/>
          </w:tcPr>
          <w:p w14:paraId="1C88136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14998D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4890E4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93.</w:t>
            </w:r>
          </w:p>
        </w:tc>
        <w:tc>
          <w:tcPr>
            <w:tcW w:w="6721" w:type="dxa"/>
            <w:hideMark/>
          </w:tcPr>
          <w:p w14:paraId="68F51E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"ЖИЛИЩНИК-3"</w:t>
            </w:r>
          </w:p>
        </w:tc>
        <w:tc>
          <w:tcPr>
            <w:tcW w:w="7087" w:type="dxa"/>
            <w:hideMark/>
          </w:tcPr>
          <w:p w14:paraId="1EA0A9A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473AE1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E800D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94.</w:t>
            </w:r>
          </w:p>
        </w:tc>
        <w:tc>
          <w:tcPr>
            <w:tcW w:w="6721" w:type="dxa"/>
            <w:hideMark/>
          </w:tcPr>
          <w:p w14:paraId="1C75163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"КОММУНАЛЬНИК-15"</w:t>
            </w:r>
          </w:p>
        </w:tc>
        <w:tc>
          <w:tcPr>
            <w:tcW w:w="7087" w:type="dxa"/>
            <w:hideMark/>
          </w:tcPr>
          <w:p w14:paraId="52E21B3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242F31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8EF80E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95.</w:t>
            </w:r>
          </w:p>
        </w:tc>
        <w:tc>
          <w:tcPr>
            <w:tcW w:w="6721" w:type="dxa"/>
            <w:hideMark/>
          </w:tcPr>
          <w:p w14:paraId="5730474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"КОММУНАЛЬНИК-3"</w:t>
            </w:r>
          </w:p>
        </w:tc>
        <w:tc>
          <w:tcPr>
            <w:tcW w:w="7087" w:type="dxa"/>
            <w:hideMark/>
          </w:tcPr>
          <w:p w14:paraId="722C2FB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0F67CE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191D50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96.</w:t>
            </w:r>
          </w:p>
        </w:tc>
        <w:tc>
          <w:tcPr>
            <w:tcW w:w="6721" w:type="dxa"/>
            <w:hideMark/>
          </w:tcPr>
          <w:p w14:paraId="12A627D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"КОММУНТРАНС"</w:t>
            </w:r>
          </w:p>
        </w:tc>
        <w:tc>
          <w:tcPr>
            <w:tcW w:w="7087" w:type="dxa"/>
            <w:hideMark/>
          </w:tcPr>
          <w:p w14:paraId="0B5322B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5CD99FC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C774B2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97.</w:t>
            </w:r>
          </w:p>
        </w:tc>
        <w:tc>
          <w:tcPr>
            <w:tcW w:w="6721" w:type="dxa"/>
            <w:hideMark/>
          </w:tcPr>
          <w:p w14:paraId="278AD55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МАРИУПОЛЬ "БЛАГОУСТРОЙСТВО"</w:t>
            </w:r>
          </w:p>
        </w:tc>
        <w:tc>
          <w:tcPr>
            <w:tcW w:w="7087" w:type="dxa"/>
            <w:hideMark/>
          </w:tcPr>
          <w:p w14:paraId="1427FB1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515738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D3E5D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98.</w:t>
            </w:r>
          </w:p>
        </w:tc>
        <w:tc>
          <w:tcPr>
            <w:tcW w:w="6721" w:type="dxa"/>
            <w:hideMark/>
          </w:tcPr>
          <w:p w14:paraId="1324702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НОВОАЗОВСКА "ЖИЛКОМСЕРВИС"</w:t>
            </w:r>
          </w:p>
        </w:tc>
        <w:tc>
          <w:tcPr>
            <w:tcW w:w="7087" w:type="dxa"/>
            <w:hideMark/>
          </w:tcPr>
          <w:p w14:paraId="77F01B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D91BF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1D4FF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99.</w:t>
            </w:r>
          </w:p>
        </w:tc>
        <w:tc>
          <w:tcPr>
            <w:tcW w:w="6721" w:type="dxa"/>
            <w:hideMark/>
          </w:tcPr>
          <w:p w14:paraId="7190CB4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"ЖИЛКОММУНСЕРВИС"</w:t>
            </w:r>
          </w:p>
        </w:tc>
        <w:tc>
          <w:tcPr>
            <w:tcW w:w="7087" w:type="dxa"/>
            <w:hideMark/>
          </w:tcPr>
          <w:p w14:paraId="5AD3773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1A8F47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6B187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6721" w:type="dxa"/>
            <w:hideMark/>
          </w:tcPr>
          <w:p w14:paraId="3695633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"СВИТАНОК ПЕЛАГЕЕВКИ"</w:t>
            </w:r>
          </w:p>
        </w:tc>
        <w:tc>
          <w:tcPr>
            <w:tcW w:w="7087" w:type="dxa"/>
            <w:hideMark/>
          </w:tcPr>
          <w:p w14:paraId="1C0C2FB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3B80A1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5AACFC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101.</w:t>
            </w:r>
          </w:p>
        </w:tc>
        <w:tc>
          <w:tcPr>
            <w:tcW w:w="6721" w:type="dxa"/>
            <w:hideMark/>
          </w:tcPr>
          <w:p w14:paraId="04F11EB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ШАХТЕРСКА "РОДНИК"</w:t>
            </w:r>
          </w:p>
        </w:tc>
        <w:tc>
          <w:tcPr>
            <w:tcW w:w="7087" w:type="dxa"/>
            <w:hideMark/>
          </w:tcPr>
          <w:p w14:paraId="3134392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93FE5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0BA9E8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102.</w:t>
            </w:r>
          </w:p>
        </w:tc>
        <w:tc>
          <w:tcPr>
            <w:tcW w:w="6721" w:type="dxa"/>
            <w:hideMark/>
          </w:tcPr>
          <w:p w14:paraId="2261BBE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ЯСИНОВАТАЯ "ЖИЛИЩНО-ЭКСПЛУАТАЦИОННЫЙ КОМБИНАТ"</w:t>
            </w:r>
          </w:p>
        </w:tc>
        <w:tc>
          <w:tcPr>
            <w:tcW w:w="7087" w:type="dxa"/>
            <w:hideMark/>
          </w:tcPr>
          <w:p w14:paraId="1A7157B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09C31D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36456A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103.</w:t>
            </w:r>
          </w:p>
        </w:tc>
        <w:tc>
          <w:tcPr>
            <w:tcW w:w="6721" w:type="dxa"/>
            <w:hideMark/>
          </w:tcPr>
          <w:p w14:paraId="6B5D9FF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ТЕЛЬМАНОВСКОГО МУНИЦИПАЛЬНОГО ОКРУГА "КОММУНАЛЬНИК"</w:t>
            </w:r>
          </w:p>
        </w:tc>
        <w:tc>
          <w:tcPr>
            <w:tcW w:w="7087" w:type="dxa"/>
            <w:hideMark/>
          </w:tcPr>
          <w:p w14:paraId="01CF538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0DFF53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D610C49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104.</w:t>
            </w:r>
          </w:p>
        </w:tc>
        <w:tc>
          <w:tcPr>
            <w:tcW w:w="6721" w:type="dxa"/>
            <w:hideMark/>
          </w:tcPr>
          <w:p w14:paraId="2F21138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БЫТОВОГО ОБСЛУЖИВАНИЯ НАСЕЛЕНИЯ "БЫТСЕРВИС" АДМИНИСТРАЦИИ АМВРОСИЕВСКОГО РАЙОНА</w:t>
            </w:r>
          </w:p>
        </w:tc>
        <w:tc>
          <w:tcPr>
            <w:tcW w:w="7087" w:type="dxa"/>
            <w:hideMark/>
          </w:tcPr>
          <w:p w14:paraId="22F78D9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1F5850D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72B7BB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105.</w:t>
            </w:r>
          </w:p>
        </w:tc>
        <w:tc>
          <w:tcPr>
            <w:tcW w:w="6721" w:type="dxa"/>
            <w:hideMark/>
          </w:tcPr>
          <w:p w14:paraId="7A35E94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"СЛУЖБА ЕДИНОГО ЗАКАЗЧИКА"</w:t>
            </w:r>
          </w:p>
        </w:tc>
        <w:tc>
          <w:tcPr>
            <w:tcW w:w="7087" w:type="dxa"/>
            <w:hideMark/>
          </w:tcPr>
          <w:p w14:paraId="0143C13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60B0E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223D99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106.</w:t>
            </w:r>
          </w:p>
        </w:tc>
        <w:tc>
          <w:tcPr>
            <w:tcW w:w="6721" w:type="dxa"/>
            <w:hideMark/>
          </w:tcPr>
          <w:p w14:paraId="2EA1CE5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"СПЕЦТРАНС"</w:t>
            </w:r>
          </w:p>
        </w:tc>
        <w:tc>
          <w:tcPr>
            <w:tcW w:w="7087" w:type="dxa"/>
            <w:hideMark/>
          </w:tcPr>
          <w:p w14:paraId="1076BBB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099CE7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32E98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107.</w:t>
            </w:r>
          </w:p>
        </w:tc>
        <w:tc>
          <w:tcPr>
            <w:tcW w:w="6721" w:type="dxa"/>
            <w:hideMark/>
          </w:tcPr>
          <w:p w14:paraId="7936AD9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"ГОРЛОВСКТЕПЛОСЕТЬ"</w:t>
            </w:r>
          </w:p>
        </w:tc>
        <w:tc>
          <w:tcPr>
            <w:tcW w:w="7087" w:type="dxa"/>
            <w:hideMark/>
          </w:tcPr>
          <w:p w14:paraId="41AFA01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58D25D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372707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108.</w:t>
            </w:r>
          </w:p>
        </w:tc>
        <w:tc>
          <w:tcPr>
            <w:tcW w:w="6721" w:type="dxa"/>
            <w:hideMark/>
          </w:tcPr>
          <w:p w14:paraId="38521B7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"ГОРНЯК-2015"</w:t>
            </w:r>
          </w:p>
        </w:tc>
        <w:tc>
          <w:tcPr>
            <w:tcW w:w="7087" w:type="dxa"/>
            <w:hideMark/>
          </w:tcPr>
          <w:p w14:paraId="40F3821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724F5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94BC4B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6721" w:type="dxa"/>
            <w:hideMark/>
          </w:tcPr>
          <w:p w14:paraId="0AC6280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"ДОБРОБУТ"</w:t>
            </w:r>
          </w:p>
        </w:tc>
        <w:tc>
          <w:tcPr>
            <w:tcW w:w="7087" w:type="dxa"/>
            <w:hideMark/>
          </w:tcPr>
          <w:p w14:paraId="6EFB3B7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D7DC0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E3B0A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110.</w:t>
            </w:r>
          </w:p>
        </w:tc>
        <w:tc>
          <w:tcPr>
            <w:tcW w:w="6721" w:type="dxa"/>
            <w:hideMark/>
          </w:tcPr>
          <w:p w14:paraId="7CFC4E5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"КОМПАНИЯ ЭНЕРГИЯ"</w:t>
            </w:r>
          </w:p>
        </w:tc>
        <w:tc>
          <w:tcPr>
            <w:tcW w:w="7087" w:type="dxa"/>
            <w:hideMark/>
          </w:tcPr>
          <w:p w14:paraId="7656DD8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0DDECA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C5F8DE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111.</w:t>
            </w:r>
          </w:p>
        </w:tc>
        <w:tc>
          <w:tcPr>
            <w:tcW w:w="6721" w:type="dxa"/>
            <w:hideMark/>
          </w:tcPr>
          <w:p w14:paraId="58D2D0B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"МАСТЕРКЛАСС"</w:t>
            </w:r>
          </w:p>
        </w:tc>
        <w:tc>
          <w:tcPr>
            <w:tcW w:w="7087" w:type="dxa"/>
            <w:hideMark/>
          </w:tcPr>
          <w:p w14:paraId="2A9E16D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88A9D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FC811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112.</w:t>
            </w:r>
          </w:p>
        </w:tc>
        <w:tc>
          <w:tcPr>
            <w:tcW w:w="6721" w:type="dxa"/>
            <w:hideMark/>
          </w:tcPr>
          <w:p w14:paraId="0FF239C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"СЕНС 2010"</w:t>
            </w:r>
          </w:p>
        </w:tc>
        <w:tc>
          <w:tcPr>
            <w:tcW w:w="7087" w:type="dxa"/>
            <w:hideMark/>
          </w:tcPr>
          <w:p w14:paraId="5A9F9E5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03B560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8C3DB3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113.</w:t>
            </w:r>
          </w:p>
        </w:tc>
        <w:tc>
          <w:tcPr>
            <w:tcW w:w="6721" w:type="dxa"/>
            <w:hideMark/>
          </w:tcPr>
          <w:p w14:paraId="4CBEA6E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"ТЕКСТИЛЬЩИК-2015"</w:t>
            </w:r>
          </w:p>
        </w:tc>
        <w:tc>
          <w:tcPr>
            <w:tcW w:w="7087" w:type="dxa"/>
            <w:hideMark/>
          </w:tcPr>
          <w:p w14:paraId="49169DE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180A82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03262C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114.</w:t>
            </w:r>
          </w:p>
        </w:tc>
        <w:tc>
          <w:tcPr>
            <w:tcW w:w="6721" w:type="dxa"/>
            <w:hideMark/>
          </w:tcPr>
          <w:p w14:paraId="080381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"ШАХТЕРСКОЕ РАЙОННОЕ СЕЛЬСКОЕ КОММУНАЛЬНОЕ ПРЕДПРИЯТИЕ"</w:t>
            </w:r>
          </w:p>
        </w:tc>
        <w:tc>
          <w:tcPr>
            <w:tcW w:w="7087" w:type="dxa"/>
            <w:hideMark/>
          </w:tcPr>
          <w:p w14:paraId="0986EBA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6A086B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64475C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115.</w:t>
            </w:r>
          </w:p>
        </w:tc>
        <w:tc>
          <w:tcPr>
            <w:tcW w:w="6721" w:type="dxa"/>
            <w:hideMark/>
          </w:tcPr>
          <w:p w14:paraId="6B68077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"ЭКОЛОГИЧЕСКАЯ КОМПАНИЯ "ГРОМАДА"</w:t>
            </w:r>
          </w:p>
        </w:tc>
        <w:tc>
          <w:tcPr>
            <w:tcW w:w="7087" w:type="dxa"/>
            <w:hideMark/>
          </w:tcPr>
          <w:p w14:paraId="10F38A2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0A6F52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0229C2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116.</w:t>
            </w:r>
          </w:p>
        </w:tc>
        <w:tc>
          <w:tcPr>
            <w:tcW w:w="6721" w:type="dxa"/>
            <w:hideMark/>
          </w:tcPr>
          <w:p w14:paraId="2ACC56B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"НАРОДНАЯ ДРУЖИНА"</w:t>
            </w:r>
          </w:p>
        </w:tc>
        <w:tc>
          <w:tcPr>
            <w:tcW w:w="7087" w:type="dxa"/>
            <w:hideMark/>
          </w:tcPr>
          <w:p w14:paraId="7C274AD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), пропаганды здорового образа жизни, поддержки социально-незащищенных категорий населения РЕГИОНАЛЬНОЙ ОБЩЕСТВЕННОЙ ОРГАНИЗАЦИИ "НАРОДНАЯ ДРУЖИНА"</w:t>
            </w:r>
          </w:p>
        </w:tc>
      </w:tr>
      <w:tr w:rsidR="004309EE" w:rsidRPr="004309EE" w14:paraId="2DC947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BC2B93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117.</w:t>
            </w:r>
          </w:p>
        </w:tc>
        <w:tc>
          <w:tcPr>
            <w:tcW w:w="6721" w:type="dxa"/>
            <w:hideMark/>
          </w:tcPr>
          <w:p w14:paraId="2847758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ДОНЕЦКОЙ НАРОДНОЙ РЕСПУБЛИКИ "РЕСПУБЛИКАНСКИЙ ЦЕНТР БЕСПИЛОТНЫХ СИСТЕМ ИМЕНИ ВЛАДИМИРА ЖОГИ"</w:t>
            </w:r>
          </w:p>
        </w:tc>
        <w:tc>
          <w:tcPr>
            <w:tcW w:w="7087" w:type="dxa"/>
            <w:hideMark/>
          </w:tcPr>
          <w:p w14:paraId="587579A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РЕГИОНАЛЬНОЙ ОБЩЕСТВЕННОЙ ОРГАНИЗАЦИИ ДОНЕЦКОЙ НАРОДНОЙ РЕСПУБЛИКИ "РЕСПУБЛИКАНСКИЙ ЦЕНТР БЕСПИЛОТНЫХ СИСТЕМ ИМЕНИ ВЛАДИМИРА ЖОГИ"</w:t>
            </w:r>
          </w:p>
        </w:tc>
      </w:tr>
      <w:tr w:rsidR="004309EE" w:rsidRPr="004309EE" w14:paraId="5F5332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DCD88F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6721" w:type="dxa"/>
            <w:hideMark/>
          </w:tcPr>
          <w:p w14:paraId="710B216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РЕГИОНАЛЬНОЕ ОБЩЕСТВЕННОЕ ДВИЖЕНИЕ "ДОНЕЦКАЯ РЕСПУБЛИКА"</w:t>
            </w:r>
          </w:p>
        </w:tc>
        <w:tc>
          <w:tcPr>
            <w:tcW w:w="7087" w:type="dxa"/>
            <w:hideMark/>
          </w:tcPr>
          <w:p w14:paraId="530E1BF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РЕГИОНАЛЬНОГО ОБЩЕСТВЕННОГО ДВИЖЕНИЯ "ДОНЕЦКАЯ РЕСПУБЛИКА"</w:t>
            </w:r>
          </w:p>
        </w:tc>
      </w:tr>
      <w:tr w:rsidR="004309EE" w:rsidRPr="004309EE" w14:paraId="1CFCB0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5D400B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119.</w:t>
            </w:r>
          </w:p>
        </w:tc>
        <w:tc>
          <w:tcPr>
            <w:tcW w:w="6721" w:type="dxa"/>
            <w:hideMark/>
          </w:tcPr>
          <w:p w14:paraId="012D171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РЕГИОНАЛЬНОЕ ОТДЕЛЕНИЕ ВСЕРОССИЙСКОГО ДЕТСКО-ЮНОШЕСКОГО ВОЕННО-ПАТРИОТИЧЕСКОГО ОБЩЕСТВЕННОГО ДВИЖЕНИЯ "ЮНАРМИЯ" ДОНЕЦКОЙ НАРОДНОЙ РЕСПУБЛИКИ "МОЛОДАЯ ГВАРДИЯ - ЮНАРМИЯ"</w:t>
            </w:r>
          </w:p>
        </w:tc>
        <w:tc>
          <w:tcPr>
            <w:tcW w:w="7087" w:type="dxa"/>
            <w:hideMark/>
          </w:tcPr>
          <w:p w14:paraId="39DAE12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военно-патриотического воспитания РЕГИОНАЛЬНОМУ ОТДЕЛЕНИЮ ВСЕРОССИЙСКОГО ДЕТСКО-ЮНОШЕСКОГО ВОЕННО-ПАТРИОТИЧЕСКОГО ОБЩЕСТВЕННОГО ДВИЖЕНИЯ «ЮНАРМИЯ» ДОНЕЦКОЙ НАРОДНОЙ РЕСПУБЛИКИ «МОЛОДАЯ ГВАРДИЯ-ЮНАРМИЯ»</w:t>
            </w:r>
          </w:p>
        </w:tc>
      </w:tr>
      <w:tr w:rsidR="004309EE" w:rsidRPr="004309EE" w14:paraId="1351A3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5118B9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120.</w:t>
            </w:r>
          </w:p>
        </w:tc>
        <w:tc>
          <w:tcPr>
            <w:tcW w:w="6721" w:type="dxa"/>
            <w:hideMark/>
          </w:tcPr>
          <w:p w14:paraId="2D2453E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КОММУНАЛЬНОЕ ПРЕДПРИЯТИЕ «ВОДОСНАБЖЕНИЕ БЮДЖЕТНОЙ СФЕРЫ»</w:t>
            </w:r>
          </w:p>
        </w:tc>
        <w:tc>
          <w:tcPr>
            <w:tcW w:w="7087" w:type="dxa"/>
            <w:hideMark/>
          </w:tcPr>
          <w:p w14:paraId="65B2B18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668F4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DFDDB5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121.</w:t>
            </w:r>
          </w:p>
        </w:tc>
        <w:tc>
          <w:tcPr>
            <w:tcW w:w="6721" w:type="dxa"/>
            <w:hideMark/>
          </w:tcPr>
          <w:p w14:paraId="4ED5036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"ЗУЕВСКАЯ ЭКСПЕРИМЕНТАЛЬНАЯ ТЕПЛОЭЛЕКТРОЦЕНТРАЛЬ"</w:t>
            </w:r>
          </w:p>
        </w:tc>
        <w:tc>
          <w:tcPr>
            <w:tcW w:w="7087" w:type="dxa"/>
            <w:hideMark/>
          </w:tcPr>
          <w:p w14:paraId="5CF176D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1AA6FF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384C02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122.</w:t>
            </w:r>
          </w:p>
        </w:tc>
        <w:tc>
          <w:tcPr>
            <w:tcW w:w="6721" w:type="dxa"/>
            <w:hideMark/>
          </w:tcPr>
          <w:p w14:paraId="46CD7EC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"ОРДЖОНИКИДЗЕУГОЛЬ"</w:t>
            </w:r>
          </w:p>
        </w:tc>
        <w:tc>
          <w:tcPr>
            <w:tcW w:w="7087" w:type="dxa"/>
            <w:hideMark/>
          </w:tcPr>
          <w:p w14:paraId="548558A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2A02BA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3B7A0B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123.</w:t>
            </w:r>
          </w:p>
        </w:tc>
        <w:tc>
          <w:tcPr>
            <w:tcW w:w="6721" w:type="dxa"/>
            <w:hideMark/>
          </w:tcPr>
          <w:p w14:paraId="069E815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УНИТАРНАЯ НЕКОММЕРЧЕСКАЯ ОРГАНИЗАЦИЯ "ЕДИНЫЙ РЕГИОНАЛЬНЫЙ ФОНД ПО УПРАВЛЕНИЮ МНОГОКВАРТИРНЫМИ ДОМАМИ НА ТЕРРИТОРИИ ДОНЕЦКОЙ НАРОДНОЙ РЕСПУБЛИКИ</w:t>
            </w:r>
          </w:p>
        </w:tc>
        <w:tc>
          <w:tcPr>
            <w:tcW w:w="7087" w:type="dxa"/>
            <w:hideMark/>
          </w:tcPr>
          <w:p w14:paraId="09D4210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выполнение подготовительных мероприятий на организацию уставной деятельности УНИТАРНОЙ НЕКОММЕРЧЕСКОЙ ОРГАНИЗАЦИИ "ЕДИНЫЙ РЕГИОНАЛЬНЫЙ ФОНД ПО УПРАВЛЕНИЮ МНОГОКВАРТИРНЫМИ ДОМАМИ НА ТЕРРИТОРИИ ДОНЕЦКОЙ НАРОДНОЙ РЕСПУБЛИКИ</w:t>
            </w:r>
          </w:p>
        </w:tc>
      </w:tr>
      <w:tr w:rsidR="004309EE" w:rsidRPr="004309EE" w14:paraId="2215AD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5B1990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6721" w:type="dxa"/>
            <w:hideMark/>
          </w:tcPr>
          <w:p w14:paraId="49495E5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Резервного Фонда Правительства Донецкой Народной Республики</w:t>
            </w:r>
          </w:p>
        </w:tc>
        <w:tc>
          <w:tcPr>
            <w:tcW w:w="7087" w:type="dxa"/>
            <w:hideMark/>
          </w:tcPr>
          <w:p w14:paraId="1EB5088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 Резервного Фонда Правительства Донецкой Народной Республики</w:t>
            </w:r>
          </w:p>
        </w:tc>
      </w:tr>
      <w:tr w:rsidR="004309EE" w:rsidRPr="004309EE" w14:paraId="369648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4B32AB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125.</w:t>
            </w:r>
          </w:p>
        </w:tc>
        <w:tc>
          <w:tcPr>
            <w:tcW w:w="6721" w:type="dxa"/>
            <w:hideMark/>
          </w:tcPr>
          <w:p w14:paraId="5879B86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целевого межбюджетного трансферта из Федерального бюджета бюджету субъекта Российской Федерации</w:t>
            </w:r>
          </w:p>
        </w:tc>
        <w:tc>
          <w:tcPr>
            <w:tcW w:w="7087" w:type="dxa"/>
            <w:hideMark/>
          </w:tcPr>
          <w:p w14:paraId="50A3CA5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средств, полученных из Федерального бюджета в виде целевого межбюджетного трансферта</w:t>
            </w:r>
          </w:p>
        </w:tc>
      </w:tr>
      <w:tr w:rsidR="004309EE" w:rsidRPr="004309EE" w14:paraId="5B380BA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E6E928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126.</w:t>
            </w:r>
          </w:p>
        </w:tc>
        <w:tc>
          <w:tcPr>
            <w:tcW w:w="6721" w:type="dxa"/>
            <w:hideMark/>
          </w:tcPr>
          <w:p w14:paraId="32F806A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– предприятия, входящие в сферу управления МИНИСТЕРСТВА УГЛЯ И ЭНЕРГЕТИКИ ДОНЕЦКОЙ НАРОДНОЙ РЕСПУБЛИКИ</w:t>
            </w:r>
          </w:p>
        </w:tc>
        <w:tc>
          <w:tcPr>
            <w:tcW w:w="7087" w:type="dxa"/>
            <w:hideMark/>
          </w:tcPr>
          <w:p w14:paraId="70251F8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оплату труда и погашение задолженности по заработной плате, включая вознаграждение лиц за выполнение работ по договорам гражданско-правового характера, а также выплат не входящих в состав заработной платы (выходное пособие, оплата листков временной нетрудоспособности за счет работодателя, социальные выплаты, предусмотренные отраслевым соглашением и коллективными договорами предприятий), с целью снижения социальной напряженности, с учетом уплаты налога на доходы физических лиц, прочих удержаний и страховых взносов</w:t>
            </w:r>
          </w:p>
        </w:tc>
      </w:tr>
      <w:tr w:rsidR="004309EE" w:rsidRPr="004309EE" w14:paraId="1DF9DA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2334A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127.</w:t>
            </w:r>
          </w:p>
        </w:tc>
        <w:tc>
          <w:tcPr>
            <w:tcW w:w="6721" w:type="dxa"/>
            <w:hideMark/>
          </w:tcPr>
          <w:p w14:paraId="31A876C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и индивидуальные предприниматели, входящие в сферу деятельности Министерства транспорта Донецкой Народной Республики, осуществляющие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</w:t>
            </w:r>
          </w:p>
        </w:tc>
        <w:tc>
          <w:tcPr>
            <w:tcW w:w="7087" w:type="dxa"/>
            <w:hideMark/>
          </w:tcPr>
          <w:p w14:paraId="26E0ED3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возмещение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Республики, в связи с предоставлением льготного проезда на транспорте общего пользования по маршрутам Донецкой Народной Республики отдельным категориям граждан</w:t>
            </w:r>
          </w:p>
        </w:tc>
      </w:tr>
      <w:tr w:rsidR="004309EE" w:rsidRPr="004309EE" w14:paraId="4E3E88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54CF48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128.</w:t>
            </w:r>
          </w:p>
        </w:tc>
        <w:tc>
          <w:tcPr>
            <w:tcW w:w="6721" w:type="dxa"/>
            <w:hideMark/>
          </w:tcPr>
          <w:p w14:paraId="444D75A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– получатели субсидии, предоставляемой РЕСПУБЛИКАНСКИМ ЦЕНТРОМ ЗАНЯТОСТИ ДОНЕЦКОЙ НАРОДНОЙ РЕСПУБЛИКИ (его территориальными подразделениями)</w:t>
            </w:r>
          </w:p>
        </w:tc>
        <w:tc>
          <w:tcPr>
            <w:tcW w:w="7087" w:type="dxa"/>
            <w:hideMark/>
          </w:tcPr>
          <w:p w14:paraId="6AA81BC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работодателей на создание (организацию) дополнительных рабочих мест</w:t>
            </w:r>
          </w:p>
        </w:tc>
      </w:tr>
    </w:tbl>
    <w:p w14:paraId="50036222" w14:textId="77777777" w:rsidR="004309EE" w:rsidRPr="004309EE" w:rsidRDefault="004309EE" w:rsidP="004309E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7A9A383" w14:textId="77777777" w:rsidR="00B123AF" w:rsidRDefault="00B123AF">
      <w:bookmarkStart w:id="0" w:name="_GoBack"/>
      <w:bookmarkEnd w:id="0"/>
    </w:p>
    <w:sectPr w:rsidR="00B123AF" w:rsidSect="004309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41"/>
    <w:rsid w:val="00172C39"/>
    <w:rsid w:val="004309EE"/>
    <w:rsid w:val="00781704"/>
    <w:rsid w:val="00B123AF"/>
    <w:rsid w:val="00F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9E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6257</Words>
  <Characters>35669</Characters>
  <Application>Microsoft Office Word</Application>
  <DocSecurity>0</DocSecurity>
  <Lines>297</Lines>
  <Paragraphs>83</Paragraphs>
  <ScaleCrop>false</ScaleCrop>
  <Company/>
  <LinksUpToDate>false</LinksUpToDate>
  <CharactersWithSpaces>41843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2024-12-09T13:18:00Z</dcterms:created>
  <dcterms:modified xsi:type="dcterms:W3CDTF">2024-12-09T13:19:00Z</dcterms:modified>
</cp:coreProperties>
</file>