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5C6B53" w14:textId="77777777" w:rsidR="00565D46" w:rsidRPr="00565D46" w:rsidRDefault="00565D46" w:rsidP="00565D46">
      <w:pPr>
        <w:spacing w:after="0" w:line="240" w:lineRule="auto"/>
        <w:ind w:left="5387" w:right="536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3</w:t>
      </w:r>
    </w:p>
    <w:p w14:paraId="698E4696" w14:textId="77777777" w:rsidR="00565D46" w:rsidRPr="00565D46" w:rsidRDefault="00565D46" w:rsidP="00565D46">
      <w:pPr>
        <w:spacing w:after="0" w:line="240" w:lineRule="auto"/>
        <w:ind w:left="5387" w:right="536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Макеевского</w:t>
      </w:r>
      <w:proofErr w:type="spellEnd"/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</w:t>
      </w:r>
    </w:p>
    <w:p w14:paraId="1236D704" w14:textId="77777777" w:rsidR="00565D46" w:rsidRPr="00565D46" w:rsidRDefault="00565D46" w:rsidP="00565D46">
      <w:pPr>
        <w:spacing w:after="0" w:line="240" w:lineRule="auto"/>
        <w:ind w:left="5387" w:right="536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5CE364DB" w14:textId="77777777" w:rsidR="00565D46" w:rsidRPr="00565D46" w:rsidRDefault="00565D46" w:rsidP="00565D46">
      <w:pPr>
        <w:spacing w:after="0" w:line="240" w:lineRule="auto"/>
        <w:ind w:left="5387" w:right="536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01.01.2024 № 14/1</w:t>
      </w:r>
    </w:p>
    <w:p w14:paraId="274E87C3" w14:textId="62E183AD" w:rsidR="00D93F4C" w:rsidRPr="00D93F4C" w:rsidRDefault="00D93F4C" w:rsidP="00D93F4C">
      <w:pPr>
        <w:spacing w:line="240" w:lineRule="auto"/>
        <w:ind w:left="5387" w:right="-1"/>
        <w:contextualSpacing/>
        <w:jc w:val="center"/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</w:t>
      </w:r>
      <w:r w:rsidRPr="00D93F4C">
        <w:rPr>
          <w:rFonts w:ascii="Times New Roman" w:hAnsi="Times New Roman" w:cs="Times New Roman"/>
          <w:sz w:val="24"/>
          <w:szCs w:val="24"/>
        </w:rPr>
        <w:t>(</w:t>
      </w:r>
      <w:r w:rsidRPr="00D93F4C"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>в ред. решения</w:t>
      </w:r>
    </w:p>
    <w:p w14:paraId="0ABAFEAA" w14:textId="3E6F930A" w:rsidR="00D93F4C" w:rsidRPr="00D93F4C" w:rsidRDefault="00D93F4C" w:rsidP="00D93F4C">
      <w:pPr>
        <w:spacing w:line="240" w:lineRule="auto"/>
        <w:ind w:left="5387" w:right="-1"/>
        <w:contextualSpacing/>
        <w:jc w:val="center"/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                                                                                 </w:t>
      </w:r>
      <w:proofErr w:type="spellStart"/>
      <w:r w:rsidRPr="00D93F4C"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>Макеевского</w:t>
      </w:r>
      <w:proofErr w:type="spellEnd"/>
      <w:r w:rsidRPr="00D93F4C"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 городского совета</w:t>
      </w:r>
    </w:p>
    <w:p w14:paraId="42C8636D" w14:textId="1EF5EE74" w:rsidR="00D93F4C" w:rsidRPr="00D93F4C" w:rsidRDefault="00D93F4C" w:rsidP="00D93F4C">
      <w:pPr>
        <w:spacing w:line="240" w:lineRule="auto"/>
        <w:ind w:left="5387" w:right="-1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D93F4C"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                                                                      </w:t>
      </w:r>
      <w:r w:rsidRPr="00D93F4C">
        <w:rPr>
          <w:rFonts w:ascii="Times New Roman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    ДНР</w:t>
      </w:r>
      <w:r w:rsidRPr="00D93F4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hyperlink r:id="rId5" w:history="1">
        <w:r w:rsidRPr="00A84ACE">
          <w:rPr>
            <w:rStyle w:val="af4"/>
            <w:rFonts w:ascii="Times New Roman" w:hAnsi="Times New Roman" w:cs="Times New Roman"/>
            <w:i/>
            <w:iCs/>
            <w:sz w:val="24"/>
            <w:szCs w:val="24"/>
          </w:rPr>
          <w:t>от 20.12.2024 № 40/1</w:t>
        </w:r>
      </w:hyperlink>
      <w:bookmarkStart w:id="0" w:name="_GoBack"/>
      <w:bookmarkEnd w:id="0"/>
      <w:r w:rsidRPr="00D93F4C">
        <w:rPr>
          <w:rFonts w:ascii="Times New Roman" w:hAnsi="Times New Roman" w:cs="Times New Roman"/>
          <w:sz w:val="24"/>
          <w:szCs w:val="24"/>
        </w:rPr>
        <w:t>)</w:t>
      </w:r>
    </w:p>
    <w:p w14:paraId="29CA6BE0" w14:textId="69742223" w:rsidR="00565D46" w:rsidRPr="00565D46" w:rsidRDefault="00565D46" w:rsidP="00565D46">
      <w:pPr>
        <w:spacing w:after="0" w:line="240" w:lineRule="auto"/>
        <w:ind w:left="5387" w:right="536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993D2D" w14:textId="77777777" w:rsidR="00565D46" w:rsidRPr="00565D46" w:rsidRDefault="00565D46" w:rsidP="00565D46">
      <w:pPr>
        <w:spacing w:after="0" w:line="240" w:lineRule="auto"/>
        <w:ind w:firstLine="720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CCC827" w14:textId="77777777" w:rsidR="00565D46" w:rsidRPr="00565D46" w:rsidRDefault="00565D46" w:rsidP="00565D46">
      <w:pPr>
        <w:spacing w:after="0" w:line="240" w:lineRule="auto"/>
        <w:ind w:firstLine="720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277415" w14:textId="77777777" w:rsidR="00565D46" w:rsidRPr="00565D46" w:rsidRDefault="00565D46" w:rsidP="00565D4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Ведомственная структура расходов бюджета </w:t>
      </w:r>
    </w:p>
    <w:p w14:paraId="459D2378" w14:textId="77777777" w:rsidR="00565D46" w:rsidRPr="00565D46" w:rsidRDefault="00565D46" w:rsidP="00565D4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городского округа Макеевка </w:t>
      </w:r>
    </w:p>
    <w:p w14:paraId="38668444" w14:textId="77777777" w:rsidR="00565D46" w:rsidRPr="00565D46" w:rsidRDefault="00565D46" w:rsidP="00565D4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Донецкой Народной Республики </w:t>
      </w:r>
    </w:p>
    <w:p w14:paraId="4FECFE18" w14:textId="77777777" w:rsidR="00565D46" w:rsidRPr="00565D46" w:rsidRDefault="00565D46" w:rsidP="00565D4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51DCACF1" w14:textId="77777777" w:rsidR="00565D46" w:rsidRPr="00565D46" w:rsidRDefault="00565D46" w:rsidP="00565D46">
      <w:pPr>
        <w:tabs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E38BAB" w14:textId="77777777" w:rsidR="00565D46" w:rsidRPr="00565D46" w:rsidRDefault="00565D46" w:rsidP="00565D4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565D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(тыс. рублей)</w:t>
      </w:r>
    </w:p>
    <w:tbl>
      <w:tblPr>
        <w:tblW w:w="13462" w:type="dxa"/>
        <w:jc w:val="center"/>
        <w:tblLayout w:type="fixed"/>
        <w:tblLook w:val="04A0" w:firstRow="1" w:lastRow="0" w:firstColumn="1" w:lastColumn="0" w:noHBand="0" w:noVBand="1"/>
      </w:tblPr>
      <w:tblGrid>
        <w:gridCol w:w="3525"/>
        <w:gridCol w:w="1148"/>
        <w:gridCol w:w="1034"/>
        <w:gridCol w:w="1455"/>
        <w:gridCol w:w="1609"/>
        <w:gridCol w:w="1260"/>
        <w:gridCol w:w="14"/>
        <w:gridCol w:w="1716"/>
        <w:gridCol w:w="1701"/>
      </w:tblGrid>
      <w:tr w:rsidR="00565D46" w:rsidRPr="00565D46" w14:paraId="510FE645" w14:textId="77777777" w:rsidTr="00565D46">
        <w:trPr>
          <w:trHeight w:val="20"/>
          <w:jc w:val="center"/>
        </w:trPr>
        <w:tc>
          <w:tcPr>
            <w:tcW w:w="3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1EB1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главного распорядителя средств бюджета муниципального образования городского округа Макеевка Донецкой Народной Республики, разделов, подразделов, целевых статей и видов расходов</w:t>
            </w:r>
          </w:p>
        </w:tc>
        <w:tc>
          <w:tcPr>
            <w:tcW w:w="11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4FEF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53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61E4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 классификации расходов бюджета</w:t>
            </w:r>
          </w:p>
        </w:tc>
        <w:tc>
          <w:tcPr>
            <w:tcW w:w="3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352E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</w:t>
            </w:r>
          </w:p>
        </w:tc>
      </w:tr>
      <w:tr w:rsidR="00565D46" w:rsidRPr="00565D46" w14:paraId="69348552" w14:textId="77777777" w:rsidTr="00565D46">
        <w:trPr>
          <w:trHeight w:val="20"/>
          <w:jc w:val="center"/>
        </w:trPr>
        <w:tc>
          <w:tcPr>
            <w:tcW w:w="3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1D60E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DD3F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A893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004C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Подраздел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4773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DB3D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8667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FC1A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средства вышестоящих бюджетов</w:t>
            </w:r>
          </w:p>
        </w:tc>
      </w:tr>
      <w:tr w:rsidR="00565D46" w:rsidRPr="00565D46" w14:paraId="5504C300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B855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7195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339E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127F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6E86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F725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25E2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2E33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565D46" w:rsidRPr="00565D46" w14:paraId="6E8DF093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9AC0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Макеевский</w:t>
            </w:r>
            <w:proofErr w:type="spellEnd"/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городской совет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A020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DA7A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69AD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E579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3D60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6F35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29 248,00000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2CCF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57D61C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3373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AA7C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352D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EAC6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87CC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8A3B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D2B6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29 248,00000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7B1D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2EC766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C5094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Функционирование законодательных (представительных) органов государственной власти и </w:t>
            </w: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представительных органов муниципальных образований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C165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1892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87C6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A762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4A3F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3321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29 248,00000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583C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C20297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8225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муниципальных образований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A4F4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0314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0675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A0F1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1909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4C34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29 248,00000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44D2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F62438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33D0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81E9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9540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86E1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496B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6B7F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C04F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22 038,60000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6BB0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EC8BE2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5643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35BF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BEA7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EF25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3809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824C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7A19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7 209,40000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DDEC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5BE64D1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4B98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городского округа Макеевка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E99E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32AA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82C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1D59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B0C4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3735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814 136,00867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B844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37 740,97767</w:t>
            </w:r>
          </w:p>
        </w:tc>
      </w:tr>
      <w:tr w:rsidR="00565D46" w:rsidRPr="00565D46" w14:paraId="05C53F4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E9BA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5A3C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8711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765D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B6EF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D66A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7FBF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515 678,31488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B2B9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3 099,91488</w:t>
            </w:r>
          </w:p>
        </w:tc>
      </w:tr>
      <w:tr w:rsidR="00565D46" w:rsidRPr="00565D46" w14:paraId="37BF9538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8D8B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EA32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4B06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05EF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7609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1C2F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27C6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9 081,10000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AD44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0,00000</w:t>
            </w:r>
          </w:p>
        </w:tc>
      </w:tr>
      <w:tr w:rsidR="00565D46" w:rsidRPr="00565D46" w14:paraId="2142133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C59D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48E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A9D8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A914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3F19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8DCF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0D94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9 081,10000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C367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4386D8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8611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2E64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95A7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00F7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E6E0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09B1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A042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8 979,50000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DA38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5B077F8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FBAC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E18A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376E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598B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1918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8E67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D8DA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101,60000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07BF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80D187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71DB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CC1C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32C0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D445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923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144E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DB08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471 969,06088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A1DF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3 099,91488</w:t>
            </w:r>
          </w:p>
        </w:tc>
      </w:tr>
      <w:tr w:rsidR="00565D46" w:rsidRPr="00565D46" w14:paraId="276C946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FCDB1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2D7F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30DD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5FFE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6960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79B2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93CE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468 869,14600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25A3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ABA55B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6F144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2851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960F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A66E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AB76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BFF6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209B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396 386,04600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B1ED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504EB65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7889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F5EA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FBC3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4214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DB3C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7A7D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F0AB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72 483,10000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B1B5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D5EFE3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72EC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государственных полномочий Донецкой Народной Республики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B2F4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1E20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81C1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9EB5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2400023160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5DAF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E33A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3 099,91488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1A76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3 099,91488</w:t>
            </w:r>
          </w:p>
        </w:tc>
      </w:tr>
      <w:tr w:rsidR="00565D46" w:rsidRPr="00565D46" w14:paraId="18536010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A825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7ADC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1B70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67EC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B455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2400023160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0879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F0D1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2 583,26240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605A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2 583,26240</w:t>
            </w:r>
          </w:p>
        </w:tc>
      </w:tr>
      <w:tr w:rsidR="00565D46" w:rsidRPr="00565D46" w14:paraId="7A943B4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9067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A46C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AB6B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10DC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B8AE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2400023160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D7FF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1EBD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516,65248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2304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516,65248</w:t>
            </w:r>
          </w:p>
        </w:tc>
      </w:tr>
      <w:tr w:rsidR="00565D46" w:rsidRPr="00565D46" w14:paraId="4FC5FAC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351A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FA64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A66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D25F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70A9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D243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3D72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34 628,15400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2E13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E37344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2865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администрации городского округа Макеевка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9E1C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82F8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4B89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9813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E31E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E5E5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34 628,15400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5F22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1E0CAE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E7D6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D0BC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93F0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323A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B2FC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5DAE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B036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34 628,15400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EE84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21FFBD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59A4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B4CE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2615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BE57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E26C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2440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8D96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249 104,00665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8E68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12 321,67565</w:t>
            </w:r>
          </w:p>
        </w:tc>
      </w:tr>
      <w:tr w:rsidR="00565D46" w:rsidRPr="00565D46" w14:paraId="1B2EAD7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E4A0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Транспорт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B4C0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0A60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EFDB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829C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7780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4A25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187 763,20665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5093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12 321,67565</w:t>
            </w:r>
          </w:p>
        </w:tc>
      </w:tr>
      <w:tr w:rsidR="00565D46" w:rsidRPr="00565D46" w14:paraId="645FEE1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264A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C6F7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D6B2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348E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061B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3400005000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19DB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CDDF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175 441,53100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CD83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299922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D5A4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CDD3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F39C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88D7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8DA7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3400005000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1C9D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9294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175 441,53100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253E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0E128D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95FE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Обеспечение выплаты водителям общественного транспорта заработной платы не менее 60 </w:t>
            </w:r>
            <w:proofErr w:type="spellStart"/>
            <w:proofErr w:type="gramStart"/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тыс.рублей</w:t>
            </w:r>
            <w:proofErr w:type="spellEnd"/>
            <w:proofErr w:type="gramEnd"/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без учета налогов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FEF9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65A5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41B6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B7AC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13D7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0DC8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12 321,67565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8BAC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12 321,67565</w:t>
            </w:r>
          </w:p>
        </w:tc>
      </w:tr>
      <w:tr w:rsidR="00565D46" w:rsidRPr="00565D46" w14:paraId="6FCDBFC8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7EEA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B923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583D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F1DC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72DB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2BDE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CCFC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12 321,67565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C560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12 321,67565</w:t>
            </w:r>
          </w:p>
        </w:tc>
      </w:tr>
      <w:tr w:rsidR="00565D46" w:rsidRPr="00565D46" w14:paraId="414FDA8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3490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6590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3460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3440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4A7B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1F62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D59F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61 340,80000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10EC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52DD4F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F53C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муниципальным предприятиям отрасли пищевой промышленности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D878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5338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610E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2CEA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0300006000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F803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68EC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61 340,80000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F549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79F78A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0D277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6EFE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F48F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FEF5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DF03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0300006000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5418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F9FD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61 340,80000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33BF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E9618E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53C7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CB2D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68CC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33C2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7953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4FC6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3106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27 034,30000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9CA6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54C8776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6F15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6A90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FFB8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1B03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28BD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BB11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58E1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27 034,30000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977F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7B6095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5AB6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CAF8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7DC6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0863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9911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F360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7B5B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27 034,30000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399F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F242AE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2524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B8D0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DABC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36BD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C4D8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6FFC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0011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26 071,80000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689E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4DABAD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E68D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8A4E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AC62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07B4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6BDC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AFA0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6684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962,50000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B8F0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B3535A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EFAF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F1D5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5683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D2A5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DB2A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B9E4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44CC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22 319,38714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17A1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22 319,38714</w:t>
            </w:r>
          </w:p>
        </w:tc>
      </w:tr>
      <w:tr w:rsidR="00565D46" w:rsidRPr="00565D46" w14:paraId="6A2507E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8CA3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3A6A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D57B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AFBC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98AD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F03A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C49C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22 319,38714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739E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22 319,38714</w:t>
            </w:r>
          </w:p>
        </w:tc>
      </w:tr>
      <w:tr w:rsidR="00565D46" w:rsidRPr="00565D46" w14:paraId="4887CF6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C9FC7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A68F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A87A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1FD8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846A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ABB3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C613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22 319,38714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AD5C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22 319,38714</w:t>
            </w:r>
          </w:p>
        </w:tc>
      </w:tr>
      <w:tr w:rsidR="00565D46" w:rsidRPr="00565D46" w14:paraId="5F1B306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C0D97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220A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BE62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A7D6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9BA9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7714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226A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18 599,48928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0ED4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18 599,48928</w:t>
            </w:r>
          </w:p>
        </w:tc>
      </w:tr>
      <w:tr w:rsidR="00565D46" w:rsidRPr="00565D46" w14:paraId="5890246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DC6E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5393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0683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9F3A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4E4A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56B4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0959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3 719,89786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8DC1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3 719,89786</w:t>
            </w:r>
          </w:p>
        </w:tc>
      </w:tr>
      <w:tr w:rsidR="00565D46" w:rsidRPr="00565D46" w14:paraId="3D16290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1C9F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Департамент по финансам и бюджету Администрации городского округа Макеевка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E630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8AF0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0341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BB41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7DC4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B2DA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59 541,00000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2EB3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DE12DB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16E34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D874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A6B3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08D2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2F02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3AE6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5B1A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59 541,00000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FD3B8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C5F5F4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39B7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1450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315D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96DD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876D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357B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7EF6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59 541,00000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71A0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4059F8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81379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FBE3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1BCE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860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CE66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ED2F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FD1E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59 541,00000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5518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2233C4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6D98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52E0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3654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26C5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2AA2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7947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8107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53 873,10000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D9B8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E86547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CD077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644C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A4D5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6709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9B36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48E3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0FAB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5 667,90000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E5E5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C14D62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28AA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 культуры Администрации городского округа Макеевка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D2E0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AF5A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F6D0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6591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4C65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A8CB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468 476,71800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430E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84 000,00000</w:t>
            </w:r>
          </w:p>
        </w:tc>
      </w:tr>
      <w:tr w:rsidR="00565D46" w:rsidRPr="00565D46" w14:paraId="5BFFFAA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84D8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389E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DB2B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EDE5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5909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8E5E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8516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245 698,30000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742F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84 000,00000</w:t>
            </w:r>
          </w:p>
        </w:tc>
      </w:tr>
      <w:tr w:rsidR="00565D46" w:rsidRPr="00565D46" w14:paraId="7EF0C63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0CB0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Дополнительное образование детей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A12B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C559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C3F5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7FE3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09AF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5A96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245 698,30000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1C78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84 000,00000</w:t>
            </w:r>
          </w:p>
        </w:tc>
      </w:tr>
      <w:tr w:rsidR="00565D46" w:rsidRPr="00565D46" w14:paraId="11D777C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1C21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0B5F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1A01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6961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A1D5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3A89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7352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119 556,31059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E9E2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24C154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B975E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AA4D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2FF6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D2C2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4635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39B6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EA5D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116 539,46890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D5C5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BAEFE6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9FE71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31C3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EBB7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B326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A6A2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6F28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2B36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3 016,84169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A580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3D20B70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349D4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426A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AB57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FB0D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07E4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83C0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3F67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38 548,13110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415B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0D7B49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D882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C158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3D1F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9A68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54CD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109B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E0A1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38 548,13110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519B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E937E03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86A3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F738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00C9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FAAB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4E84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EBAD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1960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2 745,37345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756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1B33B03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6018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бюджетным, автономным </w:t>
            </w: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6242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5291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6DB3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4576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9A10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41DA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2 745,37345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276C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1F96B6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B949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Субсидия на государственную поддержку отрасли культуры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04F0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4A82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35CC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BD14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100A155190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8829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7713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25 757,57576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F1D0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25 500,00000</w:t>
            </w:r>
          </w:p>
        </w:tc>
      </w:tr>
      <w:tr w:rsidR="00565D46" w:rsidRPr="00565D46" w14:paraId="47409255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A7B21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Субсидия на создание виртуальных концертных залов (муниципальные учреждения)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26E9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A5DC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C152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430B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100A354531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CC0A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6C18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2 525,25253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AEDC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2 500,00000</w:t>
            </w:r>
          </w:p>
        </w:tc>
      </w:tr>
      <w:tr w:rsidR="00565D46" w:rsidRPr="00565D46" w14:paraId="59A13BF3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A92B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Субсидия на реализацию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AFCB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D3BC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B894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E3AE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6FFD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1DD5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56 565,65657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4D3E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56 000,00000</w:t>
            </w:r>
          </w:p>
        </w:tc>
      </w:tr>
      <w:tr w:rsidR="00565D46" w:rsidRPr="00565D46" w14:paraId="26FA9A1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5B19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BDA2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D0F9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CE72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BC8C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395A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0E33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222 778,41800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A5E2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A56DCF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7413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DF6C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03C3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36F6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5F00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6110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9687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201 225,31800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91BA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428BA78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8B16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A679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4643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58ED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48CB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7297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D892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38 345,76346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454D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DECDBF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63DB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9C70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550E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E77D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7D0C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1A80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7FBC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36 122,21211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3804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E62BB5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05B97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6922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214B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1D14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662F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067B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7AF3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2 223,55135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9EC1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8BAFF91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8FC8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C824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0049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DD4C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9872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1000001030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3A6E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7F3B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5 771,02766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DABF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F4CB5D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B398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B482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B3AD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DE31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DA2A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69EF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D349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5 380,98659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E7239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DCF6DE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A311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9E33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FC20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34DC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C815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AFEF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2FB3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390,04107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CC93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EF29B91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963C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6CAF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4A27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8C50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C9B8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7640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5668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97 984,88606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AB29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2F04DD8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6F52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8024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C5CA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B13B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00B0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2EFC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51A3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86 786,74343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B1B3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263FAE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7462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A916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9948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3028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439C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9472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AB3E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11 198,14263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4628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5E1CA8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D5C6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F28F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2C5F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1B72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D0B6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AF78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808E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3 600,00000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B867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17401C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2CA2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2D7D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0505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711A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C3DF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1AC3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83CC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3 600,00000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F873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B66D1D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6231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CE86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B609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5B07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087C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5059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4476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43 037,03587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4E4B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4DB7EF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DEA8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AC4F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3DB2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A43D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8D06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F64E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E737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43 037,03587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17B7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437B40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3B78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4AD6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D2FD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0583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60AF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00B7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4844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12 486,60495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2C25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FF01BE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1E0E1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D195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2E7E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7E1D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FA2D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5D7C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3114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12 486,60495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ACEE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9823421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C532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EC2E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7F9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D63B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69CD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B197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D3A7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21 553,10000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86BF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D15E08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68A37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12A9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C793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304F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1EA8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FB18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AA2D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11 661,00000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61CA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D67C515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354D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98B2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B231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EFD3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5974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9464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9D03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9 661,00000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566D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9CA5F7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0BB8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7F30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429F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AC65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6E63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BCA0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2C29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FF65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7D386E3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E303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CF78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1342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9F5C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7F0E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1743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3E82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9 892,10000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CE96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1DBDF50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A843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EEBF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F9FE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7133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9608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8E75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F0B2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8 461,30000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CCE1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730CFB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2E36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B542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8B65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8BED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EFD2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2852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A132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1 430,80000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E0A6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ECAA81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DFE0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 физической культуры и спорта Администрации городского округа Макеевка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6CB6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6E49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D814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6433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D391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43CD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92 698,78913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EC5E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3 655,77300</w:t>
            </w:r>
          </w:p>
        </w:tc>
      </w:tr>
      <w:tr w:rsidR="00565D46" w:rsidRPr="00565D46" w14:paraId="06F675D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FB2F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21BB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F0DF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7BF4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27A6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F5F0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E12B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92 698,78913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1020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3 655,77300</w:t>
            </w:r>
          </w:p>
        </w:tc>
      </w:tr>
      <w:tr w:rsidR="00565D46" w:rsidRPr="00565D46" w14:paraId="0F59AE7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4A48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7E76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5C5B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DFEA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E2C7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CEA7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B75C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84 008,58913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3178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3 655,77300</w:t>
            </w:r>
          </w:p>
        </w:tc>
      </w:tr>
      <w:tr w:rsidR="00565D46" w:rsidRPr="00565D46" w14:paraId="62E97ED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7F08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4A78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B5FA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238D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AF3B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446A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7AE6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270,00000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AFD7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BF2A140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4C19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2DD5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27AF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45B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919C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F7E5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E207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0B87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8D912E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0E83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A841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B347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86A3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051B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AF89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FE4B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19 121,81063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71AB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AE57FF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7371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9E51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5AA8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AA47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59E9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1C37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4D0C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17 715,89383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A114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7C10A0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C441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DC44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FDD6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D19F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B2F5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4F9E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4A53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1 405,91680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3A1C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4D2B3D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9BE9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Расходы на обеспечение центров «Спорт для всех» и мероприятий по физической </w:t>
            </w: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1E5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0104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CC37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3801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53C8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103C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5 771,44379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9D9B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168ECE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B632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7BF1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B7D3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0BF3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3847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D453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3FD4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5 190,11128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7970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BF594A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48D0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3AAE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0137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7BB3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6C22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2B4A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9086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581,33251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4A89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8DAA01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3DF8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2D4E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E3E6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C5D1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B2DB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6A07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7229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46 544,15655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7C70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BE411F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CA90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DA2D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C495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6CD3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BE12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9265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02ED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46 544,15655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1F58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FCC13C0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1B16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FAEB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D497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9190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2DCF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4CAD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7BB9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8 608,47816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5070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F0053A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E9607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бюджетным, автономным </w:t>
            </w: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E45F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EC9C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FDF3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307A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8DD1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5C1C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8 608,47816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69DC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1AAB7D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7195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Адресная финансовая поддержка муниципальных бюджетных организаций, входящих в систему спортивной подготовки (муниципальные учреждения)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51F5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1020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8DA0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143E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10000L0442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74E2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D5E5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3 692,70000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A2B4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3 655,77300</w:t>
            </w:r>
          </w:p>
        </w:tc>
      </w:tr>
      <w:tr w:rsidR="00565D46" w:rsidRPr="00565D46" w14:paraId="259AD3B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C129E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30AD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4CDD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8F61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4988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D6A2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D7F9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8 690,20000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439D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03F397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96761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FC1C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A3C2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2488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480B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BA08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990D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8 690,20000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74F0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340CA55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CBBD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DE0C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4D55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94CB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FCCD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2F45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5182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8 198,20000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B985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1F2185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EC83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4B03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8251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39C4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0119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06D2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7749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492,00000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F8F8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642D63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D9E5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образования Администрации городского округа Макеевка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F974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AF6A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439A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5B51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0BD9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7522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4 308 551,10928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88B4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2 251 065,17286</w:t>
            </w:r>
          </w:p>
        </w:tc>
      </w:tr>
      <w:tr w:rsidR="00565D46" w:rsidRPr="00565D46" w14:paraId="01C7EAC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1C0A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ОБРАЗОВАНИЕ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855A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ACE1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1543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9D37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19F1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13E0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4 290 953,04841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5520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2 251 065,17286</w:t>
            </w:r>
          </w:p>
        </w:tc>
      </w:tr>
      <w:tr w:rsidR="00565D46" w:rsidRPr="00565D46" w14:paraId="6A6975C1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7664E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CA22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52DE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E9CE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64DA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D730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1D2D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1 445 737,70576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1738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888 682,40666</w:t>
            </w:r>
          </w:p>
        </w:tc>
      </w:tr>
      <w:tr w:rsidR="00565D46" w:rsidRPr="00565D46" w14:paraId="3AC7068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74F0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0425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E12C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3D40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9178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8AF4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8D55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555 659,79044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E2ED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7B29D1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34E61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29C1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A97F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59C4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869D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0489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DEF1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482 553,42687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B546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FF63C0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207E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5F36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6FCA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7446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8C52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0C5A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C93D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73 106,36357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104E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822CDA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8D8A4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Осуществление организации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</w:t>
            </w: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Республики от 7 июня 2024 года № 80-РЗ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BE31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3EF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9DA4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7986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E93B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4B2E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466 487,96460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064A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466 487,96460</w:t>
            </w:r>
          </w:p>
        </w:tc>
      </w:tr>
      <w:tr w:rsidR="00565D46" w:rsidRPr="00565D46" w14:paraId="3A09C3E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8A88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7397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4309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9110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03E1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C04A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B48E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324 886,10000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844F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324 886,10000</w:t>
            </w:r>
          </w:p>
        </w:tc>
      </w:tr>
      <w:tr w:rsidR="00565D46" w:rsidRPr="00565D46" w14:paraId="3CA893F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CE2B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234A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A26D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1910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486F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B778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4FA7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124 303,79160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9763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124 303,79160</w:t>
            </w:r>
          </w:p>
        </w:tc>
      </w:tr>
      <w:tr w:rsidR="00565D46" w:rsidRPr="00565D46" w14:paraId="5EC7E75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133D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F63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AEFE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1C53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86C9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B600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FF81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17 274,07300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C398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17 274,07300</w:t>
            </w:r>
          </w:p>
        </w:tc>
      </w:tr>
      <w:tr w:rsidR="00565D46" w:rsidRPr="00565D46" w14:paraId="0D794F1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261F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4785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9DCB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4AE3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C897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25C1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3D19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C9BF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24,00000</w:t>
            </w:r>
          </w:p>
        </w:tc>
      </w:tr>
      <w:tr w:rsidR="00565D46" w:rsidRPr="00565D46" w14:paraId="46B11D4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B195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6FF9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8CC9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D307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A2CB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140005T070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315C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6E89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35 784,30800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5509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35 784,30800</w:t>
            </w:r>
          </w:p>
        </w:tc>
      </w:tr>
      <w:tr w:rsidR="00565D46" w:rsidRPr="00565D46" w14:paraId="38C4977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DDD2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</w:t>
            </w: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Республики, Запорожской области,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9F44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C990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7E14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A806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C521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7484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129 084,32902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C9D8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127 688,82036</w:t>
            </w:r>
          </w:p>
        </w:tc>
      </w:tr>
      <w:tr w:rsidR="00565D46" w:rsidRPr="00565D46" w14:paraId="3255537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486E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731D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0DA1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C0A1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BC46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9CDF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0AD2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258 721,31370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F218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258 721,31370</w:t>
            </w:r>
          </w:p>
        </w:tc>
      </w:tr>
      <w:tr w:rsidR="00565D46" w:rsidRPr="00565D46" w14:paraId="7398FC36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0C56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1652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211C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1219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261F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51EE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FDD36" w14:textId="77777777" w:rsidR="00565D46" w:rsidRPr="00565D46" w:rsidRDefault="00565D46" w:rsidP="00565D46">
            <w:pPr>
              <w:spacing w:after="0" w:line="240" w:lineRule="auto"/>
              <w:ind w:left="-74" w:right="-111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2 637 662,86265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6312A" w14:textId="77777777" w:rsidR="00565D46" w:rsidRPr="00565D46" w:rsidRDefault="00565D46" w:rsidP="00565D46">
            <w:pPr>
              <w:spacing w:after="0" w:line="240" w:lineRule="auto"/>
              <w:ind w:left="-113" w:right="-101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1 362 382,76620</w:t>
            </w:r>
          </w:p>
        </w:tc>
      </w:tr>
      <w:tr w:rsidR="00565D46" w:rsidRPr="00565D46" w14:paraId="2E56E410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0894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FEED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9A95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200D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60AB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628E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C33FB" w14:textId="77777777" w:rsidR="00565D46" w:rsidRPr="00565D46" w:rsidRDefault="00565D46" w:rsidP="00565D46">
            <w:pPr>
              <w:spacing w:after="0" w:line="240" w:lineRule="auto"/>
              <w:ind w:left="-74" w:right="-111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1 273 458,56647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30D0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2675A5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8079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7F42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EAD9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6A53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D18B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9968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13493" w14:textId="77777777" w:rsidR="00565D46" w:rsidRPr="00565D46" w:rsidRDefault="00565D46" w:rsidP="00565D46">
            <w:pPr>
              <w:spacing w:after="0" w:line="240" w:lineRule="auto"/>
              <w:ind w:left="-74" w:right="-111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1 111 655,47731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AE2B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C4C860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2BF9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CA58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5E85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ECDA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3A81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3D42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E50D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161 803,08916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0AAF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D94D55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F67E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организации отдельных государственных полномочий Донецкой Народной Республики по обеспечению получения начального, общего, основного общего образования в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1F82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B192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11DE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5D36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B189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C19D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830 187,43248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8795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830 187,43248</w:t>
            </w:r>
          </w:p>
        </w:tc>
      </w:tr>
      <w:tr w:rsidR="00565D46" w:rsidRPr="00565D46" w14:paraId="54F79B0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8CAC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76D1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1B61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3984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5A24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0466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9476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830 187,43248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491B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830 187,43248</w:t>
            </w:r>
          </w:p>
        </w:tc>
      </w:tr>
      <w:tr w:rsidR="00565D46" w:rsidRPr="00565D46" w14:paraId="7E29DBF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2810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</w:t>
            </w: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государственных общеобразовательных организаций, профессиональных образовательных организаций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CD99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331F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1BE7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4588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14000R0500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544E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22B0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2 083,20000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A018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2 083,20000</w:t>
            </w:r>
          </w:p>
        </w:tc>
      </w:tr>
      <w:tr w:rsidR="00565D46" w:rsidRPr="00565D46" w14:paraId="72117B0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905A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A86A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C63D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04C7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30F2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950C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C43D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53 187,24607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4A59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53 187,24607</w:t>
            </w:r>
          </w:p>
        </w:tc>
      </w:tr>
      <w:tr w:rsidR="00565D46" w:rsidRPr="00565D46" w14:paraId="4CB72C8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AA2D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Субвенция местным бюджетам из бюджета Донецкой Народной Республики на обеспечение выплаты ежемесячного денежного вознаграждения за </w:t>
            </w: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5514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C7F8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4B9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F44E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2C39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6F6E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38 111,49635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B2E2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38 111,49635</w:t>
            </w:r>
          </w:p>
        </w:tc>
      </w:tr>
      <w:tr w:rsidR="00565D46" w:rsidRPr="00565D46" w14:paraId="52DC0F6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4B32E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AA7A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E977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6B73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F3E9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140005T070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1655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8F0A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33 100,48490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505C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33 100,48490</w:t>
            </w:r>
          </w:p>
        </w:tc>
      </w:tr>
      <w:tr w:rsidR="00565D46" w:rsidRPr="00565D46" w14:paraId="1BCA282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75694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области, Херсонской области и реализующих основные общеобразовательные программы и образовательные программы </w:t>
            </w: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среднего профессионального образования, вооруженной охраной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1512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2C91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855B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DEED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10E1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5792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111 790,45021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63C0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110 533,70723</w:t>
            </w:r>
          </w:p>
        </w:tc>
      </w:tr>
      <w:tr w:rsidR="00565D46" w:rsidRPr="00565D46" w14:paraId="78EE39D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3DFF9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431F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CC64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EDEC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4EAA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B069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9E89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202 096,34667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BBE3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202 096,34667</w:t>
            </w:r>
          </w:p>
        </w:tc>
      </w:tr>
      <w:tr w:rsidR="00565D46" w:rsidRPr="00565D46" w14:paraId="3A193F6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F08A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D185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B714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4DEE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7E2F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14000L3040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9F2A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F700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49 110,18496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9713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48 545,39796</w:t>
            </w:r>
          </w:p>
        </w:tc>
      </w:tr>
      <w:tr w:rsidR="00565D46" w:rsidRPr="00565D46" w14:paraId="1B7C9203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2D00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Субвенция местным бюджетам из бюджета Донецкой Народной Республики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456F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83BA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6842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8223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14000R3040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52FE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AC8C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44 537,45454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4F52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44 537,45454</w:t>
            </w:r>
          </w:p>
        </w:tc>
      </w:tr>
      <w:tr w:rsidR="00565D46" w:rsidRPr="00565D46" w14:paraId="6083731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A383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Дополнительное образование детей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B2F2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CEC9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C6B1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61BB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20FB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1262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96 730,70000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1D9F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8028F2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3AA4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7321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A6CB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9445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0206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855A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BBF8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71 991,28749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EF38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EAEA8A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B0C69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7DD0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6466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8C65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E1CC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1B21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ADD7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66 702,50989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03E9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3991D7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A1C64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FE18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AB5A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8A74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7460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693E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5979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5 288,77760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5EB1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A782D66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C099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9AC6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768F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1E5F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08E6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3AC1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D70F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22 093,49011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40E5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7F2061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2888E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D9C0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6CC3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4817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884D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CB2D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6160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22 093,49011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7292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1F7B366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16B9E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A413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503B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C85C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51EA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4B93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24BB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2 645,92240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EC7E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A8EDFF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A18A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бюджетным, автономным </w:t>
            </w: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0E59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55FD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9E67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A26C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ECD8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F8C1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2 645,92240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DEBE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8FD5E76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20C2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8E15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A01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A5F8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0A28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8DE8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CC83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110 821,78000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8C4A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0,00000</w:t>
            </w:r>
          </w:p>
        </w:tc>
      </w:tr>
      <w:tr w:rsidR="00565D46" w:rsidRPr="00565D46" w14:paraId="5C1BACF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DB167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сопровождение детей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BA2C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03E0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9546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90CC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1400006040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B073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02D7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1 311,90000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DAE7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D3FE2D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7DC2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6464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3A1E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81CE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8890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1400006040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EA31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3B4B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1 311,90000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8F15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C62433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EF19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79F7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EC35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8081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C2CE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2A69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E4D3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10 907,75200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6218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8D1E0E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96DE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AC18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EA31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2B34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42DB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AA28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A78E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10 029,45200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CF78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E6A9A6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E8B8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AE8E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57DE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B98D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2C04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8282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96CB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878,30000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D38D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F0BE176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306E9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Расходы учреждений, участвующих непосредственно в организации </w:t>
            </w: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централизованного учета (бухгалтерии)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D052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B108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57B1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FBA6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E1A3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021D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65 845,92800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FB26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1356640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54B5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798B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AEED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A5F3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38D0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653C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809D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59 453,52800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FAC6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22D9DA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06AB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A8A3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4CEA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977F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C5CF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7D4A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547C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6 392,40000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EAF7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244F46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6D9F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432E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1392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A95B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D644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D65B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305F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6 786,10000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9170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0DAFE9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2031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D6F1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C694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F960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C083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55A6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B56C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6 545,40000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CCCD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F0D8D2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5C06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2BED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09B1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9CE4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AE08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5062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A790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240,70000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1365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7BEA54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DE9B1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AE5D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F7DD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A43D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9808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554D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4E88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8E82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0,00000</w:t>
            </w:r>
          </w:p>
        </w:tc>
      </w:tr>
      <w:tr w:rsidR="00565D46" w:rsidRPr="00565D46" w14:paraId="3C97DBA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6E2A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2971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B749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4D53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5863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9B10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978B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7F0A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0,00000</w:t>
            </w:r>
          </w:p>
        </w:tc>
      </w:tr>
      <w:tr w:rsidR="00565D46" w:rsidRPr="00565D46" w14:paraId="40C1FBA8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3981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DE00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83F3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CFBB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0747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0D7C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3433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25 970,10000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65ED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6B1A2B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03EC9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58E4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0B50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DA90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A696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B6C6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AF4F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23 492,40000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4E5D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925046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D641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56CA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5C8D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5A95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EE11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D67A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E2BA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2 477,70000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DE2D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53C034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71EF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BB60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2411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9064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368C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6711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DED1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17 598,06087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DE58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446D5DD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779D7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9F0E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C299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50F0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E52B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801C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9448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17 598,06087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7A87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0828FB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76A1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C951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FA24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1C70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E133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4087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65F4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17 598,06087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205B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442F7B3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0C6A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11C8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1360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3489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5C29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6277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4E48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16 081,45534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1241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2A70C68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56A5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D5D0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7A6A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0E97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A9A0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315A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2296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1 516,60553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AC1F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E6C8408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CE4B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Департамент жилищно-коммунального хозяйства Администрации городского округа Макеевка Донецкой Народной Республики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DFDE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1F86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2984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98D8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644F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F7212" w14:textId="77777777" w:rsidR="00565D46" w:rsidRPr="00565D46" w:rsidRDefault="00565D46" w:rsidP="00565D46">
            <w:pPr>
              <w:spacing w:after="0" w:line="240" w:lineRule="auto"/>
              <w:ind w:left="-74" w:right="-111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1 459 475,12450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7EFEE" w14:textId="77777777" w:rsidR="00565D46" w:rsidRPr="00565D46" w:rsidRDefault="00565D46" w:rsidP="00565D46">
            <w:pPr>
              <w:spacing w:after="0" w:line="240" w:lineRule="auto"/>
              <w:ind w:left="-74" w:right="-111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1 079 736,70250</w:t>
            </w:r>
          </w:p>
        </w:tc>
      </w:tr>
      <w:tr w:rsidR="00565D46" w:rsidRPr="00565D46" w14:paraId="1B7D851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20971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0E20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D212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DCED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55A7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B3AF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25CD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251 594,29165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F892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8F7F19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7C11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73AE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B04C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26EB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DBC5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F446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0D5E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251 594,29165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9C8C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6CE0768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C7816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7C75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775C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E220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CD62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3400007100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0DEC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E4F4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11 771,82925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352D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F306DB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ED99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DD07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34D0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E0F2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84BA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3400007100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BCCA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7850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11 771,82925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72D4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2D7184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E8B94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D952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F60E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4EA5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FBBF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4300012000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AC5D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41A5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236 722,46240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3BB5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329E8D5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B388E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5747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264C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20FA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0155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4300012000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FC57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7EAD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236 722,46240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8BD7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34B035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6025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проведение ремонта внутриквартальных проездов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521C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D4BB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DD04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CA4F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24C4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5663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3 100,00000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EE95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F4954A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B7AF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A351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2C25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746E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89D1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065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F7F1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3 100,00000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C30C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329A78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19A9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5038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5160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9F49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9F31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095D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17868" w14:textId="77777777" w:rsidR="00565D46" w:rsidRPr="00565D46" w:rsidRDefault="00565D46" w:rsidP="00565D46">
            <w:pPr>
              <w:spacing w:after="0" w:line="240" w:lineRule="auto"/>
              <w:ind w:left="-74" w:right="-111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1 207 880,83285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4E7B4" w14:textId="77777777" w:rsidR="00565D46" w:rsidRPr="00565D46" w:rsidRDefault="00565D46" w:rsidP="00565D46">
            <w:pPr>
              <w:spacing w:after="0" w:line="240" w:lineRule="auto"/>
              <w:ind w:left="-113" w:right="-101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1 079 736,70250</w:t>
            </w:r>
          </w:p>
        </w:tc>
      </w:tr>
      <w:tr w:rsidR="00565D46" w:rsidRPr="00565D46" w14:paraId="59A20F37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CB64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A235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A1D5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3710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534F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E1D3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351B2" w14:textId="77777777" w:rsidR="00565D46" w:rsidRPr="00565D46" w:rsidRDefault="00565D46" w:rsidP="00565D46">
            <w:pPr>
              <w:spacing w:after="0" w:line="240" w:lineRule="auto"/>
              <w:ind w:left="-74" w:right="-111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1 006 868,40736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1F28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999 270,44201</w:t>
            </w:r>
          </w:p>
        </w:tc>
      </w:tr>
      <w:tr w:rsidR="00565D46" w:rsidRPr="00565D46" w14:paraId="19F018A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E999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проведение работ по капитальному ремонту муниципального жилого фонда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6B27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A123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9B9A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3DDD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22DF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B152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1 310,18800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8707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371E60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F26DF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30F2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A2D3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5076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98FE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4300002010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32F9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5B26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1 310,18800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A37F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99D898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3936E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BD5D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6EAF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04A5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FB75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8EA4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1958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6 287,77735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2BBD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97525C1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249D4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703A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351D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785D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64FC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ED0C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BE2B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6 287,77735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6707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E5A8493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60A4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проведение капитального ремонта 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5CD6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54F9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C358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DEFF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4400020930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C40B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C29E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999 270,44201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FCF2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999 270,44201</w:t>
            </w:r>
          </w:p>
        </w:tc>
      </w:tr>
      <w:tr w:rsidR="00565D46" w:rsidRPr="00565D46" w14:paraId="5D0E5EC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CD5D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47C2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C0FA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2577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1134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4400020930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CFEA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23C8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999 270,44201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934E1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999 270,44201</w:t>
            </w:r>
          </w:p>
        </w:tc>
      </w:tr>
      <w:tr w:rsidR="00565D46" w:rsidRPr="00565D46" w14:paraId="4F56CD6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7A7C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B635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DE9D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1185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00B7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494B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B25E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1 999,80000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AB3F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CBAD10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34EA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DFD4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AF3C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7B2D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6061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40AC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E422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1 999,80000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C54B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612D0EAF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331D3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B2B6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D717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6310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2C05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8ABC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3E98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1 999,80000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1FAB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C54CB0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92A3D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637C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5DFE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B4CE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2055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4E3F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ADF5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164 577,22549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6C73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80 466,26049</w:t>
            </w:r>
          </w:p>
        </w:tc>
      </w:tr>
      <w:tr w:rsidR="00565D46" w:rsidRPr="00565D46" w14:paraId="7696CA56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D29F9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0274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F7EF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6E86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F92D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1E60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267C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25 267,80749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4BB0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292E6E6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D2F32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83EA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8239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A6E8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F625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BDAD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7A8B9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25 267,80749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09EA6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53B02CA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0DFE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B2D7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BE1B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EAE6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664F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D0C2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7667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27 677,56700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2D5A5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00A989D2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6F64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37F4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68D2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1DA3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D9A5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7E3F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03538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27 677,56700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686AD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CBC77F9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8F12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7C03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667B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5C5B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E454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4D28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CF95B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30 352,80000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6E504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1D6CF88E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35F6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0407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6291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2331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FB36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173E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7E1F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30 352,80000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5CA4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46F222EC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82A70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0F62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F6279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199E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A9DA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44000L555C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F861C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8A39C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81 279,05100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95D6E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80 466,26049</w:t>
            </w:r>
          </w:p>
        </w:tc>
      </w:tr>
      <w:tr w:rsidR="00565D46" w:rsidRPr="00565D46" w14:paraId="22CF47D4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28908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FD4D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438C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2346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2448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B4CA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86E3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34 435,40000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8519A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59FF9D28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3636A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9935A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6C63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F7385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F5DA2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7C710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C85BF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34 435,40000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3B2D0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C501B58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CE38B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2276F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FA24B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1F05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DEBF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1F23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6FF13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32 127,90000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471D7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3C6C23F1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601CC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FA848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79C5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56256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A67F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25534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B7EC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2 307,50000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AD4A2" w14:textId="77777777" w:rsidR="00565D46" w:rsidRPr="00565D46" w:rsidRDefault="00565D46" w:rsidP="00565D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65D46" w:rsidRPr="00565D46" w14:paraId="7F7A5A6B" w14:textId="77777777" w:rsidTr="00565D46">
        <w:trPr>
          <w:trHeight w:val="20"/>
          <w:jc w:val="center"/>
        </w:trPr>
        <w:tc>
          <w:tcPr>
            <w:tcW w:w="3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BAD45" w14:textId="77777777" w:rsidR="00565D46" w:rsidRPr="00565D46" w:rsidRDefault="00565D46" w:rsidP="00565D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2E5F1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C1907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91083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B4BCE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7EBFD" w14:textId="77777777" w:rsidR="00565D46" w:rsidRPr="00565D46" w:rsidRDefault="00565D46" w:rsidP="00565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50DB1" w14:textId="77777777" w:rsidR="00565D46" w:rsidRPr="00565D46" w:rsidRDefault="00565D46" w:rsidP="00565D46">
            <w:pPr>
              <w:spacing w:after="0" w:line="240" w:lineRule="auto"/>
              <w:ind w:left="-74" w:right="-111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7 232 126,74958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B35C3" w14:textId="77777777" w:rsidR="00565D46" w:rsidRPr="00565D46" w:rsidRDefault="00565D46" w:rsidP="00565D46">
            <w:pPr>
              <w:spacing w:after="0" w:line="240" w:lineRule="auto"/>
              <w:ind w:left="-113" w:right="-101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65D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3 456 198,62603</w:t>
            </w:r>
          </w:p>
        </w:tc>
      </w:tr>
    </w:tbl>
    <w:p w14:paraId="13EBC03F" w14:textId="77777777" w:rsidR="009B0DBA" w:rsidRPr="00565D46" w:rsidRDefault="00A84ACE">
      <w:pPr>
        <w:rPr>
          <w:rFonts w:ascii="Times New Roman" w:hAnsi="Times New Roman" w:cs="Times New Roman"/>
        </w:rPr>
      </w:pPr>
    </w:p>
    <w:sectPr w:rsidR="009B0DBA" w:rsidRPr="00565D46" w:rsidSect="00565D46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altName w:val="Times New Roman"/>
    <w:charset w:val="59"/>
    <w:family w:val="auto"/>
    <w:pitch w:val="variable"/>
    <w:sig w:usb0="E1000AEF" w:usb1="5000A1FF" w:usb2="00000000" w:usb3="00000000" w:csb0="000001B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D46"/>
    <w:rsid w:val="001D4C18"/>
    <w:rsid w:val="00565D46"/>
    <w:rsid w:val="00A84ACE"/>
    <w:rsid w:val="00D37F00"/>
    <w:rsid w:val="00D93F4C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F0040"/>
  <w15:chartTrackingRefBased/>
  <w15:docId w15:val="{B3CED4A8-40D4-4CA3-A191-769AAD5B4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565D46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565D46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565D46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565D46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565D46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565D46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565D46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565D46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565D46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565D46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565D4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565D46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565D46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565D46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565D4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565D46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565D46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565D46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565D46"/>
  </w:style>
  <w:style w:type="paragraph" w:customStyle="1" w:styleId="a6">
    <w:name w:val="#Таблица названия столбцов"/>
    <w:basedOn w:val="a2"/>
    <w:rsid w:val="00565D46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565D46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565D46"/>
  </w:style>
  <w:style w:type="paragraph" w:customStyle="1" w:styleId="a9">
    <w:name w:val="Заголовок_РИС"/>
    <w:basedOn w:val="a2"/>
    <w:rsid w:val="00565D46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565D46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565D46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565D46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565D46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565D46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565D46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565D46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565D46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565D46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565D46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565D46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565D46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565D46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565D46"/>
    <w:pPr>
      <w:spacing w:after="120"/>
    </w:pPr>
  </w:style>
  <w:style w:type="paragraph" w:styleId="af0">
    <w:name w:val="Balloon Text"/>
    <w:basedOn w:val="a2"/>
    <w:link w:val="af1"/>
    <w:semiHidden/>
    <w:rsid w:val="00565D46"/>
    <w:pPr>
      <w:spacing w:after="0" w:line="36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3"/>
    <w:link w:val="af0"/>
    <w:semiHidden/>
    <w:rsid w:val="00565D46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565D46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565D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565D46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565D46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Верхний колонтитул Знак"/>
    <w:basedOn w:val="a3"/>
    <w:link w:val="af5"/>
    <w:uiPriority w:val="99"/>
    <w:rsid w:val="00565D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Revision"/>
    <w:hidden/>
    <w:uiPriority w:val="99"/>
    <w:semiHidden/>
    <w:rsid w:val="00565D4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565D46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9">
    <w:name w:val="Нижний колонтитул Знак"/>
    <w:basedOn w:val="a3"/>
    <w:link w:val="af8"/>
    <w:uiPriority w:val="99"/>
    <w:rsid w:val="00565D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565D46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565D46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565D46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565D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565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uiPriority w:val="59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565D4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565D46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">
    <w:name w:val="Bibliography"/>
    <w:basedOn w:val="a2"/>
    <w:next w:val="a2"/>
    <w:uiPriority w:val="37"/>
    <w:unhideWhenUsed/>
    <w:rsid w:val="00565D46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565D46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565D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565D46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565D46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565D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565D46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565D46"/>
    <w:rPr>
      <w:b/>
      <w:bCs/>
    </w:rPr>
  </w:style>
  <w:style w:type="character" w:customStyle="1" w:styleId="aff7">
    <w:name w:val="Тема примечания Знак"/>
    <w:basedOn w:val="aff1"/>
    <w:link w:val="aff6"/>
    <w:uiPriority w:val="99"/>
    <w:rsid w:val="00565D4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565D46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565D46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565D46"/>
    <w:rPr>
      <w:b/>
      <w:bCs/>
    </w:rPr>
  </w:style>
  <w:style w:type="character" w:styleId="affa">
    <w:name w:val="Emphasis"/>
    <w:basedOn w:val="a3"/>
    <w:qFormat/>
    <w:rsid w:val="00565D46"/>
    <w:rPr>
      <w:i/>
      <w:iCs/>
    </w:rPr>
  </w:style>
  <w:style w:type="paragraph" w:styleId="a0">
    <w:name w:val="List Bullet"/>
    <w:basedOn w:val="a2"/>
    <w:autoRedefine/>
    <w:uiPriority w:val="99"/>
    <w:rsid w:val="00565D46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565D46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565D46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565D46"/>
  </w:style>
  <w:style w:type="paragraph" w:customStyle="1" w:styleId="affc">
    <w:name w:val="Источник основной"/>
    <w:basedOn w:val="a2"/>
    <w:link w:val="15"/>
    <w:rsid w:val="00565D46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565D46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565D46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565D46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565D46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565D46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565D46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565D46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565D46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565D46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565D46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565D46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565D4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f2"/>
    <w:rsid w:val="00565D46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565D46"/>
  </w:style>
  <w:style w:type="character" w:customStyle="1" w:styleId="eop">
    <w:name w:val="eop"/>
    <w:basedOn w:val="a3"/>
    <w:rsid w:val="00565D46"/>
  </w:style>
  <w:style w:type="character" w:styleId="afff6">
    <w:name w:val="Placeholder Text"/>
    <w:basedOn w:val="a3"/>
    <w:uiPriority w:val="99"/>
    <w:semiHidden/>
    <w:rsid w:val="00565D46"/>
    <w:rPr>
      <w:color w:val="808080"/>
    </w:rPr>
  </w:style>
  <w:style w:type="character" w:customStyle="1" w:styleId="apple-converted-space">
    <w:name w:val="apple-converted-space"/>
    <w:basedOn w:val="a3"/>
    <w:rsid w:val="00565D46"/>
  </w:style>
  <w:style w:type="paragraph" w:customStyle="1" w:styleId="ConsPlusNormal">
    <w:name w:val="ConsPlusNormal"/>
    <w:link w:val="ConsPlusNormal0"/>
    <w:qFormat/>
    <w:rsid w:val="00565D46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565D46"/>
  </w:style>
  <w:style w:type="paragraph" w:styleId="afff7">
    <w:name w:val="Subtitle"/>
    <w:basedOn w:val="a2"/>
    <w:next w:val="a2"/>
    <w:link w:val="afff8"/>
    <w:uiPriority w:val="11"/>
    <w:qFormat/>
    <w:rsid w:val="00565D46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565D46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565D4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565D46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565D4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565D4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">
    <w:name w:val="f"/>
    <w:basedOn w:val="a3"/>
    <w:rsid w:val="00565D46"/>
  </w:style>
  <w:style w:type="character" w:customStyle="1" w:styleId="docaccesstitle">
    <w:name w:val="docaccess_title"/>
    <w:basedOn w:val="a3"/>
    <w:rsid w:val="00565D46"/>
  </w:style>
  <w:style w:type="paragraph" w:styleId="afff9">
    <w:name w:val="Title"/>
    <w:basedOn w:val="a2"/>
    <w:next w:val="a2"/>
    <w:link w:val="afffa"/>
    <w:uiPriority w:val="99"/>
    <w:qFormat/>
    <w:rsid w:val="00565D46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565D46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565D46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565D46"/>
  </w:style>
  <w:style w:type="paragraph" w:customStyle="1" w:styleId="ConsPlusCell">
    <w:name w:val="ConsPlusCell"/>
    <w:uiPriority w:val="99"/>
    <w:rsid w:val="00565D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565D46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565D46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565D46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565D46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565D46"/>
  </w:style>
  <w:style w:type="paragraph" w:customStyle="1" w:styleId="19">
    <w:name w:val="Сноска1"/>
    <w:basedOn w:val="a2"/>
    <w:link w:val="afffc"/>
    <w:rsid w:val="00565D46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565D46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565D46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565D46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565D46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565D46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565D46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565D46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565D46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565D46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565D46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565D46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565D46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565D46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565D46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565D46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565D46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565D46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565D46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565D46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565D46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565D46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565D46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565D46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565D46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565D46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565D46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565D46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565D46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565D46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565D46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565D46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565D46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565D46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565D46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565D4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565D4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565D4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565D4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565D4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565D4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565D46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565D46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565D46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565D46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565D46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565D46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565D46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565D46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565D46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565D46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565D46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565D46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565D46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565D46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565D46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565D46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565D46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565D46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565D46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565D46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565D46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565D46"/>
  </w:style>
  <w:style w:type="paragraph" w:customStyle="1" w:styleId="1010">
    <w:name w:val="Основной текст (10)1"/>
    <w:basedOn w:val="a2"/>
    <w:uiPriority w:val="99"/>
    <w:rsid w:val="00565D46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565D46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565D46"/>
  </w:style>
  <w:style w:type="paragraph" w:customStyle="1" w:styleId="formattext">
    <w:name w:val="formattext"/>
    <w:basedOn w:val="a2"/>
    <w:rsid w:val="00565D46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565D4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565D46"/>
  </w:style>
  <w:style w:type="character" w:customStyle="1" w:styleId="reference-text">
    <w:name w:val="reference-text"/>
    <w:rsid w:val="00565D46"/>
  </w:style>
  <w:style w:type="character" w:customStyle="1" w:styleId="epm">
    <w:name w:val="epm"/>
    <w:rsid w:val="00565D46"/>
  </w:style>
  <w:style w:type="numbering" w:customStyle="1" w:styleId="1110">
    <w:name w:val="Нет списка111"/>
    <w:next w:val="a5"/>
    <w:uiPriority w:val="99"/>
    <w:semiHidden/>
    <w:unhideWhenUsed/>
    <w:rsid w:val="00565D46"/>
  </w:style>
  <w:style w:type="table" w:customStyle="1" w:styleId="1b">
    <w:name w:val="Сетка таблицы1"/>
    <w:basedOn w:val="a4"/>
    <w:next w:val="afa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565D46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565D46"/>
    <w:rPr>
      <w:i/>
      <w:iCs/>
    </w:rPr>
  </w:style>
  <w:style w:type="character" w:customStyle="1" w:styleId="italic">
    <w:name w:val="italic"/>
    <w:basedOn w:val="a3"/>
    <w:rsid w:val="00565D46"/>
  </w:style>
  <w:style w:type="paragraph" w:customStyle="1" w:styleId="xl66">
    <w:name w:val="xl66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565D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565D46"/>
  </w:style>
  <w:style w:type="paragraph" w:customStyle="1" w:styleId="xl63">
    <w:name w:val="xl63"/>
    <w:basedOn w:val="a2"/>
    <w:rsid w:val="00565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565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565D46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565D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565D46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565D46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565D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565D46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565D46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565D46"/>
    <w:pPr>
      <w:spacing w:before="100" w:beforeAutospacing="1" w:after="100" w:afterAutospacing="1"/>
      <w:ind w:firstLine="709"/>
    </w:pPr>
    <w:rPr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565D46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565D46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st">
    <w:name w:val="st"/>
    <w:basedOn w:val="a3"/>
    <w:rsid w:val="00565D46"/>
    <w:rPr>
      <w:rFonts w:cs="Times New Roman"/>
    </w:rPr>
  </w:style>
  <w:style w:type="paragraph" w:customStyle="1" w:styleId="1e">
    <w:name w:val="Номер1"/>
    <w:basedOn w:val="affff7"/>
    <w:rsid w:val="00565D46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565D46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565D4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565D46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565D46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565D46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basedOn w:val="a3"/>
    <w:link w:val="aa"/>
    <w:locked/>
    <w:rsid w:val="00565D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565D46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565D4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565D46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565D46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565D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565D46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565D46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565D46"/>
    <w:rPr>
      <w:color w:val="000000"/>
      <w:sz w:val="11"/>
    </w:rPr>
  </w:style>
  <w:style w:type="character" w:customStyle="1" w:styleId="A50">
    <w:name w:val="A5"/>
    <w:uiPriority w:val="99"/>
    <w:rsid w:val="00565D46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565D46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565D46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565D46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c"/>
    <w:locked/>
    <w:rsid w:val="00565D46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d"/>
    <w:uiPriority w:val="99"/>
    <w:rsid w:val="00565D46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565D46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565D46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565D46"/>
    <w:rPr>
      <w:rFonts w:cs="Times New Roman"/>
    </w:rPr>
  </w:style>
  <w:style w:type="paragraph" w:customStyle="1" w:styleId="ConsPlusTitle">
    <w:name w:val="ConsPlusTitle"/>
    <w:rsid w:val="00565D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565D46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565D46"/>
    <w:rPr>
      <w:b/>
    </w:rPr>
  </w:style>
  <w:style w:type="paragraph" w:styleId="2d">
    <w:name w:val="Body Text 2"/>
    <w:basedOn w:val="a2"/>
    <w:link w:val="2e"/>
    <w:rsid w:val="00565D4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565D4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565D46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565D46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565D46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565D46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565D46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565D46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565D46"/>
    <w:rPr>
      <w:rFonts w:cs="Times New Roman"/>
      <w:vanish/>
    </w:rPr>
  </w:style>
  <w:style w:type="character" w:customStyle="1" w:styleId="1f0">
    <w:name w:val="Дата1"/>
    <w:basedOn w:val="a3"/>
    <w:uiPriority w:val="99"/>
    <w:rsid w:val="00565D46"/>
    <w:rPr>
      <w:rFonts w:cs="Times New Roman"/>
    </w:rPr>
  </w:style>
  <w:style w:type="paragraph" w:customStyle="1" w:styleId="FR1">
    <w:name w:val="FR1"/>
    <w:uiPriority w:val="99"/>
    <w:rsid w:val="00565D46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565D46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565D46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565D46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565D46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565D46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565D46"/>
    <w:rPr>
      <w:rFonts w:cs="Times New Roman"/>
    </w:rPr>
  </w:style>
  <w:style w:type="paragraph" w:customStyle="1" w:styleId="tableheading">
    <w:name w:val="table_heading"/>
    <w:basedOn w:val="a2"/>
    <w:uiPriority w:val="99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565D4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565D46"/>
    <w:rPr>
      <w:color w:val="106BBE"/>
    </w:rPr>
  </w:style>
  <w:style w:type="character" w:customStyle="1" w:styleId="affffe">
    <w:name w:val="Цветовое выделение"/>
    <w:uiPriority w:val="99"/>
    <w:rsid w:val="00565D46"/>
    <w:rPr>
      <w:b/>
      <w:bCs/>
      <w:color w:val="26282F"/>
    </w:rPr>
  </w:style>
  <w:style w:type="paragraph" w:customStyle="1" w:styleId="lvl4">
    <w:name w:val="lvl4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565D46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565D46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565D46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565D46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565D46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565D46"/>
    <w:rPr>
      <w:sz w:val="16"/>
      <w:szCs w:val="16"/>
    </w:rPr>
  </w:style>
  <w:style w:type="paragraph" w:customStyle="1" w:styleId="afffff2">
    <w:name w:val="Нумерованный Список"/>
    <w:basedOn w:val="a2"/>
    <w:rsid w:val="00565D46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565D46"/>
    <w:rPr>
      <w:shd w:val="clear" w:color="auto" w:fill="DDDDDD"/>
    </w:rPr>
  </w:style>
  <w:style w:type="paragraph" w:customStyle="1" w:styleId="normtext">
    <w:name w:val="normtext"/>
    <w:basedOn w:val="a2"/>
    <w:rsid w:val="00565D46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565D46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565D4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565D46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565D46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565D46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565D46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565D46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565D46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565D46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565D46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565D46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565D46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565D46"/>
  </w:style>
  <w:style w:type="character" w:customStyle="1" w:styleId="pointtitle1">
    <w:name w:val="point_title1"/>
    <w:basedOn w:val="a3"/>
    <w:rsid w:val="00565D46"/>
    <w:rPr>
      <w:b/>
      <w:bCs/>
    </w:rPr>
  </w:style>
  <w:style w:type="character" w:customStyle="1" w:styleId="authortype">
    <w:name w:val="author_type"/>
    <w:basedOn w:val="a3"/>
    <w:rsid w:val="00565D46"/>
  </w:style>
  <w:style w:type="paragraph" w:customStyle="1" w:styleId="s34">
    <w:name w:val="s_34"/>
    <w:basedOn w:val="a2"/>
    <w:rsid w:val="00565D4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565D46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565D46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565D46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565D46"/>
    <w:rPr>
      <w:b/>
      <w:bCs/>
      <w:color w:val="000080"/>
    </w:rPr>
  </w:style>
  <w:style w:type="paragraph" w:customStyle="1" w:styleId="s13">
    <w:name w:val="s_13"/>
    <w:basedOn w:val="a2"/>
    <w:rsid w:val="00565D46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565D4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565D46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565D46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565D46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565D46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a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565D46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565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565D46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565D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565D46"/>
  </w:style>
  <w:style w:type="character" w:customStyle="1" w:styleId="afffff7">
    <w:name w:val="Основной текст_"/>
    <w:basedOn w:val="a3"/>
    <w:link w:val="2f1"/>
    <w:locked/>
    <w:rsid w:val="00565D46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565D46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565D46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565D46"/>
    <w:pPr>
      <w:spacing w:after="0" w:line="240" w:lineRule="auto"/>
    </w:pPr>
    <w:rPr>
      <w:rFonts w:ascii="Lucida Grande CY" w:eastAsia="Calibri" w:hAnsi="Lucida Grande CY" w:cs="Times New Roman"/>
      <w:sz w:val="24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565D46"/>
    <w:rPr>
      <w:rFonts w:ascii="Lucida Grande CY" w:eastAsia="Calibri" w:hAnsi="Lucida Grande CY" w:cs="Times New Roman"/>
      <w:sz w:val="24"/>
      <w:szCs w:val="24"/>
      <w:lang w:eastAsia="en-US"/>
    </w:rPr>
  </w:style>
  <w:style w:type="table" w:customStyle="1" w:styleId="54">
    <w:name w:val="Сетка таблицы5"/>
    <w:basedOn w:val="a4"/>
    <w:next w:val="afa"/>
    <w:uiPriority w:val="39"/>
    <w:rsid w:val="00565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565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565D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565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565D46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565D46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565D46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565D46"/>
  </w:style>
  <w:style w:type="character" w:customStyle="1" w:styleId="wb-invisible">
    <w:name w:val="wb-invisible"/>
    <w:basedOn w:val="a3"/>
    <w:rsid w:val="00565D46"/>
  </w:style>
  <w:style w:type="character" w:customStyle="1" w:styleId="atn">
    <w:name w:val="atn"/>
    <w:basedOn w:val="a3"/>
    <w:rsid w:val="00565D46"/>
  </w:style>
  <w:style w:type="paragraph" w:customStyle="1" w:styleId="DBRetraitcorpsdetexte">
    <w:name w:val="DB Retrait corps de texte"/>
    <w:basedOn w:val="a2"/>
    <w:rsid w:val="00565D46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565D46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565D46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565D46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565D46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565D46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565D46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565D46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565D46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565D46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565D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565D4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565D46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565D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565D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565D46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565D46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565D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565D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565D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565D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565D46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565D46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565D4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565D46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565D46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565D4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565D4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565D4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565D46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565D46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565D4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565D46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565D4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565D4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565D4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565D46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565D4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565D46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565D4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565D46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565D4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565D4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565D46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565D46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565D4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565D46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565D4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565D46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565D46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565D46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565D46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565D46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565D46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565D46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565D46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565D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565D46"/>
  </w:style>
  <w:style w:type="table" w:customStyle="1" w:styleId="95">
    <w:name w:val="Сетка таблицы9"/>
    <w:basedOn w:val="a4"/>
    <w:next w:val="afa"/>
    <w:uiPriority w:val="59"/>
    <w:rsid w:val="00565D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565D46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565D46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565D46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565D46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565D46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565D46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565D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565D46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565D46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565D46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565D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565D46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565D46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565D46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565D46"/>
  </w:style>
  <w:style w:type="numbering" w:customStyle="1" w:styleId="124">
    <w:name w:val="Нет списка12"/>
    <w:next w:val="a5"/>
    <w:uiPriority w:val="99"/>
    <w:semiHidden/>
    <w:unhideWhenUsed/>
    <w:rsid w:val="00565D46"/>
  </w:style>
  <w:style w:type="paragraph" w:customStyle="1" w:styleId="ConsPlusDocList">
    <w:name w:val="ConsPlusDocList"/>
    <w:rsid w:val="00565D4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65D4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65D4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65D4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565D46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565D46"/>
    <w:rPr>
      <w:i/>
      <w:iCs/>
    </w:rPr>
  </w:style>
  <w:style w:type="character" w:customStyle="1" w:styleId="265pt">
    <w:name w:val="Основной текст (2) + 6;5 pt"/>
    <w:basedOn w:val="a3"/>
    <w:rsid w:val="00565D4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565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565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565D4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565D4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565D46"/>
  </w:style>
  <w:style w:type="character" w:customStyle="1" w:styleId="2f4">
    <w:name w:val="Основной текст (2)_"/>
    <w:basedOn w:val="a3"/>
    <w:rsid w:val="00565D4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565D4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565D46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565D4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565D4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565D46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565D46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565D46"/>
  </w:style>
  <w:style w:type="numbering" w:customStyle="1" w:styleId="133">
    <w:name w:val="Нет списка13"/>
    <w:next w:val="a5"/>
    <w:uiPriority w:val="99"/>
    <w:semiHidden/>
    <w:unhideWhenUsed/>
    <w:rsid w:val="00565D46"/>
  </w:style>
  <w:style w:type="table" w:customStyle="1" w:styleId="160">
    <w:name w:val="Сетка таблицы16"/>
    <w:basedOn w:val="a4"/>
    <w:next w:val="afa"/>
    <w:uiPriority w:val="39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565D46"/>
  </w:style>
  <w:style w:type="numbering" w:customStyle="1" w:styleId="11111">
    <w:name w:val="Нет списка11111"/>
    <w:next w:val="a5"/>
    <w:uiPriority w:val="99"/>
    <w:semiHidden/>
    <w:unhideWhenUsed/>
    <w:rsid w:val="00565D46"/>
  </w:style>
  <w:style w:type="table" w:customStyle="1" w:styleId="172">
    <w:name w:val="Сетка таблицы17"/>
    <w:basedOn w:val="a4"/>
    <w:next w:val="afa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565D46"/>
  </w:style>
  <w:style w:type="table" w:customStyle="1" w:styleId="213">
    <w:name w:val="Сетка таблицы21"/>
    <w:basedOn w:val="a4"/>
    <w:next w:val="afa"/>
    <w:uiPriority w:val="59"/>
    <w:rsid w:val="00565D46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565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565D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565D46"/>
  </w:style>
  <w:style w:type="table" w:customStyle="1" w:styleId="511">
    <w:name w:val="Сетка таблицы51"/>
    <w:basedOn w:val="a4"/>
    <w:next w:val="afa"/>
    <w:uiPriority w:val="39"/>
    <w:rsid w:val="00565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565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565D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565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565D46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565D46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565D46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565D46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565D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565D46"/>
  </w:style>
  <w:style w:type="table" w:customStyle="1" w:styleId="910">
    <w:name w:val="Сетка таблицы91"/>
    <w:basedOn w:val="a4"/>
    <w:next w:val="afa"/>
    <w:uiPriority w:val="59"/>
    <w:rsid w:val="00565D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565D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565D46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565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565D46"/>
  </w:style>
  <w:style w:type="numbering" w:customStyle="1" w:styleId="1211">
    <w:name w:val="Нет списка121"/>
    <w:next w:val="a5"/>
    <w:uiPriority w:val="99"/>
    <w:semiHidden/>
    <w:unhideWhenUsed/>
    <w:rsid w:val="00565D46"/>
  </w:style>
  <w:style w:type="table" w:customStyle="1" w:styleId="1410">
    <w:name w:val="Сетка таблицы141"/>
    <w:basedOn w:val="a4"/>
    <w:next w:val="afa"/>
    <w:uiPriority w:val="39"/>
    <w:rsid w:val="00565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565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565D46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565D46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565D4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565D46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565D46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565D46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565D46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565D46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565D46"/>
    <w:rPr>
      <w:strike/>
      <w:color w:val="666600"/>
    </w:rPr>
  </w:style>
  <w:style w:type="character" w:customStyle="1" w:styleId="1f8">
    <w:name w:val="Гиперссылка1"/>
    <w:basedOn w:val="a3"/>
    <w:rsid w:val="00565D46"/>
  </w:style>
  <w:style w:type="numbering" w:customStyle="1" w:styleId="76">
    <w:name w:val="Нет списка7"/>
    <w:next w:val="a5"/>
    <w:uiPriority w:val="99"/>
    <w:semiHidden/>
    <w:unhideWhenUsed/>
    <w:rsid w:val="00565D46"/>
  </w:style>
  <w:style w:type="numbering" w:customStyle="1" w:styleId="86">
    <w:name w:val="Нет списка8"/>
    <w:next w:val="a5"/>
    <w:uiPriority w:val="99"/>
    <w:semiHidden/>
    <w:unhideWhenUsed/>
    <w:rsid w:val="00565D46"/>
  </w:style>
  <w:style w:type="numbering" w:customStyle="1" w:styleId="96">
    <w:name w:val="Нет списка9"/>
    <w:next w:val="a5"/>
    <w:uiPriority w:val="99"/>
    <w:semiHidden/>
    <w:unhideWhenUsed/>
    <w:rsid w:val="00565D46"/>
  </w:style>
  <w:style w:type="paragraph" w:styleId="affff5">
    <w:name w:val="Plain Text"/>
    <w:basedOn w:val="a2"/>
    <w:link w:val="1f9"/>
    <w:uiPriority w:val="99"/>
    <w:semiHidden/>
    <w:unhideWhenUsed/>
    <w:rsid w:val="00565D4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9">
    <w:name w:val="Текст Знак1"/>
    <w:basedOn w:val="a3"/>
    <w:link w:val="affff5"/>
    <w:uiPriority w:val="99"/>
    <w:semiHidden/>
    <w:rsid w:val="00565D46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a"/>
    <w:uiPriority w:val="99"/>
    <w:semiHidden/>
    <w:unhideWhenUsed/>
    <w:rsid w:val="00565D46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1fa">
    <w:name w:val="Схема документа Знак1"/>
    <w:basedOn w:val="a3"/>
    <w:link w:val="afffff8"/>
    <w:uiPriority w:val="99"/>
    <w:semiHidden/>
    <w:rsid w:val="00565D46"/>
    <w:rPr>
      <w:rFonts w:ascii="Segoe UI" w:hAnsi="Segoe UI" w:cs="Segoe UI"/>
      <w:sz w:val="16"/>
      <w:szCs w:val="16"/>
    </w:rPr>
  </w:style>
  <w:style w:type="table" w:styleId="-3">
    <w:name w:val="Light List Accent 3"/>
    <w:basedOn w:val="a4"/>
    <w:uiPriority w:val="61"/>
    <w:semiHidden/>
    <w:unhideWhenUsed/>
    <w:rsid w:val="00565D46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565D46"/>
    <w:rPr>
      <w:i/>
      <w:iCs/>
      <w:color w:val="404040" w:themeColor="text1" w:themeTint="BF"/>
    </w:rPr>
  </w:style>
  <w:style w:type="character" w:styleId="affffff1">
    <w:name w:val="Unresolved Mention"/>
    <w:basedOn w:val="a3"/>
    <w:uiPriority w:val="99"/>
    <w:semiHidden/>
    <w:unhideWhenUsed/>
    <w:rsid w:val="00A84A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0-40-1-2024122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31</Pages>
  <Words>4575</Words>
  <Characters>26080</Characters>
  <Application>Microsoft Office Word</Application>
  <DocSecurity>0</DocSecurity>
  <Lines>217</Lines>
  <Paragraphs>61</Paragraphs>
  <ScaleCrop>false</ScaleCrop>
  <Company/>
  <LinksUpToDate>false</LinksUpToDate>
  <CharactersWithSpaces>30594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2025-03-24T14:23:00Z</dcterms:created>
  <dcterms:modified xsi:type="dcterms:W3CDTF">2025-03-25T07:20:00Z</dcterms:modified>
</cp:coreProperties>
</file>