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C2D0DF" w14:textId="42238880" w:rsidR="001A43A5" w:rsidRPr="001A43A5" w:rsidRDefault="001A43A5" w:rsidP="001A43A5">
      <w:pPr>
        <w:widowControl w:val="0"/>
        <w:tabs>
          <w:tab w:val="left" w:pos="5387"/>
        </w:tabs>
        <w:spacing w:after="0" w:line="240" w:lineRule="auto"/>
        <w:ind w:left="5670"/>
        <w:rPr>
          <w:rFonts w:ascii="Times New Roman" w:eastAsia="Calibri" w:hAnsi="Times New Roman" w:cs="Times New Roman"/>
          <w:sz w:val="28"/>
          <w:szCs w:val="28"/>
        </w:rPr>
      </w:pPr>
      <w:r w:rsidRPr="001A43A5">
        <w:rPr>
          <w:rFonts w:ascii="Times New Roman" w:eastAsia="Calibri" w:hAnsi="Times New Roman" w:cs="Times New Roman"/>
          <w:sz w:val="28"/>
          <w:szCs w:val="28"/>
        </w:rPr>
        <w:t>Приложение 2</w:t>
      </w:r>
    </w:p>
    <w:p w14:paraId="47D3D2C1" w14:textId="77777777" w:rsidR="001A43A5" w:rsidRPr="001A43A5" w:rsidRDefault="001A43A5" w:rsidP="001A43A5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4"/>
          <w:szCs w:val="24"/>
        </w:rPr>
      </w:pPr>
    </w:p>
    <w:p w14:paraId="2449047E" w14:textId="77777777" w:rsidR="001A43A5" w:rsidRPr="001A43A5" w:rsidRDefault="001A43A5" w:rsidP="001A43A5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szCs w:val="28"/>
        </w:rPr>
      </w:pPr>
      <w:r w:rsidRPr="001A43A5">
        <w:rPr>
          <w:rFonts w:ascii="Times New Roman" w:eastAsia="Calibri" w:hAnsi="Times New Roman" w:cs="Times New Roman"/>
          <w:sz w:val="28"/>
          <w:szCs w:val="28"/>
        </w:rPr>
        <w:t>УТВЕРЖДЕНЫ</w:t>
      </w:r>
    </w:p>
    <w:p w14:paraId="203E091A" w14:textId="77777777" w:rsidR="001A43A5" w:rsidRPr="001A43A5" w:rsidRDefault="001A43A5" w:rsidP="001A43A5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4"/>
          <w:szCs w:val="24"/>
        </w:rPr>
      </w:pPr>
    </w:p>
    <w:p w14:paraId="06EFEE2F" w14:textId="0691E836" w:rsidR="001A43A5" w:rsidRDefault="001A43A5" w:rsidP="001A43A5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szCs w:val="28"/>
        </w:rPr>
      </w:pPr>
      <w:r w:rsidRPr="001A43A5">
        <w:rPr>
          <w:rFonts w:ascii="Times New Roman" w:eastAsia="Calibri" w:hAnsi="Times New Roman" w:cs="Times New Roman"/>
          <w:sz w:val="28"/>
          <w:szCs w:val="28"/>
        </w:rPr>
        <w:t>Постановлением Правительства Донецкой Народной Республики</w:t>
      </w:r>
      <w:r w:rsidRPr="001A43A5">
        <w:rPr>
          <w:rFonts w:ascii="Times New Roman" w:eastAsia="Calibri" w:hAnsi="Times New Roman" w:cs="Times New Roman"/>
          <w:sz w:val="28"/>
          <w:szCs w:val="28"/>
        </w:rPr>
        <w:br/>
        <w:t>от 28 декабря 2023 г. № 117-2</w:t>
      </w:r>
    </w:p>
    <w:p w14:paraId="2686187D" w14:textId="546721B4" w:rsidR="009A3B02" w:rsidRPr="001A43A5" w:rsidRDefault="009A3B02" w:rsidP="001A43A5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(</w:t>
      </w:r>
      <w:r w:rsidRPr="009A3B02">
        <w:rPr>
          <w:rFonts w:ascii="Times New Roman" w:eastAsia="Calibri" w:hAnsi="Times New Roman" w:cs="Times New Roman"/>
          <w:i/>
          <w:iCs/>
          <w:color w:val="A6A6A6" w:themeColor="background1" w:themeShade="A6"/>
          <w:sz w:val="28"/>
          <w:szCs w:val="28"/>
        </w:rPr>
        <w:t xml:space="preserve">в ред. постановления Правительства ДНР </w:t>
      </w:r>
      <w:hyperlink r:id="rId4" w:history="1">
        <w:r w:rsidRPr="009A3B02">
          <w:rPr>
            <w:rStyle w:val="a4"/>
            <w:rFonts w:ascii="Times New Roman" w:eastAsia="Calibri" w:hAnsi="Times New Roman" w:cs="Times New Roman"/>
            <w:i/>
            <w:iCs/>
            <w:color w:val="03407D" w:themeColor="hyperlink" w:themeShade="A6"/>
            <w:sz w:val="28"/>
            <w:szCs w:val="28"/>
          </w:rPr>
          <w:t>от 27.12.2024 № 147-3</w:t>
        </w:r>
      </w:hyperlink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)</w:t>
      </w:r>
    </w:p>
    <w:p w14:paraId="3D913C58" w14:textId="77777777" w:rsidR="001A43A5" w:rsidRPr="001A43A5" w:rsidRDefault="001A43A5" w:rsidP="001A43A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48"/>
          <w:szCs w:val="48"/>
          <w:lang w:eastAsia="ru-RU"/>
        </w:rPr>
      </w:pPr>
    </w:p>
    <w:p w14:paraId="07C4C973" w14:textId="77777777" w:rsidR="001A43A5" w:rsidRPr="001A43A5" w:rsidRDefault="001A43A5" w:rsidP="001A43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A43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Нормативы формирования расходов на содержание органов местного самоуправления и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муниципальных образований Донецкой Народной Республики на 2024 год</w:t>
      </w:r>
      <w:r w:rsidRPr="001A43A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</w:t>
      </w:r>
    </w:p>
    <w:p w14:paraId="2370ED36" w14:textId="77777777" w:rsidR="001A43A5" w:rsidRPr="001A43A5" w:rsidRDefault="001A43A5" w:rsidP="001A43A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tbl>
      <w:tblPr>
        <w:tblStyle w:val="a3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134"/>
        <w:gridCol w:w="5670"/>
        <w:gridCol w:w="2835"/>
      </w:tblGrid>
      <w:tr w:rsidR="001A43A5" w:rsidRPr="001A43A5" w14:paraId="0FEF400E" w14:textId="77777777" w:rsidTr="005973ED">
        <w:trPr>
          <w:trHeight w:val="315"/>
        </w:trPr>
        <w:tc>
          <w:tcPr>
            <w:tcW w:w="1134" w:type="dxa"/>
            <w:vAlign w:val="center"/>
          </w:tcPr>
          <w:p w14:paraId="3E48FF71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№ п/п</w:t>
            </w:r>
          </w:p>
        </w:tc>
        <w:tc>
          <w:tcPr>
            <w:tcW w:w="5670" w:type="dxa"/>
            <w:vAlign w:val="center"/>
          </w:tcPr>
          <w:p w14:paraId="117C6F31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Calibri" w:hAnsi="Times New Roman" w:cs="Times New Roman"/>
                <w:bCs/>
                <w:color w:val="000000"/>
                <w:sz w:val="26"/>
                <w:szCs w:val="26"/>
              </w:rPr>
              <w:t xml:space="preserve">Наименование муниципального </w:t>
            </w:r>
            <w:r w:rsidRPr="001A43A5">
              <w:rPr>
                <w:rFonts w:ascii="Times New Roman" w:eastAsia="Calibri" w:hAnsi="Times New Roman" w:cs="Times New Roman"/>
                <w:bCs/>
                <w:color w:val="000000"/>
                <w:sz w:val="26"/>
                <w:szCs w:val="26"/>
              </w:rPr>
              <w:br/>
              <w:t>образования</w:t>
            </w:r>
          </w:p>
        </w:tc>
        <w:tc>
          <w:tcPr>
            <w:tcW w:w="2835" w:type="dxa"/>
            <w:vAlign w:val="center"/>
          </w:tcPr>
          <w:p w14:paraId="6DC255CF" w14:textId="77777777" w:rsidR="001A43A5" w:rsidRPr="001A43A5" w:rsidRDefault="001A43A5" w:rsidP="001A43A5">
            <w:pPr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6"/>
                <w:szCs w:val="26"/>
              </w:rPr>
            </w:pPr>
            <w:r w:rsidRPr="001A43A5">
              <w:rPr>
                <w:rFonts w:ascii="Times New Roman" w:eastAsia="Calibri" w:hAnsi="Times New Roman" w:cs="Times New Roman"/>
                <w:bCs/>
                <w:color w:val="000000"/>
                <w:sz w:val="26"/>
                <w:szCs w:val="26"/>
              </w:rPr>
              <w:t>Предельная сумма расходов,</w:t>
            </w:r>
          </w:p>
          <w:p w14:paraId="5362CA14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Calibri" w:hAnsi="Times New Roman" w:cs="Times New Roman"/>
                <w:bCs/>
                <w:color w:val="000000"/>
                <w:sz w:val="26"/>
                <w:szCs w:val="26"/>
              </w:rPr>
              <w:t>тыс. руб.</w:t>
            </w:r>
          </w:p>
        </w:tc>
      </w:tr>
      <w:tr w:rsidR="001A43A5" w:rsidRPr="001A43A5" w14:paraId="11C2F319" w14:textId="77777777" w:rsidTr="005973ED">
        <w:trPr>
          <w:trHeight w:val="437"/>
        </w:trPr>
        <w:tc>
          <w:tcPr>
            <w:tcW w:w="1134" w:type="dxa"/>
            <w:vAlign w:val="center"/>
            <w:hideMark/>
          </w:tcPr>
          <w:p w14:paraId="687903F1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5670" w:type="dxa"/>
            <w:vAlign w:val="center"/>
            <w:hideMark/>
          </w:tcPr>
          <w:p w14:paraId="059930DC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Городские округа</w:t>
            </w:r>
          </w:p>
        </w:tc>
        <w:tc>
          <w:tcPr>
            <w:tcW w:w="2835" w:type="dxa"/>
            <w:vAlign w:val="center"/>
            <w:hideMark/>
          </w:tcPr>
          <w:p w14:paraId="60F42882" w14:textId="43C6E60C" w:rsidR="001A43A5" w:rsidRPr="00882762" w:rsidRDefault="00882762" w:rsidP="001A43A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882762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4 977 472</w:t>
            </w:r>
          </w:p>
        </w:tc>
      </w:tr>
      <w:tr w:rsidR="001A43A5" w:rsidRPr="001A43A5" w14:paraId="66B6D6EE" w14:textId="77777777" w:rsidTr="005973ED">
        <w:trPr>
          <w:trHeight w:val="315"/>
        </w:trPr>
        <w:tc>
          <w:tcPr>
            <w:tcW w:w="1134" w:type="dxa"/>
            <w:hideMark/>
          </w:tcPr>
          <w:p w14:paraId="7EF4C0D3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1.1</w:t>
            </w:r>
          </w:p>
        </w:tc>
        <w:tc>
          <w:tcPr>
            <w:tcW w:w="5670" w:type="dxa"/>
            <w:hideMark/>
          </w:tcPr>
          <w:p w14:paraId="0E964814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Городской округ Донецк</w:t>
            </w:r>
          </w:p>
        </w:tc>
        <w:tc>
          <w:tcPr>
            <w:tcW w:w="2835" w:type="dxa"/>
            <w:hideMark/>
          </w:tcPr>
          <w:p w14:paraId="3657F09F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1 718 322   </w:t>
            </w:r>
          </w:p>
        </w:tc>
      </w:tr>
      <w:tr w:rsidR="001A43A5" w:rsidRPr="001A43A5" w14:paraId="311D4FA9" w14:textId="77777777" w:rsidTr="005973ED">
        <w:trPr>
          <w:trHeight w:val="315"/>
        </w:trPr>
        <w:tc>
          <w:tcPr>
            <w:tcW w:w="1134" w:type="dxa"/>
            <w:hideMark/>
          </w:tcPr>
          <w:p w14:paraId="0F605A21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1.2</w:t>
            </w:r>
          </w:p>
        </w:tc>
        <w:tc>
          <w:tcPr>
            <w:tcW w:w="5670" w:type="dxa"/>
            <w:hideMark/>
          </w:tcPr>
          <w:p w14:paraId="7E6E6C84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Городской округ Мариуполь</w:t>
            </w:r>
          </w:p>
        </w:tc>
        <w:tc>
          <w:tcPr>
            <w:tcW w:w="2835" w:type="dxa"/>
            <w:hideMark/>
          </w:tcPr>
          <w:p w14:paraId="6D45FD8F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780 191   </w:t>
            </w:r>
          </w:p>
        </w:tc>
      </w:tr>
      <w:tr w:rsidR="001A43A5" w:rsidRPr="001A43A5" w14:paraId="143155D8" w14:textId="77777777" w:rsidTr="005973ED">
        <w:trPr>
          <w:trHeight w:val="315"/>
        </w:trPr>
        <w:tc>
          <w:tcPr>
            <w:tcW w:w="1134" w:type="dxa"/>
            <w:hideMark/>
          </w:tcPr>
          <w:p w14:paraId="4C85D1D9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1.3</w:t>
            </w:r>
          </w:p>
        </w:tc>
        <w:tc>
          <w:tcPr>
            <w:tcW w:w="5670" w:type="dxa"/>
            <w:hideMark/>
          </w:tcPr>
          <w:p w14:paraId="44D0484D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Городской округ Макеевка</w:t>
            </w:r>
          </w:p>
        </w:tc>
        <w:tc>
          <w:tcPr>
            <w:tcW w:w="2835" w:type="dxa"/>
            <w:hideMark/>
          </w:tcPr>
          <w:p w14:paraId="05727CFB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686 063   </w:t>
            </w:r>
          </w:p>
        </w:tc>
      </w:tr>
      <w:tr w:rsidR="001A43A5" w:rsidRPr="001A43A5" w14:paraId="5F5C6517" w14:textId="77777777" w:rsidTr="005973ED">
        <w:trPr>
          <w:trHeight w:val="315"/>
        </w:trPr>
        <w:tc>
          <w:tcPr>
            <w:tcW w:w="1134" w:type="dxa"/>
            <w:hideMark/>
          </w:tcPr>
          <w:p w14:paraId="43B6FCD6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1.4</w:t>
            </w:r>
          </w:p>
        </w:tc>
        <w:tc>
          <w:tcPr>
            <w:tcW w:w="5670" w:type="dxa"/>
            <w:hideMark/>
          </w:tcPr>
          <w:p w14:paraId="5E0E6E83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Городской округ Горловка</w:t>
            </w:r>
          </w:p>
        </w:tc>
        <w:tc>
          <w:tcPr>
            <w:tcW w:w="2835" w:type="dxa"/>
            <w:hideMark/>
          </w:tcPr>
          <w:p w14:paraId="6AB29072" w14:textId="65C21803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</w:t>
            </w:r>
            <w:r w:rsidR="00882762" w:rsidRPr="00882762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541 842</w:t>
            </w:r>
          </w:p>
        </w:tc>
      </w:tr>
      <w:tr w:rsidR="001A43A5" w:rsidRPr="001A43A5" w14:paraId="4C05B2D9" w14:textId="77777777" w:rsidTr="005973ED">
        <w:trPr>
          <w:trHeight w:val="315"/>
        </w:trPr>
        <w:tc>
          <w:tcPr>
            <w:tcW w:w="1134" w:type="dxa"/>
            <w:hideMark/>
          </w:tcPr>
          <w:p w14:paraId="769F10F9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1.5</w:t>
            </w:r>
          </w:p>
        </w:tc>
        <w:tc>
          <w:tcPr>
            <w:tcW w:w="5670" w:type="dxa"/>
            <w:hideMark/>
          </w:tcPr>
          <w:p w14:paraId="4F5B16B1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Городской округ Дебальцево</w:t>
            </w:r>
          </w:p>
        </w:tc>
        <w:tc>
          <w:tcPr>
            <w:tcW w:w="2835" w:type="dxa"/>
            <w:hideMark/>
          </w:tcPr>
          <w:p w14:paraId="7482766A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163 995   </w:t>
            </w:r>
          </w:p>
        </w:tc>
      </w:tr>
      <w:tr w:rsidR="001A43A5" w:rsidRPr="001A43A5" w14:paraId="3FACDA6D" w14:textId="77777777" w:rsidTr="005973ED">
        <w:trPr>
          <w:trHeight w:val="315"/>
        </w:trPr>
        <w:tc>
          <w:tcPr>
            <w:tcW w:w="1134" w:type="dxa"/>
            <w:hideMark/>
          </w:tcPr>
          <w:p w14:paraId="11AB0FDE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1.6</w:t>
            </w:r>
          </w:p>
        </w:tc>
        <w:tc>
          <w:tcPr>
            <w:tcW w:w="5670" w:type="dxa"/>
            <w:hideMark/>
          </w:tcPr>
          <w:p w14:paraId="6A8C73BD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Городской округ Докучаевск</w:t>
            </w:r>
          </w:p>
        </w:tc>
        <w:tc>
          <w:tcPr>
            <w:tcW w:w="2835" w:type="dxa"/>
            <w:hideMark/>
          </w:tcPr>
          <w:p w14:paraId="29410D6D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94 610   </w:t>
            </w:r>
          </w:p>
        </w:tc>
      </w:tr>
      <w:tr w:rsidR="001A43A5" w:rsidRPr="001A43A5" w14:paraId="1C85D023" w14:textId="77777777" w:rsidTr="005973ED">
        <w:trPr>
          <w:trHeight w:val="315"/>
        </w:trPr>
        <w:tc>
          <w:tcPr>
            <w:tcW w:w="1134" w:type="dxa"/>
            <w:hideMark/>
          </w:tcPr>
          <w:p w14:paraId="65445A8B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1.7</w:t>
            </w:r>
          </w:p>
        </w:tc>
        <w:tc>
          <w:tcPr>
            <w:tcW w:w="5670" w:type="dxa"/>
            <w:hideMark/>
          </w:tcPr>
          <w:p w14:paraId="0A526343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Городской округ Енакиево</w:t>
            </w:r>
          </w:p>
        </w:tc>
        <w:tc>
          <w:tcPr>
            <w:tcW w:w="2835" w:type="dxa"/>
            <w:hideMark/>
          </w:tcPr>
          <w:p w14:paraId="15B6AFE0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301 255   </w:t>
            </w:r>
          </w:p>
        </w:tc>
      </w:tr>
      <w:tr w:rsidR="001A43A5" w:rsidRPr="001A43A5" w14:paraId="70FB96BD" w14:textId="77777777" w:rsidTr="005973ED">
        <w:trPr>
          <w:trHeight w:val="315"/>
        </w:trPr>
        <w:tc>
          <w:tcPr>
            <w:tcW w:w="1134" w:type="dxa"/>
            <w:hideMark/>
          </w:tcPr>
          <w:p w14:paraId="548E8530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1.8</w:t>
            </w:r>
          </w:p>
        </w:tc>
        <w:tc>
          <w:tcPr>
            <w:tcW w:w="5670" w:type="dxa"/>
            <w:hideMark/>
          </w:tcPr>
          <w:p w14:paraId="7A985E4C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Городской округ Снежное</w:t>
            </w:r>
          </w:p>
        </w:tc>
        <w:tc>
          <w:tcPr>
            <w:tcW w:w="2835" w:type="dxa"/>
            <w:hideMark/>
          </w:tcPr>
          <w:p w14:paraId="42667DF9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191 367   </w:t>
            </w:r>
          </w:p>
        </w:tc>
      </w:tr>
      <w:tr w:rsidR="001A43A5" w:rsidRPr="001A43A5" w14:paraId="7664B6A9" w14:textId="77777777" w:rsidTr="005973ED">
        <w:trPr>
          <w:trHeight w:val="315"/>
        </w:trPr>
        <w:tc>
          <w:tcPr>
            <w:tcW w:w="1134" w:type="dxa"/>
            <w:hideMark/>
          </w:tcPr>
          <w:p w14:paraId="7ED2D654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1.9</w:t>
            </w:r>
          </w:p>
        </w:tc>
        <w:tc>
          <w:tcPr>
            <w:tcW w:w="5670" w:type="dxa"/>
            <w:hideMark/>
          </w:tcPr>
          <w:p w14:paraId="79755683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Городской округ Торез</w:t>
            </w:r>
          </w:p>
        </w:tc>
        <w:tc>
          <w:tcPr>
            <w:tcW w:w="2835" w:type="dxa"/>
            <w:hideMark/>
          </w:tcPr>
          <w:p w14:paraId="2584E57D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165 040   </w:t>
            </w:r>
          </w:p>
        </w:tc>
      </w:tr>
      <w:tr w:rsidR="001A43A5" w:rsidRPr="001A43A5" w14:paraId="363BBFFB" w14:textId="77777777" w:rsidTr="005973ED">
        <w:trPr>
          <w:trHeight w:val="315"/>
        </w:trPr>
        <w:tc>
          <w:tcPr>
            <w:tcW w:w="1134" w:type="dxa"/>
            <w:hideMark/>
          </w:tcPr>
          <w:p w14:paraId="10C071D3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1.10</w:t>
            </w:r>
          </w:p>
        </w:tc>
        <w:tc>
          <w:tcPr>
            <w:tcW w:w="5670" w:type="dxa"/>
            <w:hideMark/>
          </w:tcPr>
          <w:p w14:paraId="41DB6C04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Городской округ </w:t>
            </w:r>
            <w:proofErr w:type="spellStart"/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Харцызск</w:t>
            </w:r>
            <w:proofErr w:type="spellEnd"/>
          </w:p>
        </w:tc>
        <w:tc>
          <w:tcPr>
            <w:tcW w:w="2835" w:type="dxa"/>
            <w:hideMark/>
          </w:tcPr>
          <w:p w14:paraId="19CBB06B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260 251   </w:t>
            </w:r>
          </w:p>
        </w:tc>
      </w:tr>
      <w:tr w:rsidR="001A43A5" w:rsidRPr="001A43A5" w14:paraId="41A03D09" w14:textId="77777777" w:rsidTr="005973ED">
        <w:trPr>
          <w:trHeight w:val="278"/>
        </w:trPr>
        <w:tc>
          <w:tcPr>
            <w:tcW w:w="1134" w:type="dxa"/>
            <w:hideMark/>
          </w:tcPr>
          <w:p w14:paraId="2D40C21F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1.11</w:t>
            </w:r>
          </w:p>
        </w:tc>
        <w:tc>
          <w:tcPr>
            <w:tcW w:w="5670" w:type="dxa"/>
            <w:hideMark/>
          </w:tcPr>
          <w:p w14:paraId="2863F31C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Городской округ Иловайск</w:t>
            </w:r>
          </w:p>
        </w:tc>
        <w:tc>
          <w:tcPr>
            <w:tcW w:w="2835" w:type="dxa"/>
            <w:hideMark/>
          </w:tcPr>
          <w:p w14:paraId="1D723677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74 536   </w:t>
            </w:r>
          </w:p>
        </w:tc>
      </w:tr>
      <w:tr w:rsidR="001A43A5" w:rsidRPr="001A43A5" w14:paraId="04016F6F" w14:textId="77777777" w:rsidTr="005973ED">
        <w:trPr>
          <w:trHeight w:val="396"/>
        </w:trPr>
        <w:tc>
          <w:tcPr>
            <w:tcW w:w="1134" w:type="dxa"/>
            <w:vAlign w:val="center"/>
            <w:hideMark/>
          </w:tcPr>
          <w:p w14:paraId="3B5258E3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5670" w:type="dxa"/>
            <w:vAlign w:val="center"/>
            <w:hideMark/>
          </w:tcPr>
          <w:p w14:paraId="6128D567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Муниципальные округа</w:t>
            </w:r>
          </w:p>
        </w:tc>
        <w:tc>
          <w:tcPr>
            <w:tcW w:w="2835" w:type="dxa"/>
            <w:vAlign w:val="center"/>
            <w:hideMark/>
          </w:tcPr>
          <w:p w14:paraId="768FC18F" w14:textId="61946AA2" w:rsidR="001A43A5" w:rsidRPr="00882762" w:rsidRDefault="00882762" w:rsidP="001A43A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882762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2 363 650</w:t>
            </w:r>
          </w:p>
        </w:tc>
      </w:tr>
      <w:tr w:rsidR="001A43A5" w:rsidRPr="001A43A5" w14:paraId="13C8A437" w14:textId="77777777" w:rsidTr="005973ED">
        <w:trPr>
          <w:trHeight w:val="315"/>
        </w:trPr>
        <w:tc>
          <w:tcPr>
            <w:tcW w:w="1134" w:type="dxa"/>
            <w:hideMark/>
          </w:tcPr>
          <w:p w14:paraId="461C98C4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2.1</w:t>
            </w:r>
          </w:p>
        </w:tc>
        <w:tc>
          <w:tcPr>
            <w:tcW w:w="5670" w:type="dxa"/>
            <w:hideMark/>
          </w:tcPr>
          <w:p w14:paraId="521D6DD2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Шахтерский муниципальный округ </w:t>
            </w:r>
          </w:p>
        </w:tc>
        <w:tc>
          <w:tcPr>
            <w:tcW w:w="2835" w:type="dxa"/>
            <w:hideMark/>
          </w:tcPr>
          <w:p w14:paraId="4E0AEA3A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493 705   </w:t>
            </w:r>
          </w:p>
        </w:tc>
      </w:tr>
      <w:tr w:rsidR="001A43A5" w:rsidRPr="001A43A5" w14:paraId="6EC6BBAD" w14:textId="77777777" w:rsidTr="005973ED">
        <w:trPr>
          <w:trHeight w:val="315"/>
        </w:trPr>
        <w:tc>
          <w:tcPr>
            <w:tcW w:w="1134" w:type="dxa"/>
            <w:hideMark/>
          </w:tcPr>
          <w:p w14:paraId="13509019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2.2</w:t>
            </w:r>
          </w:p>
        </w:tc>
        <w:tc>
          <w:tcPr>
            <w:tcW w:w="5670" w:type="dxa"/>
            <w:hideMark/>
          </w:tcPr>
          <w:p w14:paraId="14B4D8D0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Ясиноватский</w:t>
            </w:r>
            <w:proofErr w:type="spellEnd"/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муниципальный округ </w:t>
            </w:r>
          </w:p>
        </w:tc>
        <w:tc>
          <w:tcPr>
            <w:tcW w:w="2835" w:type="dxa"/>
            <w:hideMark/>
          </w:tcPr>
          <w:p w14:paraId="78EE7335" w14:textId="5E902519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</w:t>
            </w:r>
            <w:r w:rsidR="00882762" w:rsidRPr="00882762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147 741</w:t>
            </w:r>
          </w:p>
        </w:tc>
      </w:tr>
      <w:tr w:rsidR="001A43A5" w:rsidRPr="001A43A5" w14:paraId="57CB3087" w14:textId="77777777" w:rsidTr="005973ED">
        <w:trPr>
          <w:trHeight w:val="315"/>
        </w:trPr>
        <w:tc>
          <w:tcPr>
            <w:tcW w:w="1134" w:type="dxa"/>
            <w:hideMark/>
          </w:tcPr>
          <w:p w14:paraId="591ACCC3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2.3</w:t>
            </w:r>
          </w:p>
        </w:tc>
        <w:tc>
          <w:tcPr>
            <w:tcW w:w="5670" w:type="dxa"/>
            <w:hideMark/>
          </w:tcPr>
          <w:p w14:paraId="742E4AD9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Амвросиевский муниципальный округ </w:t>
            </w:r>
          </w:p>
        </w:tc>
        <w:tc>
          <w:tcPr>
            <w:tcW w:w="2835" w:type="dxa"/>
            <w:hideMark/>
          </w:tcPr>
          <w:p w14:paraId="2EFA6A42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227 622   </w:t>
            </w:r>
          </w:p>
        </w:tc>
      </w:tr>
      <w:tr w:rsidR="001A43A5" w:rsidRPr="001A43A5" w14:paraId="4664E00D" w14:textId="77777777" w:rsidTr="005973ED">
        <w:trPr>
          <w:trHeight w:val="315"/>
        </w:trPr>
        <w:tc>
          <w:tcPr>
            <w:tcW w:w="1134" w:type="dxa"/>
            <w:hideMark/>
          </w:tcPr>
          <w:p w14:paraId="2911A0FB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2.4</w:t>
            </w:r>
          </w:p>
        </w:tc>
        <w:tc>
          <w:tcPr>
            <w:tcW w:w="5670" w:type="dxa"/>
            <w:hideMark/>
          </w:tcPr>
          <w:p w14:paraId="24599347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Новоазовский</w:t>
            </w:r>
            <w:proofErr w:type="spellEnd"/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муниципальный округ </w:t>
            </w:r>
          </w:p>
        </w:tc>
        <w:tc>
          <w:tcPr>
            <w:tcW w:w="2835" w:type="dxa"/>
            <w:hideMark/>
          </w:tcPr>
          <w:p w14:paraId="1B73D952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219 788   </w:t>
            </w:r>
          </w:p>
        </w:tc>
      </w:tr>
      <w:tr w:rsidR="001A43A5" w:rsidRPr="001A43A5" w14:paraId="3758201C" w14:textId="77777777" w:rsidTr="005973ED">
        <w:trPr>
          <w:trHeight w:val="315"/>
        </w:trPr>
        <w:tc>
          <w:tcPr>
            <w:tcW w:w="1134" w:type="dxa"/>
            <w:hideMark/>
          </w:tcPr>
          <w:p w14:paraId="26F43495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2.5</w:t>
            </w:r>
          </w:p>
        </w:tc>
        <w:tc>
          <w:tcPr>
            <w:tcW w:w="5670" w:type="dxa"/>
            <w:hideMark/>
          </w:tcPr>
          <w:p w14:paraId="0191F427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Старобешевский</w:t>
            </w:r>
            <w:proofErr w:type="spellEnd"/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муниципальный округ </w:t>
            </w:r>
          </w:p>
        </w:tc>
        <w:tc>
          <w:tcPr>
            <w:tcW w:w="2835" w:type="dxa"/>
            <w:hideMark/>
          </w:tcPr>
          <w:p w14:paraId="57501C3C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248 854   </w:t>
            </w:r>
          </w:p>
        </w:tc>
      </w:tr>
      <w:tr w:rsidR="001A43A5" w:rsidRPr="001A43A5" w14:paraId="15E17B04" w14:textId="77777777" w:rsidTr="005973ED">
        <w:trPr>
          <w:trHeight w:val="315"/>
        </w:trPr>
        <w:tc>
          <w:tcPr>
            <w:tcW w:w="1134" w:type="dxa"/>
            <w:hideMark/>
          </w:tcPr>
          <w:p w14:paraId="4AD4B035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2.6</w:t>
            </w:r>
          </w:p>
        </w:tc>
        <w:tc>
          <w:tcPr>
            <w:tcW w:w="5670" w:type="dxa"/>
            <w:hideMark/>
          </w:tcPr>
          <w:p w14:paraId="5C78B985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Тельмановский</w:t>
            </w:r>
            <w:proofErr w:type="spellEnd"/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муниципальный округ </w:t>
            </w:r>
          </w:p>
        </w:tc>
        <w:tc>
          <w:tcPr>
            <w:tcW w:w="2835" w:type="dxa"/>
            <w:hideMark/>
          </w:tcPr>
          <w:p w14:paraId="1E71FC1C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193 708   </w:t>
            </w:r>
          </w:p>
        </w:tc>
      </w:tr>
      <w:tr w:rsidR="001A43A5" w:rsidRPr="001A43A5" w14:paraId="06650A59" w14:textId="77777777" w:rsidTr="005973ED">
        <w:trPr>
          <w:trHeight w:val="315"/>
        </w:trPr>
        <w:tc>
          <w:tcPr>
            <w:tcW w:w="1134" w:type="dxa"/>
            <w:hideMark/>
          </w:tcPr>
          <w:p w14:paraId="06390ED1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2.7</w:t>
            </w:r>
          </w:p>
        </w:tc>
        <w:tc>
          <w:tcPr>
            <w:tcW w:w="5670" w:type="dxa"/>
            <w:hideMark/>
          </w:tcPr>
          <w:p w14:paraId="55FA0A8B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Волновахский</w:t>
            </w:r>
            <w:proofErr w:type="spellEnd"/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муниципальный округ </w:t>
            </w:r>
          </w:p>
        </w:tc>
        <w:tc>
          <w:tcPr>
            <w:tcW w:w="2835" w:type="dxa"/>
            <w:hideMark/>
          </w:tcPr>
          <w:p w14:paraId="74734D2F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361 293   </w:t>
            </w:r>
          </w:p>
        </w:tc>
      </w:tr>
      <w:tr w:rsidR="001A43A5" w:rsidRPr="001A43A5" w14:paraId="6ACF424A" w14:textId="77777777" w:rsidTr="005973ED">
        <w:trPr>
          <w:trHeight w:val="315"/>
        </w:trPr>
        <w:tc>
          <w:tcPr>
            <w:tcW w:w="1134" w:type="dxa"/>
            <w:hideMark/>
          </w:tcPr>
          <w:p w14:paraId="6D4ABEFD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2.8</w:t>
            </w:r>
          </w:p>
        </w:tc>
        <w:tc>
          <w:tcPr>
            <w:tcW w:w="5670" w:type="dxa"/>
            <w:hideMark/>
          </w:tcPr>
          <w:p w14:paraId="678DD4C3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Володарский муниципальный округ </w:t>
            </w:r>
          </w:p>
        </w:tc>
        <w:tc>
          <w:tcPr>
            <w:tcW w:w="2835" w:type="dxa"/>
            <w:hideMark/>
          </w:tcPr>
          <w:p w14:paraId="47282990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170 214   </w:t>
            </w:r>
          </w:p>
        </w:tc>
      </w:tr>
      <w:tr w:rsidR="001A43A5" w:rsidRPr="001A43A5" w14:paraId="79550267" w14:textId="77777777" w:rsidTr="005973ED">
        <w:trPr>
          <w:trHeight w:val="315"/>
        </w:trPr>
        <w:tc>
          <w:tcPr>
            <w:tcW w:w="1134" w:type="dxa"/>
            <w:hideMark/>
          </w:tcPr>
          <w:p w14:paraId="2C2F0DF1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2.9</w:t>
            </w:r>
          </w:p>
        </w:tc>
        <w:tc>
          <w:tcPr>
            <w:tcW w:w="5670" w:type="dxa"/>
            <w:hideMark/>
          </w:tcPr>
          <w:p w14:paraId="2436902C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Мангушский</w:t>
            </w:r>
            <w:proofErr w:type="spellEnd"/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муниципальный округ </w:t>
            </w:r>
          </w:p>
        </w:tc>
        <w:tc>
          <w:tcPr>
            <w:tcW w:w="2835" w:type="dxa"/>
            <w:hideMark/>
          </w:tcPr>
          <w:p w14:paraId="5C45B59C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145 242   </w:t>
            </w:r>
          </w:p>
        </w:tc>
      </w:tr>
      <w:tr w:rsidR="001A43A5" w:rsidRPr="001A43A5" w14:paraId="18219361" w14:textId="77777777" w:rsidTr="005973ED">
        <w:trPr>
          <w:trHeight w:val="315"/>
        </w:trPr>
        <w:tc>
          <w:tcPr>
            <w:tcW w:w="1134" w:type="dxa"/>
            <w:hideMark/>
          </w:tcPr>
          <w:p w14:paraId="4D4A165D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2.10</w:t>
            </w:r>
          </w:p>
        </w:tc>
        <w:tc>
          <w:tcPr>
            <w:tcW w:w="5670" w:type="dxa"/>
            <w:hideMark/>
          </w:tcPr>
          <w:p w14:paraId="2E48CBD2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Краснолиманский</w:t>
            </w:r>
            <w:proofErr w:type="spellEnd"/>
            <w:r w:rsidRPr="001A43A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муниципальный округ </w:t>
            </w:r>
          </w:p>
        </w:tc>
        <w:tc>
          <w:tcPr>
            <w:tcW w:w="2835" w:type="dxa"/>
            <w:hideMark/>
          </w:tcPr>
          <w:p w14:paraId="39C00F8E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155 482   </w:t>
            </w:r>
          </w:p>
        </w:tc>
      </w:tr>
      <w:tr w:rsidR="001A43A5" w:rsidRPr="001A43A5" w14:paraId="75CA8F84" w14:textId="77777777" w:rsidTr="005973ED">
        <w:trPr>
          <w:trHeight w:val="575"/>
        </w:trPr>
        <w:tc>
          <w:tcPr>
            <w:tcW w:w="1134" w:type="dxa"/>
            <w:vAlign w:val="center"/>
            <w:hideMark/>
          </w:tcPr>
          <w:p w14:paraId="5B1FAD14" w14:textId="77777777" w:rsidR="001A43A5" w:rsidRPr="001A43A5" w:rsidRDefault="001A43A5" w:rsidP="001A43A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5670" w:type="dxa"/>
            <w:vAlign w:val="center"/>
            <w:hideMark/>
          </w:tcPr>
          <w:p w14:paraId="693FC4FC" w14:textId="77777777" w:rsidR="001A43A5" w:rsidRPr="001A43A5" w:rsidRDefault="001A43A5" w:rsidP="001A43A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1A4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2835" w:type="dxa"/>
            <w:vAlign w:val="center"/>
            <w:hideMark/>
          </w:tcPr>
          <w:p w14:paraId="4E74E6E4" w14:textId="6E7CF58A" w:rsidR="001A43A5" w:rsidRPr="00882762" w:rsidRDefault="00882762" w:rsidP="001A43A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882762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7 341 121</w:t>
            </w:r>
          </w:p>
        </w:tc>
      </w:tr>
    </w:tbl>
    <w:p w14:paraId="76F0C139" w14:textId="77777777" w:rsidR="001A43A5" w:rsidRPr="001A43A5" w:rsidRDefault="001A43A5" w:rsidP="001A43A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6298991" w14:textId="77777777" w:rsidR="00B123AF" w:rsidRDefault="00B123AF"/>
    <w:sectPr w:rsidR="00B123AF" w:rsidSect="000C51C3">
      <w:pgSz w:w="11906" w:h="16838"/>
      <w:pgMar w:top="1134" w:right="567" w:bottom="1134" w:left="1701" w:header="708" w:footer="708" w:gutter="0"/>
      <w:cols w:space="708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6B6F"/>
    <w:rsid w:val="00172C39"/>
    <w:rsid w:val="001A43A5"/>
    <w:rsid w:val="00781704"/>
    <w:rsid w:val="00882762"/>
    <w:rsid w:val="008E6B6F"/>
    <w:rsid w:val="009A3B02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3194BB"/>
  <w15:chartTrackingRefBased/>
  <w15:docId w15:val="{4E19D8A9-80FF-4559-809A-314CC9298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A43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9A3B02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9A3B0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isnpa-dnr.ru/npa/0030-147-3-2024122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250</Words>
  <Characters>1430</Characters>
  <Application>Microsoft Office Word</Application>
  <DocSecurity>0</DocSecurity>
  <Lines>11</Lines>
  <Paragraphs>3</Paragraphs>
  <ScaleCrop>false</ScaleCrop>
  <Company/>
  <LinksUpToDate>false</LinksUpToDate>
  <CharactersWithSpaces>1677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4</cp:revision>
  <dcterms:created xsi:type="dcterms:W3CDTF">2025-01-17T06:42:00Z</dcterms:created>
  <dcterms:modified xsi:type="dcterms:W3CDTF">2025-01-27T08:46:00Z</dcterms:modified>
</cp:coreProperties>
</file>