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D476AA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3</w:t>
      </w:r>
    </w:p>
    <w:p w14:paraId="6CD91F29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608D6C11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Краснолиманского</w:t>
      </w:r>
      <w:proofErr w:type="spellEnd"/>
    </w:p>
    <w:p w14:paraId="2C77B1E7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14:paraId="06F0A9B6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59AB66D5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первого созыва</w:t>
      </w:r>
    </w:p>
    <w:p w14:paraId="1F94F0AB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30.12.2024 № </w:t>
      </w:r>
      <w:r w:rsidRPr="00483BE2">
        <w:rPr>
          <w:rFonts w:ascii="Times New Roman" w:eastAsia="Times New Roman" w:hAnsi="Times New Roman" w:cs="Times New Roman"/>
          <w:sz w:val="24"/>
          <w:szCs w:val="24"/>
          <w:lang w:val="en-AU" w:eastAsia="ru-RU"/>
        </w:rPr>
        <w:t>I</w:t>
      </w: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-36/144</w:t>
      </w:r>
    </w:p>
    <w:p w14:paraId="2FE18A31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редакции решения </w:t>
      </w:r>
      <w:proofErr w:type="spellStart"/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Краснолиманского</w:t>
      </w:r>
      <w:proofErr w:type="spellEnd"/>
    </w:p>
    <w:p w14:paraId="7A7F4ADF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14:paraId="00683B63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39BAE782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первого созыва</w:t>
      </w:r>
    </w:p>
    <w:p w14:paraId="525035F3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31.01.2025 № </w:t>
      </w:r>
      <w:r w:rsidRPr="00483BE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-38/149)</w:t>
      </w:r>
    </w:p>
    <w:p w14:paraId="6A329DB1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D87727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6237" w:firstLine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5FE391" w14:textId="77777777" w:rsidR="00483BE2" w:rsidRPr="00483BE2" w:rsidRDefault="00483BE2" w:rsidP="00483BE2">
      <w:pPr>
        <w:spacing w:after="0" w:line="276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Ведомственная структура расходов бюджета муниципального образования </w:t>
      </w:r>
      <w:proofErr w:type="spellStart"/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Краснолиманский</w:t>
      </w:r>
      <w:proofErr w:type="spellEnd"/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округ Донецкой Народной Республики</w:t>
      </w:r>
    </w:p>
    <w:p w14:paraId="7A607464" w14:textId="77777777" w:rsidR="00EE7262" w:rsidRDefault="00483BE2" w:rsidP="00EE7262">
      <w:pPr>
        <w:spacing w:after="0" w:line="276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</w:t>
      </w: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2025 год</w:t>
      </w:r>
    </w:p>
    <w:p w14:paraId="27F5FF39" w14:textId="1F78DA6E" w:rsidR="00483BE2" w:rsidRPr="00483BE2" w:rsidRDefault="00483BE2" w:rsidP="00EE7262">
      <w:pPr>
        <w:spacing w:after="0" w:line="276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2322"/>
        <w:gridCol w:w="968"/>
        <w:gridCol w:w="555"/>
        <w:gridCol w:w="832"/>
        <w:gridCol w:w="1387"/>
        <w:gridCol w:w="830"/>
        <w:gridCol w:w="1387"/>
        <w:gridCol w:w="1348"/>
      </w:tblGrid>
      <w:tr w:rsidR="00483BE2" w:rsidRPr="00483BE2" w14:paraId="1551684F" w14:textId="77777777" w:rsidTr="008D6A75">
        <w:trPr>
          <w:trHeight w:val="1281"/>
          <w:tblHeader/>
          <w:jc w:val="center"/>
        </w:trPr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CF31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главного распорядителя средств бюджета муниципального образования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Республики, разделов, подразделов, целевых статей и видов расходов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69AD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глав-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ного</w:t>
            </w:r>
            <w:proofErr w:type="spellEnd"/>
            <w:proofErr w:type="gram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распо-рядителя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средств бюджета</w:t>
            </w:r>
          </w:p>
        </w:tc>
        <w:tc>
          <w:tcPr>
            <w:tcW w:w="187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EE9A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Коды классификации расходов </w:t>
            </w:r>
          </w:p>
          <w:p w14:paraId="789639F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бюджета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204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483BE2" w:rsidRPr="00483BE2" w14:paraId="603FC0C9" w14:textId="77777777" w:rsidTr="008D6A75">
        <w:trPr>
          <w:trHeight w:val="1281"/>
          <w:tblHeader/>
          <w:jc w:val="center"/>
        </w:trPr>
        <w:tc>
          <w:tcPr>
            <w:tcW w:w="12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B5A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B6BA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E352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Раз-дел</w:t>
            </w:r>
            <w:proofErr w:type="gramEnd"/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9A4D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Под-раздел</w:t>
            </w:r>
            <w:proofErr w:type="gramEnd"/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D64C4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9677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  <w:proofErr w:type="spellStart"/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расхо-дов</w:t>
            </w:r>
            <w:proofErr w:type="spellEnd"/>
            <w:proofErr w:type="gramEnd"/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3C7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C0B8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  <w:p w14:paraId="6B93AE4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выше-</w:t>
            </w:r>
          </w:p>
          <w:p w14:paraId="1B92EC3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стоящих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6E7D840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</w:t>
            </w:r>
            <w:proofErr w:type="spellEnd"/>
          </w:p>
        </w:tc>
      </w:tr>
      <w:tr w:rsidR="00483BE2" w:rsidRPr="00483BE2" w14:paraId="66120C0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3C5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60B5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E42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59A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F71C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C9C9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EFF04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E26A3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483BE2" w:rsidRPr="00483BE2" w14:paraId="2FDAC42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399D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Краснолиманский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муниципальный совет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2D5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73A0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97BE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410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9DF6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CD44B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D224C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19E2523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32942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2D22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AU"/>
              </w:rPr>
              <w:t>9</w:t>
            </w: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5AB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1FAD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FFB9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3BD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8440A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B20E7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97F780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9A19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7DC0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062F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16B9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9026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E0A0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2811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3EEFB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302A08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C8CF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9CE3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88A3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C2ED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D98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F9EB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191FF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EAEFE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647CC2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6121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0160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8F9B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06A5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BB64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C06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9328F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97168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1976439" w14:textId="77777777" w:rsidR="00EE7262" w:rsidRDefault="00EE7262">
      <w:r>
        <w:br w:type="page"/>
      </w:r>
      <w:bookmarkStart w:id="0" w:name="_GoBack"/>
      <w:bookmarkEnd w:id="0"/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2322"/>
        <w:gridCol w:w="968"/>
        <w:gridCol w:w="555"/>
        <w:gridCol w:w="832"/>
        <w:gridCol w:w="1387"/>
        <w:gridCol w:w="830"/>
        <w:gridCol w:w="1387"/>
        <w:gridCol w:w="1348"/>
      </w:tblGrid>
      <w:tr w:rsidR="00483BE2" w:rsidRPr="00483BE2" w14:paraId="3018DD8A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FB3DC" w14:textId="615E16A3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3C18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46A9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A7AD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8B08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9EEA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5905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7 804,80400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DFA71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C2E8BE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7D0F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8B22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6756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1D88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CF8D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3B16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7A10C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98,62300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E2003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A7BEEE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AF66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C08F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0B80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FFB1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1985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F52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17CF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45 319,75056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5174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10 647,32956</w:t>
            </w:r>
          </w:p>
        </w:tc>
      </w:tr>
      <w:tr w:rsidR="00483BE2" w:rsidRPr="00483BE2" w14:paraId="48A080B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97035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27BF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7B97D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CE1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0259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E6D9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8F16F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36 764,95621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1DFB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2 092,53521</w:t>
            </w:r>
          </w:p>
        </w:tc>
      </w:tr>
      <w:tr w:rsidR="00483BE2" w:rsidRPr="00483BE2" w14:paraId="3970150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5E0E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_Hlk156746885"/>
            <w:bookmarkStart w:id="2" w:name="_Hlk159845516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  <w:bookmarkEnd w:id="1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1557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8400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DDE5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731C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D836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F6AD4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36 758,95621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636D9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</w:tr>
      <w:bookmarkEnd w:id="2"/>
      <w:tr w:rsidR="00483BE2" w:rsidRPr="00483BE2" w14:paraId="0B24032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4230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FDFA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451B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025A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19D1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517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4FE1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8F7FB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</w:tr>
      <w:tr w:rsidR="00483BE2" w:rsidRPr="00483BE2" w14:paraId="72CFBE30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996F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0F9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B8AA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230E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C10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68EC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4F910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7A95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</w:tr>
      <w:tr w:rsidR="00483BE2" w:rsidRPr="00483BE2" w14:paraId="4DEDEE1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036AB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E021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2AF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F32F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2683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430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086A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1 738,77934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FB9E2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1 738,77934</w:t>
            </w:r>
          </w:p>
        </w:tc>
      </w:tr>
      <w:tr w:rsidR="00483BE2" w:rsidRPr="00483BE2" w14:paraId="2E3AFC5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3D89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9432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29D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EC33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382D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F9A5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800D6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347,75587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E616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347,75587</w:t>
            </w:r>
          </w:p>
        </w:tc>
      </w:tr>
      <w:tr w:rsidR="00483BE2" w:rsidRPr="00483BE2" w14:paraId="57B35320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E71BD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E2FF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3A59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4AA4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49CD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0B48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9B48A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34 672,42100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3F41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4641DCE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8EA4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_Hlk156747025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  <w:bookmarkEnd w:id="3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0CF6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291C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FE2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5F1B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6A7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56D5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34 672,42100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20839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506AC92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8304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4" w:name="_Hlk156747080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  <w:bookmarkEnd w:id="4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C1798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FE01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3FC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B5A5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52BE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60DE4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30 115,40400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3D3D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7337CC8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2CFDB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CC85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FA6C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CDD1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B27F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9AA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7E633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4 552,79700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B1EF3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0A88EAF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6D00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7B8C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82CB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754F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2AF3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9A38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227EB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4,22000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64A7D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5C0476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B7846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1EE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9DDA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A26B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B1CE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0CA9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3818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039D8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3D3F22CA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0D73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D69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7763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E609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B4C9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5A28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4A04C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6A61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4B7EA8A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6761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C96C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2703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7F94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2BF9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30 000 23190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D7A9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94F8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0F2EA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1E315D4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991D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CF09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7E5D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9606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3BCC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30 000 23190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D55E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E5BA0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1DF44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56B1876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42E9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BD00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8D52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69BA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F198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26C0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169C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7E2DD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</w:tr>
      <w:tr w:rsidR="00483BE2" w:rsidRPr="00483BE2" w14:paraId="6030D65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4E68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C3D3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4D96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85BC6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AAA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6F7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A692B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5724F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</w:tr>
      <w:tr w:rsidR="00483BE2" w:rsidRPr="00483BE2" w14:paraId="6BDF9B48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BA89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E77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6C4F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0361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7E6E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1D7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624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A415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</w:tr>
      <w:tr w:rsidR="00483BE2" w:rsidRPr="00483BE2" w14:paraId="2C87512A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4FD6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A97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F712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404F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F228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BF0E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F69F2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7 511,52675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45241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7 511,52675</w:t>
            </w:r>
          </w:p>
        </w:tc>
      </w:tr>
      <w:tr w:rsidR="00483BE2" w:rsidRPr="00483BE2" w14:paraId="17B7B60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18FE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B3E8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9B8A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E883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C3E6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2FDD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1D83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6 259,60563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2049A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6 259,60563</w:t>
            </w:r>
          </w:p>
        </w:tc>
      </w:tr>
      <w:tr w:rsidR="00483BE2" w:rsidRPr="00483BE2" w14:paraId="57DB733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E591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CDCE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3C5C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6B2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A030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F3F18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8484E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1 251,92112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EC789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1 251,92112</w:t>
            </w:r>
          </w:p>
        </w:tc>
      </w:tr>
      <w:tr w:rsidR="00483BE2" w:rsidRPr="00483BE2" w14:paraId="0632E9E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F61C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отдельных государственных полномочий по созданию и организации деятельности комиссий по установлению мер социальной поддержки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667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92E3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FC34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39B4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24 000 23150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9429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8BA8F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1 043,26760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DDE1F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1 043,26760</w:t>
            </w:r>
          </w:p>
        </w:tc>
      </w:tr>
      <w:tr w:rsidR="00483BE2" w:rsidRPr="00483BE2" w14:paraId="2A9F596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4BBC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3BDB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2172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029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B0C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24 000 23150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BA41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A23EF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869,38967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5C62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869,38967</w:t>
            </w:r>
          </w:p>
        </w:tc>
      </w:tr>
      <w:tr w:rsidR="00483BE2" w:rsidRPr="00483BE2" w14:paraId="25DC3DD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6783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F03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3CC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E40B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65CF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24 000 23150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A36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BA9E0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173,87793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C80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173,87793</w:t>
            </w:r>
          </w:p>
        </w:tc>
      </w:tr>
      <w:tr w:rsidR="00483BE2" w:rsidRPr="00483BE2" w14:paraId="1B42DE4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C4DE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Управление финансов Администрации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440C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5C0D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330C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2F8C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EE53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F5812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69788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FBC50F4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69CA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41E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9269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9551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2AA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E50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E333E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4A416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C8C57E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A8B7E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6150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06B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DD60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8C2E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900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A515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2E840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693542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47AA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234C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EB30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697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52E3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B160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C9C64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C8EF5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EF8EF6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0D4D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2AA3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956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3C73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F8E6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61EE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6CE4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8BC45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BA840D8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48D5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0384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BA93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6E63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A99F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20F6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456E0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3 752,14000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9B08A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78E32B9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C653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3415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EDBD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5496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D12D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96F1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D7B82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230,76300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C047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4E2B52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CBB1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культуры Администрации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28A6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416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227A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779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767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80A9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2 296,27900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4BAAC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9DCC876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BD655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A53D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E6A1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7F2A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4EC4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8A49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7F6E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2 296,27900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C8AE8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B6E73D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3391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252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4BFB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CADD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61E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83E1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D2EB3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96BA1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BF1947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E5392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8F3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D478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CDF6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34D7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F4F9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CC4F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AC4C2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76A724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A34B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3FD0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F057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216E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55FE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C0AF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5E54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CBE70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70E7A6E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FB26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B659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4513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C167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61C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E96E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9F48E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BC6F8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0801E56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BD49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827E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EE05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0794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83D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C40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8ED34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2 112,76000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4C770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7146F74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8C9A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D8BD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ADED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4DF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F335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0B30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60A5A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2 112,76000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C0B60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7ADDFA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49C7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F36D9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F934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1830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B750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5B28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6F0AB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2 112,76000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FAB2E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DBF852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A933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E74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D218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CE8A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52A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DEBF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20A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2 026,58300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6BF5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CCE7A4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481DD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6BA7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BAC5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F41E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0DD0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CAE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4DB90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86,17700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BF814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0DD2E43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8DB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жилищно-коммунального хозяйства, муниципальной собственности и транспорта Администрации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7E36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C91A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DAC5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0916D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E076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ED75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07945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7BCCEA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9C93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8A4B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3A54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8290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AA6D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E7F6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19C7B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0F8DB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5B2B7F9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15582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A187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98EE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D2A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3B1B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564B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D592F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745A2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02E2C6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9B6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EB75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CD8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C3B0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29CD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6ED3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4666E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E5F67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CA0022F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AED66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22248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DFBA3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796C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08FC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9DC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0E093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83C16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2B99C3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09685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B572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BC0D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20F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27F8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1A61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FE9BC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3 034,08400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ABC53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74A4359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B67B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5A61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2F5A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64A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78F2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B0A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FA598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64,56600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4A52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159C30D3" w14:textId="77777777" w:rsidTr="008D6A75">
        <w:trPr>
          <w:trHeight w:val="21"/>
          <w:tblHeader/>
          <w:jc w:val="center"/>
        </w:trPr>
        <w:tc>
          <w:tcPr>
            <w:tcW w:w="358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675F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по бюджету муниципального образования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Краснолиманский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муниципальный округа Донецкой Народной Республики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7526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62 601,00956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51079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10 647,32956</w:t>
            </w:r>
          </w:p>
        </w:tc>
      </w:tr>
    </w:tbl>
    <w:p w14:paraId="2409DEC1" w14:textId="77777777" w:rsidR="00483BE2" w:rsidRPr="00483BE2" w:rsidRDefault="00483BE2" w:rsidP="00483BE2">
      <w:pPr>
        <w:tabs>
          <w:tab w:val="left" w:pos="1725"/>
        </w:tabs>
        <w:spacing w:after="0" w:line="360" w:lineRule="auto"/>
        <w:ind w:firstLine="72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9B34C42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val="en-AU" w:eastAsia="ru-RU"/>
        </w:rPr>
      </w:pPr>
    </w:p>
    <w:p w14:paraId="5E815804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31A7BB4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A087198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EC42BA3" w14:textId="77777777" w:rsidR="00B123AF" w:rsidRPr="00483BE2" w:rsidRDefault="00B123AF" w:rsidP="00483BE2"/>
    <w:sectPr w:rsidR="00B123AF" w:rsidRPr="00483BE2" w:rsidSect="00483BE2">
      <w:pgSz w:w="11906" w:h="16838"/>
      <w:pgMar w:top="567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FC5"/>
    <w:rsid w:val="00172C39"/>
    <w:rsid w:val="00483BE2"/>
    <w:rsid w:val="00781704"/>
    <w:rsid w:val="00A4744C"/>
    <w:rsid w:val="00B123AF"/>
    <w:rsid w:val="00CA2FC5"/>
    <w:rsid w:val="00D23851"/>
    <w:rsid w:val="00EE7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82725"/>
  <w15:chartTrackingRefBased/>
  <w15:docId w15:val="{1AF5CA9F-AD64-4E9B-BD06-84C69DD3C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74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A4744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A4744C"/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1323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2025-03-27T13:49:00Z</dcterms:created>
  <dcterms:modified xsi:type="dcterms:W3CDTF">2025-03-28T09:39:00Z</dcterms:modified>
</cp:coreProperties>
</file>