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0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02"/>
        <w:gridCol w:w="5386"/>
        <w:gridCol w:w="1845"/>
      </w:tblGrid>
      <w:tr w:rsidR="00353149" w:rsidRPr="000E0F3E" w14:paraId="5B6DF5EC" w14:textId="77777777" w:rsidTr="006E22BD">
        <w:trPr>
          <w:trHeight w:val="3415"/>
        </w:trPr>
        <w:tc>
          <w:tcPr>
            <w:tcW w:w="1003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75C7ACD5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 xml:space="preserve">                                                                                                            Приложение № 5</w:t>
            </w:r>
            <w:r w:rsidRPr="00B35E2B">
              <w:rPr>
                <w:sz w:val="24"/>
                <w:szCs w:val="24"/>
              </w:rPr>
              <w:br/>
              <w:t xml:space="preserve">                                                                                                            Решению </w:t>
            </w:r>
            <w:proofErr w:type="spellStart"/>
            <w:r w:rsidRPr="00B35E2B">
              <w:rPr>
                <w:sz w:val="24"/>
                <w:szCs w:val="24"/>
              </w:rPr>
              <w:t>Енакиевского</w:t>
            </w:r>
            <w:proofErr w:type="spellEnd"/>
            <w:r w:rsidRPr="00B35E2B">
              <w:rPr>
                <w:sz w:val="24"/>
                <w:szCs w:val="24"/>
              </w:rPr>
              <w:t xml:space="preserve"> </w:t>
            </w:r>
          </w:p>
          <w:p w14:paraId="083E663C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 xml:space="preserve">                                                                                                            городского совета      </w:t>
            </w:r>
          </w:p>
          <w:p w14:paraId="5CE4D334" w14:textId="77777777" w:rsidR="00353149" w:rsidRPr="00554CCE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 xml:space="preserve">                                                                                                           Донецкой Народной Республики</w:t>
            </w:r>
            <w:r w:rsidRPr="00B35E2B">
              <w:rPr>
                <w:sz w:val="24"/>
                <w:szCs w:val="24"/>
              </w:rPr>
              <w:br/>
              <w:t xml:space="preserve">                                                                                                           </w:t>
            </w:r>
            <w:r w:rsidRPr="00554CCE">
              <w:rPr>
                <w:sz w:val="24"/>
                <w:szCs w:val="24"/>
              </w:rPr>
              <w:t>от</w:t>
            </w:r>
            <w:r>
              <w:rPr>
                <w:sz w:val="24"/>
                <w:szCs w:val="24"/>
              </w:rPr>
              <w:t xml:space="preserve"> </w:t>
            </w:r>
            <w:r w:rsidRPr="00554CCE">
              <w:rPr>
                <w:sz w:val="24"/>
                <w:szCs w:val="24"/>
              </w:rPr>
              <w:t>31.12.2023</w:t>
            </w:r>
            <w:r>
              <w:rPr>
                <w:sz w:val="24"/>
                <w:szCs w:val="24"/>
              </w:rPr>
              <w:t xml:space="preserve"> г. </w:t>
            </w:r>
            <w:r w:rsidRPr="00554CCE">
              <w:rPr>
                <w:sz w:val="24"/>
                <w:szCs w:val="24"/>
              </w:rPr>
              <w:t>№</w:t>
            </w:r>
            <w:r>
              <w:rPr>
                <w:sz w:val="24"/>
                <w:szCs w:val="24"/>
              </w:rPr>
              <w:t xml:space="preserve"> </w:t>
            </w:r>
            <w:r w:rsidRPr="00554CCE">
              <w:rPr>
                <w:sz w:val="24"/>
                <w:szCs w:val="24"/>
              </w:rPr>
              <w:t>1/14-48</w:t>
            </w:r>
          </w:p>
          <w:p w14:paraId="51874FB3" w14:textId="77777777" w:rsidR="00353149" w:rsidRPr="00B35E2B" w:rsidRDefault="00353149" w:rsidP="006E22BD">
            <w:pPr>
              <w:rPr>
                <w:sz w:val="24"/>
                <w:szCs w:val="24"/>
              </w:rPr>
            </w:pPr>
          </w:p>
          <w:p w14:paraId="4F096FC0" w14:textId="77777777" w:rsidR="00353149" w:rsidRPr="00B35E2B" w:rsidRDefault="00353149" w:rsidP="006E22BD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Объем и распределение субсидий (кроме субсидий на осуществление капитальных вложений в объекты капитального строительства муниципальной  собственности или приобретение объектов недвижимого имущества в муниципальную собственность), предоставляемых  из бюджета муниципального образования городской округ Енакиево Донецкой Народной Республики некоммерческим организациям, не являющимся казенными учреждениями, на 2024год</w:t>
            </w:r>
          </w:p>
          <w:p w14:paraId="3810FDE7" w14:textId="77777777" w:rsidR="00353149" w:rsidRPr="00B35E2B" w:rsidRDefault="00353149" w:rsidP="006E22BD">
            <w:pPr>
              <w:rPr>
                <w:sz w:val="24"/>
                <w:szCs w:val="24"/>
              </w:rPr>
            </w:pPr>
          </w:p>
          <w:p w14:paraId="7EE968FF" w14:textId="77777777" w:rsidR="00353149" w:rsidRPr="00B35E2B" w:rsidRDefault="00353149" w:rsidP="006E22BD">
            <w:pPr>
              <w:jc w:val="right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(</w:t>
            </w:r>
            <w:proofErr w:type="spellStart"/>
            <w:proofErr w:type="gramStart"/>
            <w:r w:rsidRPr="00B35E2B">
              <w:rPr>
                <w:sz w:val="24"/>
                <w:szCs w:val="24"/>
              </w:rPr>
              <w:t>тыс.рублей</w:t>
            </w:r>
            <w:proofErr w:type="spellEnd"/>
            <w:proofErr w:type="gramEnd"/>
            <w:r w:rsidRPr="00B35E2B">
              <w:rPr>
                <w:sz w:val="24"/>
                <w:szCs w:val="24"/>
              </w:rPr>
              <w:t>)</w:t>
            </w:r>
          </w:p>
        </w:tc>
      </w:tr>
      <w:tr w:rsidR="00353149" w:rsidRPr="000E0F3E" w14:paraId="6045C050" w14:textId="77777777" w:rsidTr="006E22BD">
        <w:trPr>
          <w:trHeight w:val="552"/>
        </w:trPr>
        <w:tc>
          <w:tcPr>
            <w:tcW w:w="2802" w:type="dxa"/>
            <w:shd w:val="clear" w:color="auto" w:fill="auto"/>
            <w:hideMark/>
          </w:tcPr>
          <w:p w14:paraId="24803F2B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Код классификации расходов бюджета</w:t>
            </w:r>
          </w:p>
        </w:tc>
        <w:tc>
          <w:tcPr>
            <w:tcW w:w="5386" w:type="dxa"/>
            <w:shd w:val="clear" w:color="auto" w:fill="auto"/>
            <w:hideMark/>
          </w:tcPr>
          <w:p w14:paraId="670425B1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Наименование субсидии</w:t>
            </w:r>
          </w:p>
        </w:tc>
        <w:tc>
          <w:tcPr>
            <w:tcW w:w="1845" w:type="dxa"/>
            <w:shd w:val="clear" w:color="auto" w:fill="auto"/>
            <w:hideMark/>
          </w:tcPr>
          <w:p w14:paraId="2526E5AC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Сумма</w:t>
            </w:r>
          </w:p>
        </w:tc>
      </w:tr>
      <w:tr w:rsidR="00353149" w:rsidRPr="000E0F3E" w14:paraId="0BD35F84" w14:textId="77777777" w:rsidTr="006E22BD">
        <w:trPr>
          <w:trHeight w:val="288"/>
        </w:trPr>
        <w:tc>
          <w:tcPr>
            <w:tcW w:w="2802" w:type="dxa"/>
            <w:shd w:val="clear" w:color="auto" w:fill="auto"/>
            <w:hideMark/>
          </w:tcPr>
          <w:p w14:paraId="6EEFAC2E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</w:t>
            </w:r>
          </w:p>
        </w:tc>
        <w:tc>
          <w:tcPr>
            <w:tcW w:w="5386" w:type="dxa"/>
            <w:shd w:val="clear" w:color="auto" w:fill="auto"/>
            <w:hideMark/>
          </w:tcPr>
          <w:p w14:paraId="7BAD48DC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1845" w:type="dxa"/>
            <w:shd w:val="clear" w:color="auto" w:fill="auto"/>
            <w:hideMark/>
          </w:tcPr>
          <w:p w14:paraId="41D10C58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</w:tr>
      <w:tr w:rsidR="00353149" w:rsidRPr="000E0F3E" w14:paraId="0EF95C82" w14:textId="77777777" w:rsidTr="00353149">
        <w:trPr>
          <w:trHeight w:val="966"/>
        </w:trPr>
        <w:tc>
          <w:tcPr>
            <w:tcW w:w="2802" w:type="dxa"/>
            <w:shd w:val="clear" w:color="auto" w:fill="auto"/>
            <w:hideMark/>
          </w:tcPr>
          <w:p w14:paraId="470412BC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902 11 01 10 000 L0442</w:t>
            </w:r>
          </w:p>
        </w:tc>
        <w:tc>
          <w:tcPr>
            <w:tcW w:w="5386" w:type="dxa"/>
            <w:shd w:val="clear" w:color="auto" w:fill="auto"/>
            <w:hideMark/>
          </w:tcPr>
          <w:p w14:paraId="024F9097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Адресная финансовая поддержка организаций, входящих в систему спортивной подготовки (муниципальные учреждения)</w:t>
            </w:r>
          </w:p>
          <w:p w14:paraId="416A9F9C" w14:textId="77777777" w:rsidR="00353149" w:rsidRPr="00B35E2B" w:rsidRDefault="00353149" w:rsidP="006E22BD">
            <w:pPr>
              <w:rPr>
                <w:sz w:val="24"/>
                <w:szCs w:val="24"/>
              </w:rPr>
            </w:pPr>
          </w:p>
        </w:tc>
        <w:tc>
          <w:tcPr>
            <w:tcW w:w="1845" w:type="dxa"/>
            <w:shd w:val="clear" w:color="auto" w:fill="auto"/>
            <w:hideMark/>
          </w:tcPr>
          <w:p w14:paraId="327A0AB4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1158,30000</w:t>
            </w:r>
          </w:p>
        </w:tc>
      </w:tr>
      <w:tr w:rsidR="00353149" w:rsidRPr="000E0F3E" w14:paraId="79B22118" w14:textId="77777777" w:rsidTr="00353149">
        <w:trPr>
          <w:trHeight w:val="697"/>
        </w:trPr>
        <w:tc>
          <w:tcPr>
            <w:tcW w:w="2802" w:type="dxa"/>
            <w:shd w:val="clear" w:color="auto" w:fill="auto"/>
            <w:hideMark/>
          </w:tcPr>
          <w:p w14:paraId="0F5E94C9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902 11 01 62 000 21010</w:t>
            </w:r>
          </w:p>
        </w:tc>
        <w:tc>
          <w:tcPr>
            <w:tcW w:w="5386" w:type="dxa"/>
            <w:shd w:val="clear" w:color="auto" w:fill="auto"/>
            <w:hideMark/>
          </w:tcPr>
          <w:p w14:paraId="3A7EA748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1845" w:type="dxa"/>
            <w:shd w:val="clear" w:color="auto" w:fill="auto"/>
            <w:hideMark/>
          </w:tcPr>
          <w:p w14:paraId="27E43AD7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10 705,83329</w:t>
            </w:r>
          </w:p>
        </w:tc>
      </w:tr>
      <w:tr w:rsidR="00353149" w:rsidRPr="000E0F3E" w14:paraId="529A0D3F" w14:textId="77777777" w:rsidTr="00353149">
        <w:trPr>
          <w:trHeight w:val="1260"/>
        </w:trPr>
        <w:tc>
          <w:tcPr>
            <w:tcW w:w="2802" w:type="dxa"/>
            <w:shd w:val="clear" w:color="auto" w:fill="auto"/>
            <w:hideMark/>
          </w:tcPr>
          <w:p w14:paraId="41AC9180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902 11 01 62 000 21020</w:t>
            </w:r>
          </w:p>
        </w:tc>
        <w:tc>
          <w:tcPr>
            <w:tcW w:w="5386" w:type="dxa"/>
            <w:shd w:val="clear" w:color="auto" w:fill="auto"/>
            <w:hideMark/>
          </w:tcPr>
          <w:p w14:paraId="1456B80A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1845" w:type="dxa"/>
            <w:shd w:val="clear" w:color="auto" w:fill="auto"/>
            <w:hideMark/>
          </w:tcPr>
          <w:p w14:paraId="5DDF179F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6 068,23008</w:t>
            </w:r>
          </w:p>
        </w:tc>
      </w:tr>
      <w:tr w:rsidR="00353149" w:rsidRPr="000E0F3E" w14:paraId="74C2532B" w14:textId="77777777" w:rsidTr="006E22BD">
        <w:trPr>
          <w:trHeight w:val="660"/>
        </w:trPr>
        <w:tc>
          <w:tcPr>
            <w:tcW w:w="2802" w:type="dxa"/>
            <w:shd w:val="clear" w:color="auto" w:fill="auto"/>
            <w:hideMark/>
          </w:tcPr>
          <w:p w14:paraId="7AFB0598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904 07 03 10 0A3 54531</w:t>
            </w:r>
          </w:p>
        </w:tc>
        <w:tc>
          <w:tcPr>
            <w:tcW w:w="5386" w:type="dxa"/>
            <w:shd w:val="clear" w:color="auto" w:fill="auto"/>
            <w:hideMark/>
          </w:tcPr>
          <w:p w14:paraId="0B12A503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Создание виртуальных концертных залов (муниципальные учреждения)</w:t>
            </w:r>
          </w:p>
        </w:tc>
        <w:tc>
          <w:tcPr>
            <w:tcW w:w="1845" w:type="dxa"/>
            <w:shd w:val="clear" w:color="auto" w:fill="auto"/>
            <w:hideMark/>
          </w:tcPr>
          <w:p w14:paraId="65512341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606,06100</w:t>
            </w:r>
          </w:p>
        </w:tc>
      </w:tr>
      <w:tr w:rsidR="00353149" w:rsidRPr="000E0F3E" w14:paraId="18E2718B" w14:textId="77777777" w:rsidTr="00353149">
        <w:trPr>
          <w:trHeight w:val="615"/>
        </w:trPr>
        <w:tc>
          <w:tcPr>
            <w:tcW w:w="2802" w:type="dxa"/>
            <w:shd w:val="clear" w:color="auto" w:fill="auto"/>
            <w:hideMark/>
          </w:tcPr>
          <w:p w14:paraId="5DFDA1AA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904 07 03 62 000 21010</w:t>
            </w:r>
          </w:p>
        </w:tc>
        <w:tc>
          <w:tcPr>
            <w:tcW w:w="5386" w:type="dxa"/>
            <w:shd w:val="clear" w:color="auto" w:fill="auto"/>
            <w:hideMark/>
          </w:tcPr>
          <w:p w14:paraId="662FD923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1845" w:type="dxa"/>
            <w:shd w:val="clear" w:color="auto" w:fill="auto"/>
            <w:hideMark/>
          </w:tcPr>
          <w:p w14:paraId="54AA0083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21 638,66626</w:t>
            </w:r>
          </w:p>
        </w:tc>
      </w:tr>
      <w:tr w:rsidR="00353149" w:rsidRPr="000E0F3E" w14:paraId="37B68244" w14:textId="77777777" w:rsidTr="00353149">
        <w:trPr>
          <w:trHeight w:val="1176"/>
        </w:trPr>
        <w:tc>
          <w:tcPr>
            <w:tcW w:w="2802" w:type="dxa"/>
            <w:shd w:val="clear" w:color="auto" w:fill="auto"/>
            <w:hideMark/>
          </w:tcPr>
          <w:p w14:paraId="422A8DB4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904 07 03 62 000 21020</w:t>
            </w:r>
          </w:p>
        </w:tc>
        <w:tc>
          <w:tcPr>
            <w:tcW w:w="5386" w:type="dxa"/>
            <w:shd w:val="clear" w:color="auto" w:fill="auto"/>
            <w:hideMark/>
          </w:tcPr>
          <w:p w14:paraId="758B12AC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  <w:p w14:paraId="735839FB" w14:textId="77777777" w:rsidR="00353149" w:rsidRPr="00B35E2B" w:rsidRDefault="00353149" w:rsidP="006E22BD">
            <w:pPr>
              <w:rPr>
                <w:sz w:val="24"/>
                <w:szCs w:val="24"/>
              </w:rPr>
            </w:pPr>
          </w:p>
        </w:tc>
        <w:tc>
          <w:tcPr>
            <w:tcW w:w="1845" w:type="dxa"/>
            <w:shd w:val="clear" w:color="auto" w:fill="auto"/>
            <w:hideMark/>
          </w:tcPr>
          <w:p w14:paraId="1AB548CC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694,33870</w:t>
            </w:r>
          </w:p>
        </w:tc>
      </w:tr>
      <w:tr w:rsidR="00353149" w:rsidRPr="000E0F3E" w14:paraId="358631E0" w14:textId="77777777" w:rsidTr="006E22BD">
        <w:trPr>
          <w:trHeight w:val="372"/>
        </w:trPr>
        <w:tc>
          <w:tcPr>
            <w:tcW w:w="2802" w:type="dxa"/>
            <w:shd w:val="clear" w:color="auto" w:fill="auto"/>
            <w:hideMark/>
          </w:tcPr>
          <w:p w14:paraId="6FB04178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904 08 01 10 0A1 54540</w:t>
            </w:r>
          </w:p>
        </w:tc>
        <w:tc>
          <w:tcPr>
            <w:tcW w:w="5386" w:type="dxa"/>
            <w:shd w:val="clear" w:color="auto" w:fill="auto"/>
            <w:hideMark/>
          </w:tcPr>
          <w:p w14:paraId="57CC7F78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Создание модельных муниципальных библиотек</w:t>
            </w:r>
          </w:p>
        </w:tc>
        <w:tc>
          <w:tcPr>
            <w:tcW w:w="1845" w:type="dxa"/>
            <w:shd w:val="clear" w:color="auto" w:fill="auto"/>
            <w:hideMark/>
          </w:tcPr>
          <w:p w14:paraId="5B430791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3 463,87790</w:t>
            </w:r>
          </w:p>
        </w:tc>
      </w:tr>
      <w:tr w:rsidR="00353149" w:rsidRPr="000E0F3E" w14:paraId="7FCF0524" w14:textId="77777777" w:rsidTr="00353149">
        <w:trPr>
          <w:trHeight w:val="673"/>
        </w:trPr>
        <w:tc>
          <w:tcPr>
            <w:tcW w:w="2802" w:type="dxa"/>
            <w:shd w:val="clear" w:color="auto" w:fill="auto"/>
            <w:hideMark/>
          </w:tcPr>
          <w:p w14:paraId="78341CF0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904 08 01 62 000 21010</w:t>
            </w:r>
          </w:p>
        </w:tc>
        <w:tc>
          <w:tcPr>
            <w:tcW w:w="5386" w:type="dxa"/>
            <w:shd w:val="clear" w:color="auto" w:fill="auto"/>
            <w:hideMark/>
          </w:tcPr>
          <w:p w14:paraId="024716BB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бюджетным (автономным) учреждениям на оплату труда персонала</w:t>
            </w:r>
          </w:p>
          <w:p w14:paraId="7C3FBB01" w14:textId="77777777" w:rsidR="00353149" w:rsidRPr="00B35E2B" w:rsidRDefault="00353149" w:rsidP="006E22BD">
            <w:pPr>
              <w:rPr>
                <w:sz w:val="24"/>
                <w:szCs w:val="24"/>
              </w:rPr>
            </w:pPr>
          </w:p>
        </w:tc>
        <w:tc>
          <w:tcPr>
            <w:tcW w:w="1845" w:type="dxa"/>
            <w:shd w:val="clear" w:color="auto" w:fill="auto"/>
            <w:hideMark/>
          </w:tcPr>
          <w:p w14:paraId="33F6029D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18 021,95580</w:t>
            </w:r>
          </w:p>
        </w:tc>
      </w:tr>
      <w:tr w:rsidR="00353149" w:rsidRPr="000E0F3E" w14:paraId="683C8B82" w14:textId="77777777" w:rsidTr="00353149">
        <w:trPr>
          <w:trHeight w:val="1220"/>
        </w:trPr>
        <w:tc>
          <w:tcPr>
            <w:tcW w:w="2802" w:type="dxa"/>
            <w:shd w:val="clear" w:color="auto" w:fill="auto"/>
            <w:hideMark/>
          </w:tcPr>
          <w:p w14:paraId="44053A8D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904 08 01 62 000 21020</w:t>
            </w:r>
          </w:p>
        </w:tc>
        <w:tc>
          <w:tcPr>
            <w:tcW w:w="5386" w:type="dxa"/>
            <w:shd w:val="clear" w:color="auto" w:fill="auto"/>
            <w:hideMark/>
          </w:tcPr>
          <w:p w14:paraId="17A41276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  <w:p w14:paraId="0C64E72D" w14:textId="77777777" w:rsidR="00353149" w:rsidRPr="00B35E2B" w:rsidRDefault="00353149" w:rsidP="006E22BD">
            <w:pPr>
              <w:rPr>
                <w:sz w:val="24"/>
                <w:szCs w:val="24"/>
              </w:rPr>
            </w:pPr>
          </w:p>
        </w:tc>
        <w:tc>
          <w:tcPr>
            <w:tcW w:w="1845" w:type="dxa"/>
            <w:shd w:val="clear" w:color="auto" w:fill="auto"/>
            <w:hideMark/>
          </w:tcPr>
          <w:p w14:paraId="16056691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6 553,94868</w:t>
            </w:r>
          </w:p>
        </w:tc>
      </w:tr>
      <w:tr w:rsidR="00353149" w:rsidRPr="000E0F3E" w14:paraId="1EDB91ED" w14:textId="77777777" w:rsidTr="006E22BD">
        <w:trPr>
          <w:trHeight w:val="1680"/>
        </w:trPr>
        <w:tc>
          <w:tcPr>
            <w:tcW w:w="2802" w:type="dxa"/>
            <w:shd w:val="clear" w:color="auto" w:fill="auto"/>
            <w:hideMark/>
          </w:tcPr>
          <w:p w14:paraId="75C0FB53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906 07 02 14 000 23220</w:t>
            </w:r>
          </w:p>
        </w:tc>
        <w:tc>
          <w:tcPr>
            <w:tcW w:w="5386" w:type="dxa"/>
            <w:shd w:val="clear" w:color="auto" w:fill="auto"/>
            <w:hideMark/>
          </w:tcPr>
          <w:p w14:paraId="07769E16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Осуществление отдельных государственных 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</w:t>
            </w:r>
          </w:p>
        </w:tc>
        <w:tc>
          <w:tcPr>
            <w:tcW w:w="1845" w:type="dxa"/>
            <w:shd w:val="clear" w:color="auto" w:fill="auto"/>
            <w:hideMark/>
          </w:tcPr>
          <w:p w14:paraId="6C9B5A14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326 153,15837</w:t>
            </w:r>
          </w:p>
        </w:tc>
      </w:tr>
      <w:tr w:rsidR="00353149" w:rsidRPr="000E0F3E" w14:paraId="012DEBBB" w14:textId="77777777" w:rsidTr="006E22BD">
        <w:trPr>
          <w:trHeight w:val="286"/>
        </w:trPr>
        <w:tc>
          <w:tcPr>
            <w:tcW w:w="2802" w:type="dxa"/>
            <w:shd w:val="clear" w:color="auto" w:fill="auto"/>
          </w:tcPr>
          <w:p w14:paraId="6879F0DC" w14:textId="77777777" w:rsidR="00353149" w:rsidRPr="00B35E2B" w:rsidRDefault="00353149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5386" w:type="dxa"/>
            <w:shd w:val="clear" w:color="auto" w:fill="auto"/>
          </w:tcPr>
          <w:p w14:paraId="291A17DE" w14:textId="77777777" w:rsidR="00353149" w:rsidRPr="00B35E2B" w:rsidRDefault="00353149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</w:t>
            </w:r>
          </w:p>
        </w:tc>
        <w:tc>
          <w:tcPr>
            <w:tcW w:w="1845" w:type="dxa"/>
            <w:shd w:val="clear" w:color="auto" w:fill="auto"/>
          </w:tcPr>
          <w:p w14:paraId="6912615C" w14:textId="77777777" w:rsidR="00353149" w:rsidRPr="00B35E2B" w:rsidRDefault="00353149" w:rsidP="006E22BD">
            <w:pPr>
              <w:jc w:val="center"/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</w:t>
            </w:r>
          </w:p>
        </w:tc>
      </w:tr>
      <w:tr w:rsidR="00353149" w:rsidRPr="000E0F3E" w14:paraId="75BBDE10" w14:textId="77777777" w:rsidTr="006E22BD">
        <w:trPr>
          <w:trHeight w:val="2592"/>
        </w:trPr>
        <w:tc>
          <w:tcPr>
            <w:tcW w:w="2802" w:type="dxa"/>
            <w:shd w:val="clear" w:color="auto" w:fill="auto"/>
            <w:hideMark/>
          </w:tcPr>
          <w:p w14:paraId="59B90839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906 07 02 14 000 R0500</w:t>
            </w:r>
          </w:p>
        </w:tc>
        <w:tc>
          <w:tcPr>
            <w:tcW w:w="5386" w:type="dxa"/>
            <w:shd w:val="clear" w:color="auto" w:fill="auto"/>
            <w:hideMark/>
          </w:tcPr>
          <w:p w14:paraId="2A7D61C1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 xml:space="preserve"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организаций </w:t>
            </w:r>
          </w:p>
        </w:tc>
        <w:tc>
          <w:tcPr>
            <w:tcW w:w="1845" w:type="dxa"/>
            <w:shd w:val="clear" w:color="auto" w:fill="auto"/>
            <w:hideMark/>
          </w:tcPr>
          <w:p w14:paraId="271BEF66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651,00000</w:t>
            </w:r>
          </w:p>
        </w:tc>
      </w:tr>
      <w:tr w:rsidR="00353149" w:rsidRPr="000E0F3E" w14:paraId="4A0BAA77" w14:textId="77777777" w:rsidTr="006E22BD">
        <w:trPr>
          <w:trHeight w:val="1932"/>
        </w:trPr>
        <w:tc>
          <w:tcPr>
            <w:tcW w:w="2802" w:type="dxa"/>
            <w:shd w:val="clear" w:color="auto" w:fill="auto"/>
            <w:hideMark/>
          </w:tcPr>
          <w:p w14:paraId="43430CFD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906 07 02 14 000 R3030</w:t>
            </w:r>
          </w:p>
        </w:tc>
        <w:tc>
          <w:tcPr>
            <w:tcW w:w="5386" w:type="dxa"/>
            <w:shd w:val="clear" w:color="auto" w:fill="auto"/>
            <w:hideMark/>
          </w:tcPr>
          <w:p w14:paraId="7E562571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845" w:type="dxa"/>
            <w:shd w:val="clear" w:color="auto" w:fill="auto"/>
            <w:hideMark/>
          </w:tcPr>
          <w:p w14:paraId="49E75098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27 239,38893</w:t>
            </w:r>
          </w:p>
        </w:tc>
      </w:tr>
      <w:tr w:rsidR="00353149" w:rsidRPr="000E0F3E" w14:paraId="1232DC7A" w14:textId="77777777" w:rsidTr="006E22BD">
        <w:trPr>
          <w:trHeight w:val="1032"/>
        </w:trPr>
        <w:tc>
          <w:tcPr>
            <w:tcW w:w="2802" w:type="dxa"/>
            <w:shd w:val="clear" w:color="auto" w:fill="auto"/>
            <w:hideMark/>
          </w:tcPr>
          <w:p w14:paraId="3C976981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906 07 02 14 000 R3040</w:t>
            </w:r>
          </w:p>
        </w:tc>
        <w:tc>
          <w:tcPr>
            <w:tcW w:w="5386" w:type="dxa"/>
            <w:shd w:val="clear" w:color="auto" w:fill="auto"/>
            <w:hideMark/>
          </w:tcPr>
          <w:p w14:paraId="17B73E47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845" w:type="dxa"/>
            <w:shd w:val="clear" w:color="auto" w:fill="auto"/>
            <w:hideMark/>
          </w:tcPr>
          <w:p w14:paraId="6BDCD70C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15 754,86869</w:t>
            </w:r>
          </w:p>
        </w:tc>
      </w:tr>
      <w:tr w:rsidR="00353149" w:rsidRPr="000E0F3E" w14:paraId="5F5E18DA" w14:textId="77777777" w:rsidTr="006E22BD">
        <w:trPr>
          <w:trHeight w:val="2016"/>
        </w:trPr>
        <w:tc>
          <w:tcPr>
            <w:tcW w:w="2802" w:type="dxa"/>
            <w:shd w:val="clear" w:color="auto" w:fill="auto"/>
            <w:hideMark/>
          </w:tcPr>
          <w:p w14:paraId="4440E433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906 07 02 14 000 RТ220</w:t>
            </w:r>
          </w:p>
        </w:tc>
        <w:tc>
          <w:tcPr>
            <w:tcW w:w="5386" w:type="dxa"/>
            <w:shd w:val="clear" w:color="auto" w:fill="auto"/>
            <w:hideMark/>
          </w:tcPr>
          <w:p w14:paraId="087F54FE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1845" w:type="dxa"/>
            <w:shd w:val="clear" w:color="auto" w:fill="auto"/>
            <w:hideMark/>
          </w:tcPr>
          <w:p w14:paraId="17EC4D4C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54 292,59582</w:t>
            </w:r>
          </w:p>
        </w:tc>
      </w:tr>
      <w:tr w:rsidR="00353149" w:rsidRPr="000E0F3E" w14:paraId="79DAB8E7" w14:textId="77777777" w:rsidTr="006E22BD">
        <w:trPr>
          <w:trHeight w:val="1125"/>
        </w:trPr>
        <w:tc>
          <w:tcPr>
            <w:tcW w:w="2802" w:type="dxa"/>
            <w:shd w:val="clear" w:color="auto" w:fill="auto"/>
            <w:hideMark/>
          </w:tcPr>
          <w:p w14:paraId="37EC3E89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906 07 02 62 000 21020</w:t>
            </w:r>
          </w:p>
        </w:tc>
        <w:tc>
          <w:tcPr>
            <w:tcW w:w="5386" w:type="dxa"/>
            <w:shd w:val="clear" w:color="auto" w:fill="auto"/>
            <w:hideMark/>
          </w:tcPr>
          <w:p w14:paraId="7D27D15A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1845" w:type="dxa"/>
            <w:shd w:val="clear" w:color="auto" w:fill="auto"/>
            <w:hideMark/>
          </w:tcPr>
          <w:p w14:paraId="7B9763C0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354,48800</w:t>
            </w:r>
          </w:p>
        </w:tc>
      </w:tr>
      <w:tr w:rsidR="00353149" w:rsidRPr="000E0F3E" w14:paraId="22140A12" w14:textId="77777777" w:rsidTr="006E22BD">
        <w:trPr>
          <w:trHeight w:val="703"/>
        </w:trPr>
        <w:tc>
          <w:tcPr>
            <w:tcW w:w="2802" w:type="dxa"/>
            <w:shd w:val="clear" w:color="auto" w:fill="auto"/>
            <w:hideMark/>
          </w:tcPr>
          <w:p w14:paraId="56F4755F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906 07 03 62 000 21010</w:t>
            </w:r>
          </w:p>
        </w:tc>
        <w:tc>
          <w:tcPr>
            <w:tcW w:w="5386" w:type="dxa"/>
            <w:shd w:val="clear" w:color="auto" w:fill="auto"/>
            <w:hideMark/>
          </w:tcPr>
          <w:p w14:paraId="7B47964C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1845" w:type="dxa"/>
            <w:shd w:val="clear" w:color="auto" w:fill="auto"/>
            <w:hideMark/>
          </w:tcPr>
          <w:p w14:paraId="045DEB2F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7 504,57965</w:t>
            </w:r>
          </w:p>
        </w:tc>
      </w:tr>
      <w:tr w:rsidR="00353149" w:rsidRPr="000E0F3E" w14:paraId="7F6C4DBD" w14:textId="77777777" w:rsidTr="006E22BD">
        <w:trPr>
          <w:trHeight w:val="1230"/>
        </w:trPr>
        <w:tc>
          <w:tcPr>
            <w:tcW w:w="2802" w:type="dxa"/>
            <w:shd w:val="clear" w:color="auto" w:fill="auto"/>
            <w:hideMark/>
          </w:tcPr>
          <w:p w14:paraId="75D31D84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906 07 03 62 000 21020</w:t>
            </w:r>
          </w:p>
        </w:tc>
        <w:tc>
          <w:tcPr>
            <w:tcW w:w="5386" w:type="dxa"/>
            <w:shd w:val="clear" w:color="auto" w:fill="auto"/>
            <w:hideMark/>
          </w:tcPr>
          <w:p w14:paraId="3F204E02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1845" w:type="dxa"/>
            <w:shd w:val="clear" w:color="auto" w:fill="auto"/>
            <w:hideMark/>
          </w:tcPr>
          <w:p w14:paraId="555D82B5" w14:textId="77777777" w:rsidR="00353149" w:rsidRPr="00B35E2B" w:rsidRDefault="00353149" w:rsidP="006E22BD">
            <w:pPr>
              <w:rPr>
                <w:sz w:val="24"/>
                <w:szCs w:val="24"/>
              </w:rPr>
            </w:pPr>
            <w:r w:rsidRPr="00B35E2B">
              <w:rPr>
                <w:sz w:val="24"/>
                <w:szCs w:val="24"/>
              </w:rPr>
              <w:t>1 941,88112</w:t>
            </w:r>
          </w:p>
        </w:tc>
      </w:tr>
      <w:tr w:rsidR="00353149" w:rsidRPr="000E0F3E" w14:paraId="26FB7B56" w14:textId="77777777" w:rsidTr="006E22BD">
        <w:trPr>
          <w:trHeight w:val="447"/>
        </w:trPr>
        <w:tc>
          <w:tcPr>
            <w:tcW w:w="2802" w:type="dxa"/>
            <w:shd w:val="clear" w:color="auto" w:fill="auto"/>
            <w:hideMark/>
          </w:tcPr>
          <w:p w14:paraId="78EF52C1" w14:textId="77777777" w:rsidR="00353149" w:rsidRPr="00B35E2B" w:rsidRDefault="00353149" w:rsidP="006E22BD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5386" w:type="dxa"/>
            <w:shd w:val="clear" w:color="auto" w:fill="auto"/>
            <w:hideMark/>
          </w:tcPr>
          <w:p w14:paraId="1046A323" w14:textId="77777777" w:rsidR="00353149" w:rsidRPr="00B35E2B" w:rsidRDefault="00353149" w:rsidP="006E22BD">
            <w:pPr>
              <w:rPr>
                <w:b/>
                <w:bCs/>
                <w:sz w:val="24"/>
                <w:szCs w:val="24"/>
              </w:rPr>
            </w:pPr>
            <w:r w:rsidRPr="00B35E2B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45" w:type="dxa"/>
            <w:shd w:val="clear" w:color="auto" w:fill="auto"/>
            <w:hideMark/>
          </w:tcPr>
          <w:p w14:paraId="00ED3449" w14:textId="77777777" w:rsidR="00353149" w:rsidRPr="00B35E2B" w:rsidRDefault="00353149" w:rsidP="006E22BD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502 803,17229</w:t>
            </w:r>
          </w:p>
        </w:tc>
      </w:tr>
    </w:tbl>
    <w:p w14:paraId="1F815B04" w14:textId="77777777" w:rsidR="00B123AF" w:rsidRDefault="00B123AF">
      <w:bookmarkStart w:id="0" w:name="_GoBack"/>
      <w:bookmarkEnd w:id="0"/>
    </w:p>
    <w:sectPr w:rsidR="00B123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0A40"/>
    <w:rsid w:val="00172C39"/>
    <w:rsid w:val="00353149"/>
    <w:rsid w:val="00781704"/>
    <w:rsid w:val="008C0A40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6F74780-79CA-4FB0-A290-057ADEBC40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5314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657</Words>
  <Characters>3745</Characters>
  <Application>Microsoft Office Word</Application>
  <DocSecurity>0</DocSecurity>
  <Lines>31</Lines>
  <Paragraphs>8</Paragraphs>
  <ScaleCrop>false</ScaleCrop>
  <Company/>
  <LinksUpToDate>false</LinksUpToDate>
  <CharactersWithSpaces>4394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2025-03-25T07:26:00Z</dcterms:created>
  <dcterms:modified xsi:type="dcterms:W3CDTF">2025-03-25T07:28:00Z</dcterms:modified>
</cp:coreProperties>
</file>